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39D07"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361C160C"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3E4D6A96"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3AFEE252"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1. ABOUT THE DATASET</w:t>
      </w:r>
    </w:p>
    <w:p w14:paraId="5F3D37DB"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w:t>
      </w:r>
    </w:p>
    <w:p w14:paraId="4A94C51E"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485AF3B4" w14:textId="69CAF0F8"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Title:</w:t>
      </w:r>
      <w:r w:rsidRPr="00F3310F">
        <w:rPr>
          <w:rFonts w:asciiTheme="minorBidi" w:eastAsia="Times New Roman" w:hAnsiTheme="minorBidi"/>
          <w:color w:val="000000"/>
          <w:kern w:val="0"/>
          <w:sz w:val="24"/>
          <w:szCs w:val="24"/>
          <w:lang w:eastAsia="en-GB"/>
          <w14:ligatures w14:val="none"/>
        </w:rPr>
        <w:tab/>
      </w:r>
      <w:r w:rsidR="008C7336" w:rsidRPr="00F3310F">
        <w:rPr>
          <w:rFonts w:asciiTheme="minorBidi" w:eastAsia="Times New Roman" w:hAnsiTheme="minorBidi"/>
          <w:color w:val="000000"/>
          <w:kern w:val="0"/>
          <w:sz w:val="24"/>
          <w:szCs w:val="24"/>
          <w:lang w:eastAsia="en-GB"/>
          <w14:ligatures w14:val="none"/>
        </w:rPr>
        <w:t xml:space="preserve">Data supporting the </w:t>
      </w:r>
      <w:r w:rsidR="00FF7BE0">
        <w:rPr>
          <w:rFonts w:asciiTheme="minorBidi" w:eastAsia="Times New Roman" w:hAnsiTheme="minorBidi"/>
          <w:color w:val="000000"/>
          <w:kern w:val="0"/>
          <w:sz w:val="24"/>
          <w:szCs w:val="24"/>
          <w:lang w:eastAsia="en-GB"/>
          <w14:ligatures w14:val="none"/>
        </w:rPr>
        <w:t xml:space="preserve">PhD </w:t>
      </w:r>
      <w:r w:rsidR="008C7336" w:rsidRPr="00F3310F">
        <w:rPr>
          <w:rFonts w:asciiTheme="minorBidi" w:eastAsia="Times New Roman" w:hAnsiTheme="minorBidi"/>
          <w:color w:val="000000"/>
          <w:kern w:val="0"/>
          <w:sz w:val="24"/>
          <w:szCs w:val="24"/>
          <w:lang w:eastAsia="en-GB"/>
          <w14:ligatures w14:val="none"/>
        </w:rPr>
        <w:t>thesis “</w:t>
      </w:r>
      <w:r w:rsidR="00547972" w:rsidRPr="00F3310F">
        <w:rPr>
          <w:rFonts w:asciiTheme="minorBidi" w:hAnsiTheme="minorBidi"/>
          <w:sz w:val="24"/>
          <w:szCs w:val="24"/>
        </w:rPr>
        <w:t>Predicted consequences of population asynchrony arising from climate warming in aphid-</w:t>
      </w:r>
      <w:proofErr w:type="spellStart"/>
      <w:r w:rsidR="00547972" w:rsidRPr="00F3310F">
        <w:rPr>
          <w:rFonts w:asciiTheme="minorBidi" w:hAnsiTheme="minorBidi"/>
          <w:sz w:val="24"/>
          <w:szCs w:val="24"/>
        </w:rPr>
        <w:t>parasitoid</w:t>
      </w:r>
      <w:proofErr w:type="spellEnd"/>
      <w:r w:rsidR="00547972" w:rsidRPr="00F3310F">
        <w:rPr>
          <w:rFonts w:asciiTheme="minorBidi" w:hAnsiTheme="minorBidi"/>
          <w:sz w:val="24"/>
          <w:szCs w:val="24"/>
        </w:rPr>
        <w:t xml:space="preserve"> systems</w:t>
      </w:r>
      <w:r w:rsidR="008C7336" w:rsidRPr="00F3310F">
        <w:rPr>
          <w:rFonts w:asciiTheme="minorBidi" w:hAnsiTheme="minorBidi"/>
          <w:sz w:val="24"/>
          <w:szCs w:val="24"/>
        </w:rPr>
        <w:t>”</w:t>
      </w:r>
    </w:p>
    <w:p w14:paraId="64441821" w14:textId="25A699E1"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5D1E5E7F" w14:textId="77777777" w:rsidR="00547972"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Creator(s): </w:t>
      </w:r>
    </w:p>
    <w:p w14:paraId="5C67C81C" w14:textId="77777777" w:rsidR="00547972" w:rsidRPr="00F3310F" w:rsidRDefault="00547972"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5F440511" w14:textId="5C560A62" w:rsidR="00547972" w:rsidRPr="00F3310F" w:rsidRDefault="00547972" w:rsidP="005D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Stuart M.K. Edwards </w:t>
      </w:r>
    </w:p>
    <w:p w14:paraId="79D68F9E" w14:textId="77777777" w:rsidR="00547972" w:rsidRPr="00F3310F" w:rsidRDefault="00547972"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7FFC1F42"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06481114" w14:textId="3A3EB910"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Organisation(s): </w:t>
      </w:r>
    </w:p>
    <w:p w14:paraId="42798C60" w14:textId="628A99AE" w:rsidR="00547972" w:rsidRPr="005D7405" w:rsidRDefault="00547972" w:rsidP="005D7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5D7405">
        <w:rPr>
          <w:rFonts w:asciiTheme="minorBidi" w:eastAsia="Times New Roman" w:hAnsiTheme="minorBidi"/>
          <w:color w:val="000000"/>
          <w:kern w:val="0"/>
          <w:sz w:val="24"/>
          <w:szCs w:val="24"/>
          <w:lang w:eastAsia="en-GB"/>
          <w14:ligatures w14:val="none"/>
        </w:rPr>
        <w:t>University of Reading</w:t>
      </w:r>
    </w:p>
    <w:p w14:paraId="15C3E789"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17964040" w14:textId="3BBE0F03"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Rights-holder(s):</w:t>
      </w:r>
      <w:r w:rsidR="00547972" w:rsidRPr="00F3310F">
        <w:rPr>
          <w:rFonts w:asciiTheme="minorBidi" w:eastAsia="Times New Roman" w:hAnsiTheme="minorBidi"/>
          <w:color w:val="000000"/>
          <w:kern w:val="0"/>
          <w:sz w:val="24"/>
          <w:szCs w:val="24"/>
          <w:lang w:eastAsia="en-GB"/>
          <w14:ligatures w14:val="none"/>
        </w:rPr>
        <w:t xml:space="preserve"> University of Reading</w:t>
      </w:r>
    </w:p>
    <w:p w14:paraId="7A2B83AE"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72679F65" w14:textId="2FBE3AC3"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Publication Year:</w:t>
      </w:r>
      <w:r w:rsidR="00547972" w:rsidRPr="00F3310F">
        <w:rPr>
          <w:rFonts w:asciiTheme="minorBidi" w:eastAsia="Times New Roman" w:hAnsiTheme="minorBidi"/>
          <w:color w:val="000000"/>
          <w:kern w:val="0"/>
          <w:sz w:val="24"/>
          <w:szCs w:val="24"/>
          <w:lang w:eastAsia="en-GB"/>
          <w14:ligatures w14:val="none"/>
        </w:rPr>
        <w:t xml:space="preserve"> 202</w:t>
      </w:r>
      <w:r w:rsidR="007A473A" w:rsidRPr="00F3310F">
        <w:rPr>
          <w:rFonts w:asciiTheme="minorBidi" w:eastAsia="Times New Roman" w:hAnsiTheme="minorBidi"/>
          <w:color w:val="000000"/>
          <w:kern w:val="0"/>
          <w:sz w:val="24"/>
          <w:szCs w:val="24"/>
          <w:lang w:eastAsia="en-GB"/>
          <w14:ligatures w14:val="none"/>
        </w:rPr>
        <w:t>4</w:t>
      </w:r>
    </w:p>
    <w:p w14:paraId="0C5AE932"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0D4CC5EE" w14:textId="77777777" w:rsidR="00547972"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Description: </w:t>
      </w:r>
    </w:p>
    <w:p w14:paraId="16445997" w14:textId="77777777" w:rsidR="003F0998" w:rsidRPr="00F3310F" w:rsidRDefault="003F0998"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2B3E1D68" w14:textId="077584B4" w:rsidR="00547972" w:rsidRPr="00F3310F" w:rsidRDefault="003F0998" w:rsidP="008D1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This dataset supports the </w:t>
      </w:r>
      <w:r w:rsidR="00FF7BE0">
        <w:rPr>
          <w:rFonts w:asciiTheme="minorBidi" w:eastAsia="Times New Roman" w:hAnsiTheme="minorBidi"/>
          <w:color w:val="000000"/>
          <w:kern w:val="0"/>
          <w:sz w:val="24"/>
          <w:szCs w:val="24"/>
          <w:lang w:eastAsia="en-GB"/>
          <w14:ligatures w14:val="none"/>
        </w:rPr>
        <w:t xml:space="preserve">PhD </w:t>
      </w:r>
      <w:r w:rsidRPr="00F3310F">
        <w:rPr>
          <w:rFonts w:asciiTheme="minorBidi" w:eastAsia="Times New Roman" w:hAnsiTheme="minorBidi"/>
          <w:color w:val="000000"/>
          <w:kern w:val="0"/>
          <w:sz w:val="24"/>
          <w:szCs w:val="24"/>
          <w:lang w:eastAsia="en-GB"/>
          <w14:ligatures w14:val="none"/>
        </w:rPr>
        <w:t>thesis “</w:t>
      </w:r>
      <w:r w:rsidRPr="00F3310F">
        <w:rPr>
          <w:rFonts w:asciiTheme="minorBidi" w:hAnsiTheme="minorBidi"/>
          <w:sz w:val="24"/>
          <w:szCs w:val="24"/>
        </w:rPr>
        <w:t>Predicted consequences of population asynchrony arising from climate warming in aphid-</w:t>
      </w:r>
      <w:proofErr w:type="spellStart"/>
      <w:r w:rsidRPr="00F3310F">
        <w:rPr>
          <w:rFonts w:asciiTheme="minorBidi" w:hAnsiTheme="minorBidi"/>
          <w:sz w:val="24"/>
          <w:szCs w:val="24"/>
        </w:rPr>
        <w:t>parasitoid</w:t>
      </w:r>
      <w:proofErr w:type="spellEnd"/>
      <w:r w:rsidRPr="00F3310F">
        <w:rPr>
          <w:rFonts w:asciiTheme="minorBidi" w:hAnsiTheme="minorBidi"/>
          <w:sz w:val="24"/>
          <w:szCs w:val="24"/>
        </w:rPr>
        <w:t xml:space="preserve"> systems”,</w:t>
      </w:r>
      <w:r w:rsidR="00C76217">
        <w:rPr>
          <w:rFonts w:asciiTheme="minorBidi" w:hAnsiTheme="minorBidi"/>
          <w:sz w:val="24"/>
          <w:szCs w:val="24"/>
        </w:rPr>
        <w:t xml:space="preserve"> </w:t>
      </w:r>
      <w:r w:rsidRPr="00F3310F">
        <w:rPr>
          <w:rFonts w:asciiTheme="minorBidi" w:hAnsiTheme="minorBidi"/>
          <w:sz w:val="24"/>
          <w:szCs w:val="24"/>
        </w:rPr>
        <w:t>where</w:t>
      </w:r>
      <w:r w:rsidR="008D11ED" w:rsidRPr="00F3310F">
        <w:rPr>
          <w:rFonts w:asciiTheme="minorBidi" w:hAnsiTheme="minorBidi"/>
          <w:sz w:val="24"/>
          <w:szCs w:val="24"/>
        </w:rPr>
        <w:t xml:space="preserve"> I parameterise the Rosenzweig-MacArthur model with temperature dependent variables using published data to investigate how differences in thermal adaptation affect interactions between crop pests and their </w:t>
      </w:r>
      <w:proofErr w:type="spellStart"/>
      <w:r w:rsidR="008D11ED" w:rsidRPr="00F3310F">
        <w:rPr>
          <w:rFonts w:asciiTheme="minorBidi" w:hAnsiTheme="minorBidi"/>
          <w:sz w:val="24"/>
          <w:szCs w:val="24"/>
        </w:rPr>
        <w:t>parasitoids</w:t>
      </w:r>
      <w:proofErr w:type="spellEnd"/>
      <w:r w:rsidR="008D11ED" w:rsidRPr="00F3310F">
        <w:rPr>
          <w:rFonts w:asciiTheme="minorBidi" w:hAnsiTheme="minorBidi"/>
          <w:sz w:val="24"/>
          <w:szCs w:val="24"/>
        </w:rPr>
        <w:t xml:space="preserve"> in a changing climate. I determine the relative importance of temperature-dependence in the model variables, and I introduce a new model parameter to explore the importance of asynchrony in development rate between species. I then explore temperature variability in these models to explore the impacts of diurnal and seasonal variation on pest-</w:t>
      </w:r>
      <w:proofErr w:type="spellStart"/>
      <w:r w:rsidR="008D11ED" w:rsidRPr="00F3310F">
        <w:rPr>
          <w:rFonts w:asciiTheme="minorBidi" w:hAnsiTheme="minorBidi"/>
          <w:sz w:val="24"/>
          <w:szCs w:val="24"/>
        </w:rPr>
        <w:t>parastoid</w:t>
      </w:r>
      <w:proofErr w:type="spellEnd"/>
      <w:r w:rsidR="008D11ED" w:rsidRPr="00F3310F">
        <w:rPr>
          <w:rFonts w:asciiTheme="minorBidi" w:hAnsiTheme="minorBidi"/>
          <w:sz w:val="24"/>
          <w:szCs w:val="24"/>
        </w:rPr>
        <w:t xml:space="preserve"> dynamics and predict outcomes under a full range of climate model projections for alternative climate change scenarios. Finally, I experimentally tested some of the model assumptions under laboratory conditions.</w:t>
      </w:r>
      <w:r w:rsidR="00C76217">
        <w:rPr>
          <w:rFonts w:asciiTheme="minorBidi" w:hAnsiTheme="minorBidi"/>
          <w:sz w:val="24"/>
          <w:szCs w:val="24"/>
        </w:rPr>
        <w:t xml:space="preserve"> </w:t>
      </w:r>
      <w:r w:rsidR="00547972" w:rsidRPr="00F3310F">
        <w:rPr>
          <w:rFonts w:asciiTheme="minorBidi" w:eastAsia="Times New Roman" w:hAnsiTheme="minorBidi"/>
          <w:color w:val="000000"/>
          <w:kern w:val="0"/>
          <w:sz w:val="24"/>
          <w:szCs w:val="24"/>
          <w:lang w:eastAsia="en-GB"/>
          <w14:ligatures w14:val="none"/>
        </w:rPr>
        <w:t xml:space="preserve">This </w:t>
      </w:r>
      <w:r w:rsidRPr="00F3310F">
        <w:rPr>
          <w:rFonts w:asciiTheme="minorBidi" w:eastAsia="Times New Roman" w:hAnsiTheme="minorBidi"/>
          <w:color w:val="000000"/>
          <w:kern w:val="0"/>
          <w:sz w:val="24"/>
          <w:szCs w:val="24"/>
          <w:lang w:eastAsia="en-GB"/>
          <w14:ligatures w14:val="none"/>
        </w:rPr>
        <w:t xml:space="preserve">dataset </w:t>
      </w:r>
      <w:r w:rsidR="00547972" w:rsidRPr="00F3310F">
        <w:rPr>
          <w:rFonts w:asciiTheme="minorBidi" w:eastAsia="Times New Roman" w:hAnsiTheme="minorBidi"/>
          <w:color w:val="000000"/>
          <w:kern w:val="0"/>
          <w:sz w:val="24"/>
          <w:szCs w:val="24"/>
          <w:lang w:eastAsia="en-GB"/>
          <w14:ligatures w14:val="none"/>
        </w:rPr>
        <w:t xml:space="preserve">contains data associated with all four data chapters of the above named thesis. </w:t>
      </w:r>
      <w:r w:rsidR="008D11ED" w:rsidRPr="00F3310F">
        <w:rPr>
          <w:rFonts w:asciiTheme="minorBidi" w:eastAsia="Times New Roman" w:hAnsiTheme="minorBidi"/>
          <w:color w:val="000000"/>
          <w:kern w:val="0"/>
          <w:sz w:val="24"/>
          <w:szCs w:val="24"/>
          <w:lang w:eastAsia="en-GB"/>
          <w14:ligatures w14:val="none"/>
        </w:rPr>
        <w:t xml:space="preserve">The datasets contain calculated temperature dependent rates of all five variables of the Rosenzweig-MacArthur model, along with additional temperature dependent rates for the variables we added to the model. </w:t>
      </w:r>
    </w:p>
    <w:p w14:paraId="17E531BD"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171A7619" w14:textId="49A34CF9" w:rsidR="00C37D79" w:rsidRPr="00F3310F" w:rsidRDefault="00C37D79" w:rsidP="00C26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00928BCD" w14:textId="12F550F3" w:rsidR="00547972"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Cite as:</w:t>
      </w:r>
      <w:r w:rsidR="00547972" w:rsidRPr="00F3310F">
        <w:rPr>
          <w:rFonts w:asciiTheme="minorBidi" w:eastAsia="Times New Roman" w:hAnsiTheme="minorBidi"/>
          <w:color w:val="000000"/>
          <w:kern w:val="0"/>
          <w:sz w:val="24"/>
          <w:szCs w:val="24"/>
          <w:lang w:eastAsia="en-GB"/>
          <w14:ligatures w14:val="none"/>
        </w:rPr>
        <w:t xml:space="preserve"> </w:t>
      </w:r>
      <w:proofErr w:type="spellStart"/>
      <w:r w:rsidR="00547972" w:rsidRPr="00F3310F">
        <w:rPr>
          <w:rFonts w:asciiTheme="minorBidi" w:eastAsia="Times New Roman" w:hAnsiTheme="minorBidi"/>
          <w:color w:val="000000"/>
          <w:kern w:val="0"/>
          <w:sz w:val="24"/>
          <w:szCs w:val="24"/>
          <w:lang w:eastAsia="en-GB"/>
          <w14:ligatures w14:val="none"/>
        </w:rPr>
        <w:t>Edwards,S.M.K</w:t>
      </w:r>
      <w:proofErr w:type="spellEnd"/>
      <w:r w:rsidR="00547972" w:rsidRPr="00F3310F">
        <w:rPr>
          <w:rFonts w:asciiTheme="minorBidi" w:eastAsia="Times New Roman" w:hAnsiTheme="minorBidi"/>
          <w:color w:val="000000"/>
          <w:kern w:val="0"/>
          <w:sz w:val="24"/>
          <w:szCs w:val="24"/>
          <w:lang w:eastAsia="en-GB"/>
          <w14:ligatures w14:val="none"/>
        </w:rPr>
        <w:t>, (202</w:t>
      </w:r>
      <w:r w:rsidR="008365F9" w:rsidRPr="00F3310F">
        <w:rPr>
          <w:rFonts w:asciiTheme="minorBidi" w:eastAsia="Times New Roman" w:hAnsiTheme="minorBidi"/>
          <w:color w:val="000000"/>
          <w:kern w:val="0"/>
          <w:sz w:val="24"/>
          <w:szCs w:val="24"/>
          <w:lang w:eastAsia="en-GB"/>
          <w14:ligatures w14:val="none"/>
        </w:rPr>
        <w:t>4</w:t>
      </w:r>
      <w:r w:rsidR="00547972" w:rsidRPr="00F3310F">
        <w:rPr>
          <w:rFonts w:asciiTheme="minorBidi" w:eastAsia="Times New Roman" w:hAnsiTheme="minorBidi"/>
          <w:color w:val="000000"/>
          <w:kern w:val="0"/>
          <w:sz w:val="24"/>
          <w:szCs w:val="24"/>
          <w:lang w:eastAsia="en-GB"/>
          <w14:ligatures w14:val="none"/>
        </w:rPr>
        <w:t xml:space="preserve">) </w:t>
      </w:r>
      <w:r w:rsidR="00A50683" w:rsidRPr="00F3310F">
        <w:rPr>
          <w:rFonts w:asciiTheme="minorBidi" w:eastAsia="Times New Roman" w:hAnsiTheme="minorBidi"/>
          <w:color w:val="000000"/>
          <w:kern w:val="0"/>
          <w:sz w:val="24"/>
          <w:szCs w:val="24"/>
          <w:lang w:eastAsia="en-GB"/>
          <w14:ligatures w14:val="none"/>
        </w:rPr>
        <w:t xml:space="preserve">Data supporting the </w:t>
      </w:r>
      <w:r w:rsidR="00C470AA">
        <w:rPr>
          <w:rFonts w:asciiTheme="minorBidi" w:eastAsia="Times New Roman" w:hAnsiTheme="minorBidi"/>
          <w:color w:val="000000"/>
          <w:kern w:val="0"/>
          <w:sz w:val="24"/>
          <w:szCs w:val="24"/>
          <w:lang w:eastAsia="en-GB"/>
          <w14:ligatures w14:val="none"/>
        </w:rPr>
        <w:t xml:space="preserve">PhD </w:t>
      </w:r>
      <w:r w:rsidR="004D036F" w:rsidRPr="00F3310F">
        <w:rPr>
          <w:rFonts w:asciiTheme="minorBidi" w:eastAsia="Times New Roman" w:hAnsiTheme="minorBidi"/>
          <w:color w:val="000000"/>
          <w:kern w:val="0"/>
          <w:sz w:val="24"/>
          <w:szCs w:val="24"/>
          <w:lang w:eastAsia="en-GB"/>
          <w14:ligatures w14:val="none"/>
        </w:rPr>
        <w:t xml:space="preserve">thesis </w:t>
      </w:r>
      <w:r w:rsidR="004D036F" w:rsidRPr="00F3310F">
        <w:rPr>
          <w:rFonts w:asciiTheme="minorBidi" w:hAnsiTheme="minorBidi"/>
          <w:sz w:val="24"/>
          <w:szCs w:val="24"/>
        </w:rPr>
        <w:t>“Predicted</w:t>
      </w:r>
      <w:r w:rsidR="00547972" w:rsidRPr="00F3310F">
        <w:rPr>
          <w:rFonts w:asciiTheme="minorBidi" w:hAnsiTheme="minorBidi"/>
          <w:sz w:val="24"/>
          <w:szCs w:val="24"/>
        </w:rPr>
        <w:t xml:space="preserve"> consequences of population asynchrony arising from climate warming in aphid-</w:t>
      </w:r>
      <w:proofErr w:type="spellStart"/>
      <w:r w:rsidR="00547972" w:rsidRPr="00F3310F">
        <w:rPr>
          <w:rFonts w:asciiTheme="minorBidi" w:hAnsiTheme="minorBidi"/>
          <w:sz w:val="24"/>
          <w:szCs w:val="24"/>
        </w:rPr>
        <w:t>parasitoid</w:t>
      </w:r>
      <w:proofErr w:type="spellEnd"/>
      <w:r w:rsidR="00547972" w:rsidRPr="00F3310F">
        <w:rPr>
          <w:rFonts w:asciiTheme="minorBidi" w:hAnsiTheme="minorBidi"/>
          <w:sz w:val="24"/>
          <w:szCs w:val="24"/>
        </w:rPr>
        <w:t xml:space="preserve"> systems</w:t>
      </w:r>
      <w:r w:rsidR="00A50683" w:rsidRPr="00F3310F">
        <w:rPr>
          <w:rFonts w:asciiTheme="minorBidi" w:hAnsiTheme="minorBidi"/>
          <w:sz w:val="24"/>
          <w:szCs w:val="24"/>
        </w:rPr>
        <w:t>”</w:t>
      </w:r>
      <w:r w:rsidR="00547972" w:rsidRPr="00F3310F">
        <w:rPr>
          <w:rFonts w:asciiTheme="minorBidi" w:hAnsiTheme="minorBidi"/>
          <w:sz w:val="24"/>
          <w:szCs w:val="24"/>
        </w:rPr>
        <w:t xml:space="preserve">. </w:t>
      </w:r>
      <w:r w:rsidR="00C76217">
        <w:rPr>
          <w:rFonts w:asciiTheme="minorBidi" w:hAnsiTheme="minorBidi"/>
          <w:sz w:val="24"/>
          <w:szCs w:val="24"/>
        </w:rPr>
        <w:t xml:space="preserve">University of Reading. </w:t>
      </w:r>
      <w:r w:rsidR="00547972" w:rsidRPr="00F3310F">
        <w:rPr>
          <w:rFonts w:asciiTheme="minorBidi" w:hAnsiTheme="minorBidi"/>
          <w:sz w:val="24"/>
          <w:szCs w:val="24"/>
        </w:rPr>
        <w:t>Dataset</w:t>
      </w:r>
      <w:r w:rsidR="00C76217">
        <w:rPr>
          <w:rFonts w:asciiTheme="minorBidi" w:hAnsiTheme="minorBidi"/>
          <w:sz w:val="24"/>
          <w:szCs w:val="24"/>
        </w:rPr>
        <w:t xml:space="preserve">. </w:t>
      </w:r>
      <w:r w:rsidR="00C76217" w:rsidRPr="00C76217">
        <w:rPr>
          <w:rFonts w:asciiTheme="minorBidi" w:hAnsiTheme="minorBidi"/>
          <w:sz w:val="24"/>
          <w:szCs w:val="24"/>
        </w:rPr>
        <w:t>https://doi.org/10.17864/1947.001332</w:t>
      </w:r>
    </w:p>
    <w:p w14:paraId="435C4B66" w14:textId="77777777" w:rsidR="00547972" w:rsidRPr="00F3310F" w:rsidRDefault="00547972"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30A1FFD8" w14:textId="77777777" w:rsidR="008D11ED" w:rsidRPr="00F3310F" w:rsidRDefault="008D11ED"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76BD44D8" w14:textId="68F17220" w:rsidR="00D94AA6" w:rsidRPr="00F3310F" w:rsidRDefault="00C37D79" w:rsidP="00D94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Related publication: </w:t>
      </w:r>
      <w:r w:rsidR="005D693D">
        <w:rPr>
          <w:rFonts w:asciiTheme="minorBidi" w:eastAsia="Times New Roman" w:hAnsiTheme="minorBidi"/>
          <w:color w:val="000000"/>
          <w:kern w:val="0"/>
          <w:sz w:val="24"/>
          <w:szCs w:val="24"/>
          <w:lang w:eastAsia="en-GB"/>
          <w14:ligatures w14:val="none"/>
        </w:rPr>
        <w:t xml:space="preserve">Edwards, S. M. K. (2023) </w:t>
      </w:r>
      <w:r w:rsidR="00D94AA6" w:rsidRPr="00F3310F">
        <w:rPr>
          <w:rFonts w:asciiTheme="minorBidi" w:hAnsiTheme="minorBidi"/>
          <w:sz w:val="24"/>
          <w:szCs w:val="24"/>
        </w:rPr>
        <w:t>Predicted consequences of population asynchrony arising from climate warming in aphid-</w:t>
      </w:r>
      <w:proofErr w:type="spellStart"/>
      <w:r w:rsidR="00D94AA6" w:rsidRPr="00F3310F">
        <w:rPr>
          <w:rFonts w:asciiTheme="minorBidi" w:hAnsiTheme="minorBidi"/>
          <w:sz w:val="24"/>
          <w:szCs w:val="24"/>
        </w:rPr>
        <w:t>parasitoid</w:t>
      </w:r>
      <w:proofErr w:type="spellEnd"/>
      <w:r w:rsidR="00D94AA6" w:rsidRPr="00F3310F">
        <w:rPr>
          <w:rFonts w:asciiTheme="minorBidi" w:hAnsiTheme="minorBidi"/>
          <w:sz w:val="24"/>
          <w:szCs w:val="24"/>
        </w:rPr>
        <w:t xml:space="preserve"> systems</w:t>
      </w:r>
      <w:r w:rsidR="005D693D">
        <w:rPr>
          <w:rFonts w:asciiTheme="minorBidi" w:hAnsiTheme="minorBidi"/>
          <w:sz w:val="24"/>
          <w:szCs w:val="24"/>
        </w:rPr>
        <w:t>.</w:t>
      </w:r>
      <w:r w:rsidR="00D94AA6" w:rsidRPr="00F3310F">
        <w:rPr>
          <w:rFonts w:asciiTheme="minorBidi" w:hAnsiTheme="minorBidi"/>
          <w:sz w:val="24"/>
          <w:szCs w:val="24"/>
        </w:rPr>
        <w:t xml:space="preserve"> </w:t>
      </w:r>
      <w:r w:rsidR="005D693D">
        <w:rPr>
          <w:rFonts w:asciiTheme="minorBidi" w:hAnsiTheme="minorBidi"/>
          <w:sz w:val="24"/>
          <w:szCs w:val="24"/>
        </w:rPr>
        <w:t xml:space="preserve">PhD </w:t>
      </w:r>
      <w:r w:rsidR="00D94AA6" w:rsidRPr="00F3310F">
        <w:rPr>
          <w:rFonts w:asciiTheme="minorBidi" w:hAnsiTheme="minorBidi"/>
          <w:sz w:val="24"/>
          <w:szCs w:val="24"/>
        </w:rPr>
        <w:t>thesis</w:t>
      </w:r>
      <w:r w:rsidR="005D693D">
        <w:rPr>
          <w:rFonts w:asciiTheme="minorBidi" w:hAnsiTheme="minorBidi"/>
          <w:sz w:val="24"/>
          <w:szCs w:val="24"/>
        </w:rPr>
        <w:t xml:space="preserve">, University of Reading. </w:t>
      </w:r>
      <w:r w:rsidR="005D693D" w:rsidRPr="005D693D">
        <w:rPr>
          <w:rFonts w:asciiTheme="minorBidi" w:hAnsiTheme="minorBidi"/>
          <w:sz w:val="24"/>
          <w:szCs w:val="24"/>
        </w:rPr>
        <w:t>https://doi.org/10.48683/1926.00117449</w:t>
      </w:r>
    </w:p>
    <w:p w14:paraId="07D87D37"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17486C24" w14:textId="264A66BA" w:rsidR="00C37D79" w:rsidRPr="00F3310F" w:rsidRDefault="00C37D79" w:rsidP="005479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Contact: </w:t>
      </w:r>
      <w:r w:rsidR="00547972" w:rsidRPr="00F3310F">
        <w:rPr>
          <w:rFonts w:asciiTheme="minorBidi" w:eastAsia="Times New Roman" w:hAnsiTheme="minorBidi"/>
          <w:color w:val="000000"/>
          <w:kern w:val="0"/>
          <w:sz w:val="24"/>
          <w:szCs w:val="24"/>
          <w:lang w:eastAsia="en-GB"/>
          <w14:ligatures w14:val="none"/>
        </w:rPr>
        <w:t>stuart.edwards24@btinternet.com</w:t>
      </w:r>
    </w:p>
    <w:p w14:paraId="50696DA7"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660B57BC"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5C31C64D"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7C914D3D"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2. TERMS OF USE</w:t>
      </w:r>
    </w:p>
    <w:p w14:paraId="6D4D121F"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w:t>
      </w:r>
    </w:p>
    <w:p w14:paraId="40BD1DEE"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3232183E" w14:textId="550B9E2B"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Copyright </w:t>
      </w:r>
      <w:r w:rsidR="000B4184" w:rsidRPr="00F3310F">
        <w:rPr>
          <w:rFonts w:asciiTheme="minorBidi" w:eastAsia="Times New Roman" w:hAnsiTheme="minorBidi"/>
          <w:color w:val="000000"/>
          <w:kern w:val="0"/>
          <w:sz w:val="24"/>
          <w:szCs w:val="24"/>
          <w:lang w:eastAsia="en-GB"/>
          <w14:ligatures w14:val="none"/>
        </w:rPr>
        <w:t>202</w:t>
      </w:r>
      <w:r w:rsidR="003D3395" w:rsidRPr="00F3310F">
        <w:rPr>
          <w:rFonts w:asciiTheme="minorBidi" w:eastAsia="Times New Roman" w:hAnsiTheme="minorBidi"/>
          <w:color w:val="000000"/>
          <w:kern w:val="0"/>
          <w:sz w:val="24"/>
          <w:szCs w:val="24"/>
          <w:lang w:eastAsia="en-GB"/>
          <w14:ligatures w14:val="none"/>
        </w:rPr>
        <w:t>4</w:t>
      </w:r>
      <w:r w:rsidRPr="00F3310F">
        <w:rPr>
          <w:rFonts w:asciiTheme="minorBidi" w:eastAsia="Times New Roman" w:hAnsiTheme="minorBidi"/>
          <w:color w:val="000000"/>
          <w:kern w:val="0"/>
          <w:sz w:val="24"/>
          <w:szCs w:val="24"/>
          <w:lang w:eastAsia="en-GB"/>
          <w14:ligatures w14:val="none"/>
        </w:rPr>
        <w:t xml:space="preserve"> </w:t>
      </w:r>
      <w:r w:rsidR="000B4184" w:rsidRPr="00F3310F">
        <w:rPr>
          <w:rFonts w:asciiTheme="minorBidi" w:eastAsia="Times New Roman" w:hAnsiTheme="minorBidi"/>
          <w:color w:val="000000"/>
          <w:kern w:val="0"/>
          <w:sz w:val="24"/>
          <w:szCs w:val="24"/>
          <w:lang w:eastAsia="en-GB"/>
          <w14:ligatures w14:val="none"/>
        </w:rPr>
        <w:t>University of Readin</w:t>
      </w:r>
      <w:r w:rsidR="004B18D3" w:rsidRPr="00F3310F">
        <w:rPr>
          <w:rFonts w:asciiTheme="minorBidi" w:eastAsia="Times New Roman" w:hAnsiTheme="minorBidi"/>
          <w:color w:val="000000"/>
          <w:kern w:val="0"/>
          <w:sz w:val="24"/>
          <w:szCs w:val="24"/>
          <w:lang w:eastAsia="en-GB"/>
          <w14:ligatures w14:val="none"/>
        </w:rPr>
        <w:t>g</w:t>
      </w:r>
      <w:r w:rsidRPr="00F3310F">
        <w:rPr>
          <w:rFonts w:asciiTheme="minorBidi" w:eastAsia="Times New Roman" w:hAnsiTheme="minorBidi"/>
          <w:color w:val="000000"/>
          <w:kern w:val="0"/>
          <w:sz w:val="24"/>
          <w:szCs w:val="24"/>
          <w:lang w:eastAsia="en-GB"/>
          <w14:ligatures w14:val="none"/>
        </w:rPr>
        <w:t>. This dataset is licensed under a Creative Commons Attribution 4.0 International Licence: https://creativecommons.org/licenses/by/4.0/.</w:t>
      </w:r>
    </w:p>
    <w:p w14:paraId="46D8C1C3"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048E3B5F"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5F8863B5"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3. PROJECT AND FUNDING INFORMATION</w:t>
      </w:r>
    </w:p>
    <w:p w14:paraId="0E65F970"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w:t>
      </w:r>
    </w:p>
    <w:p w14:paraId="791EF9A1"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345B7B51" w14:textId="35CE5C17" w:rsidR="00C37D79" w:rsidRPr="00F3310F" w:rsidRDefault="00C37D79" w:rsidP="000B4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Title: </w:t>
      </w:r>
      <w:r w:rsidR="000B4184" w:rsidRPr="00F3310F">
        <w:rPr>
          <w:rFonts w:asciiTheme="minorBidi" w:hAnsiTheme="minorBidi"/>
          <w:sz w:val="24"/>
          <w:szCs w:val="24"/>
        </w:rPr>
        <w:t>Predicted consequences of population asynchrony arising from climate warming in aphid-</w:t>
      </w:r>
      <w:proofErr w:type="spellStart"/>
      <w:r w:rsidR="000B4184" w:rsidRPr="00F3310F">
        <w:rPr>
          <w:rFonts w:asciiTheme="minorBidi" w:hAnsiTheme="minorBidi"/>
          <w:sz w:val="24"/>
          <w:szCs w:val="24"/>
        </w:rPr>
        <w:t>parasitoid</w:t>
      </w:r>
      <w:proofErr w:type="spellEnd"/>
      <w:r w:rsidR="000B4184" w:rsidRPr="00F3310F">
        <w:rPr>
          <w:rFonts w:asciiTheme="minorBidi" w:hAnsiTheme="minorBidi"/>
          <w:sz w:val="24"/>
          <w:szCs w:val="24"/>
        </w:rPr>
        <w:t xml:space="preserve"> systems</w:t>
      </w:r>
    </w:p>
    <w:p w14:paraId="3496A692"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12810835" w14:textId="59B6DB03"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Dates: </w:t>
      </w:r>
      <w:r w:rsidR="000B4184" w:rsidRPr="00F3310F">
        <w:rPr>
          <w:rFonts w:asciiTheme="minorBidi" w:eastAsia="Times New Roman" w:hAnsiTheme="minorBidi"/>
          <w:color w:val="000000"/>
          <w:kern w:val="0"/>
          <w:sz w:val="24"/>
          <w:szCs w:val="24"/>
          <w:lang w:eastAsia="en-GB"/>
          <w14:ligatures w14:val="none"/>
        </w:rPr>
        <w:t>2017-2022</w:t>
      </w:r>
    </w:p>
    <w:p w14:paraId="7B249292"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6CCA276B" w14:textId="0B553E8A" w:rsidR="00DC5776" w:rsidRPr="00F3310F" w:rsidRDefault="00C37D79" w:rsidP="00DC5776">
      <w:pPr>
        <w:spacing w:before="120" w:after="240" w:line="360" w:lineRule="auto"/>
        <w:rPr>
          <w:rFonts w:asciiTheme="minorBidi" w:hAnsiTheme="minorBidi"/>
          <w:sz w:val="24"/>
          <w:szCs w:val="24"/>
        </w:rPr>
      </w:pPr>
      <w:r w:rsidRPr="00F3310F">
        <w:rPr>
          <w:rFonts w:asciiTheme="minorBidi" w:eastAsia="Times New Roman" w:hAnsiTheme="minorBidi"/>
          <w:color w:val="000000"/>
          <w:kern w:val="0"/>
          <w:sz w:val="24"/>
          <w:szCs w:val="24"/>
          <w:lang w:eastAsia="en-GB"/>
          <w14:ligatures w14:val="none"/>
        </w:rPr>
        <w:t xml:space="preserve">Funding organisation: </w:t>
      </w:r>
      <w:r w:rsidR="00DC5776" w:rsidRPr="00F3310F">
        <w:rPr>
          <w:rFonts w:asciiTheme="minorBidi" w:hAnsiTheme="minorBidi"/>
          <w:sz w:val="24"/>
          <w:szCs w:val="24"/>
        </w:rPr>
        <w:t xml:space="preserve">SE was supported by the BBSRC Collaborative training partnership for Fruit Crop Research, </w:t>
      </w:r>
      <w:commentRangeStart w:id="0"/>
      <w:r w:rsidR="00DC5776" w:rsidRPr="00F3310F">
        <w:rPr>
          <w:rFonts w:asciiTheme="minorBidi" w:hAnsiTheme="minorBidi"/>
          <w:sz w:val="24"/>
          <w:szCs w:val="24"/>
        </w:rPr>
        <w:t>with funding from</w:t>
      </w:r>
      <w:r w:rsidR="00A50683" w:rsidRPr="00F3310F">
        <w:rPr>
          <w:rFonts w:asciiTheme="minorBidi" w:hAnsiTheme="minorBidi"/>
          <w:sz w:val="24"/>
          <w:szCs w:val="24"/>
        </w:rPr>
        <w:t xml:space="preserve"> NIAB EMR,</w:t>
      </w:r>
      <w:r w:rsidR="00DC5776" w:rsidRPr="00F3310F">
        <w:rPr>
          <w:rFonts w:asciiTheme="minorBidi" w:hAnsiTheme="minorBidi"/>
          <w:sz w:val="24"/>
          <w:szCs w:val="24"/>
        </w:rPr>
        <w:t xml:space="preserve"> AHDB Horticulture </w:t>
      </w:r>
      <w:commentRangeEnd w:id="0"/>
      <w:r w:rsidR="008E7BB9" w:rsidRPr="000D2EB6">
        <w:rPr>
          <w:rStyle w:val="CommentReference"/>
          <w:rFonts w:asciiTheme="minorBidi" w:hAnsiTheme="minorBidi"/>
          <w:sz w:val="24"/>
          <w:szCs w:val="24"/>
        </w:rPr>
        <w:commentReference w:id="0"/>
      </w:r>
      <w:r w:rsidR="00DC5776" w:rsidRPr="00F3310F">
        <w:rPr>
          <w:rFonts w:asciiTheme="minorBidi" w:hAnsiTheme="minorBidi"/>
          <w:sz w:val="24"/>
          <w:szCs w:val="24"/>
        </w:rPr>
        <w:t xml:space="preserve">and the University of Reading. </w:t>
      </w:r>
    </w:p>
    <w:p w14:paraId="41665E2C" w14:textId="22572337" w:rsidR="00C37D79" w:rsidRPr="00F3310F" w:rsidRDefault="00C37D79" w:rsidP="00DC57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0636428F"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6AA41DBF"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35161243"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4. CONTENTS</w:t>
      </w:r>
    </w:p>
    <w:p w14:paraId="2AC76111"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w:t>
      </w:r>
    </w:p>
    <w:p w14:paraId="3DE3A304" w14:textId="7C0525D1"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File listing</w:t>
      </w:r>
      <w:r w:rsidR="00757C0D" w:rsidRPr="00F3310F">
        <w:rPr>
          <w:rFonts w:asciiTheme="minorBidi" w:eastAsia="Times New Roman" w:hAnsiTheme="minorBidi"/>
          <w:color w:val="000000"/>
          <w:kern w:val="0"/>
          <w:sz w:val="24"/>
          <w:szCs w:val="24"/>
          <w:lang w:eastAsia="en-GB"/>
          <w14:ligatures w14:val="none"/>
        </w:rPr>
        <w:t xml:space="preserve"> separated by data chapters.</w:t>
      </w:r>
    </w:p>
    <w:p w14:paraId="5EDA126F" w14:textId="77777777" w:rsidR="00171D24" w:rsidRPr="00F3310F" w:rsidRDefault="00171D24"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3DE99174" w14:textId="71C8A445" w:rsidR="00171D24" w:rsidRPr="00F3310F" w:rsidRDefault="007768AE"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b/>
          <w:bCs/>
          <w:color w:val="000000"/>
          <w:kern w:val="0"/>
          <w:sz w:val="24"/>
          <w:szCs w:val="24"/>
          <w:lang w:eastAsia="en-GB"/>
          <w14:ligatures w14:val="none"/>
        </w:rPr>
      </w:pPr>
      <w:r w:rsidRPr="00F3310F">
        <w:rPr>
          <w:rFonts w:asciiTheme="minorBidi" w:eastAsia="Times New Roman" w:hAnsiTheme="minorBidi"/>
          <w:b/>
          <w:bCs/>
          <w:color w:val="000000"/>
          <w:kern w:val="0"/>
          <w:sz w:val="24"/>
          <w:szCs w:val="24"/>
          <w:lang w:eastAsia="en-GB"/>
          <w14:ligatures w14:val="none"/>
        </w:rPr>
        <w:t>Chapter 2: Predicted effects of temperature on pest-</w:t>
      </w:r>
      <w:proofErr w:type="spellStart"/>
      <w:r w:rsidRPr="00F3310F">
        <w:rPr>
          <w:rFonts w:asciiTheme="minorBidi" w:eastAsia="Times New Roman" w:hAnsiTheme="minorBidi"/>
          <w:b/>
          <w:bCs/>
          <w:color w:val="000000"/>
          <w:kern w:val="0"/>
          <w:sz w:val="24"/>
          <w:szCs w:val="24"/>
          <w:lang w:eastAsia="en-GB"/>
          <w14:ligatures w14:val="none"/>
        </w:rPr>
        <w:t>parasitoid</w:t>
      </w:r>
      <w:proofErr w:type="spellEnd"/>
      <w:r w:rsidRPr="00F3310F">
        <w:rPr>
          <w:rFonts w:asciiTheme="minorBidi" w:eastAsia="Times New Roman" w:hAnsiTheme="minorBidi"/>
          <w:b/>
          <w:bCs/>
          <w:color w:val="000000"/>
          <w:kern w:val="0"/>
          <w:sz w:val="24"/>
          <w:szCs w:val="24"/>
          <w:lang w:eastAsia="en-GB"/>
          <w14:ligatures w14:val="none"/>
        </w:rPr>
        <w:t xml:space="preserve"> dynamics in a changing climate:</w:t>
      </w:r>
      <w:r w:rsidR="003F0998" w:rsidRPr="00F3310F">
        <w:rPr>
          <w:rFonts w:asciiTheme="minorBidi" w:hAnsiTheme="minorBidi"/>
          <w:sz w:val="24"/>
          <w:szCs w:val="24"/>
        </w:rPr>
        <w:t xml:space="preserve"> </w:t>
      </w:r>
      <w:r w:rsidR="003F0998" w:rsidRPr="000D2EB6">
        <w:rPr>
          <w:rFonts w:asciiTheme="minorBidi" w:hAnsiTheme="minorBidi"/>
          <w:i/>
          <w:iCs/>
          <w:sz w:val="24"/>
          <w:szCs w:val="24"/>
        </w:rPr>
        <w:t>Trait_Data.xlsx</w:t>
      </w:r>
    </w:p>
    <w:p w14:paraId="71369F07" w14:textId="30FF6EDD" w:rsidR="007768AE" w:rsidRPr="00F3310F" w:rsidRDefault="007768AE"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6A136D6B" w14:textId="4CEAE3AC" w:rsidR="007768AE" w:rsidRPr="00F3310F" w:rsidRDefault="007768AE" w:rsidP="00776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This chapter identified the importance of temperature-dependent variables of the Rosensweig-MacArthur model when applied to pest-</w:t>
      </w:r>
      <w:proofErr w:type="spellStart"/>
      <w:r w:rsidRPr="00F3310F">
        <w:rPr>
          <w:rFonts w:asciiTheme="minorBidi" w:eastAsia="Times New Roman" w:hAnsiTheme="minorBidi"/>
          <w:color w:val="000000"/>
          <w:kern w:val="0"/>
          <w:sz w:val="24"/>
          <w:szCs w:val="24"/>
          <w:lang w:eastAsia="en-GB"/>
          <w14:ligatures w14:val="none"/>
        </w:rPr>
        <w:t>parasitoid</w:t>
      </w:r>
      <w:proofErr w:type="spellEnd"/>
      <w:r w:rsidRPr="00F3310F">
        <w:rPr>
          <w:rFonts w:asciiTheme="minorBidi" w:eastAsia="Times New Roman" w:hAnsiTheme="minorBidi"/>
          <w:color w:val="000000"/>
          <w:kern w:val="0"/>
          <w:sz w:val="24"/>
          <w:szCs w:val="24"/>
          <w:lang w:eastAsia="en-GB"/>
          <w14:ligatures w14:val="none"/>
        </w:rPr>
        <w:t xml:space="preserve"> systems. In particular the chapter set out to identify the most important traits, their sensitivity to temperature and how this influences population dynamics of crop pests throughout a growing season. </w:t>
      </w:r>
    </w:p>
    <w:p w14:paraId="19EF02D8" w14:textId="77777777" w:rsidR="007768AE" w:rsidRPr="00F3310F" w:rsidRDefault="007768AE"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7AB46F06" w14:textId="3D1D1071" w:rsidR="007768AE" w:rsidRPr="00F3310F" w:rsidRDefault="007768AE"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r w:rsidRPr="00F3310F">
        <w:rPr>
          <w:rFonts w:asciiTheme="minorBidi" w:hAnsiTheme="minorBidi"/>
          <w:sz w:val="24"/>
          <w:szCs w:val="24"/>
        </w:rPr>
        <w:t xml:space="preserve">We filtered the </w:t>
      </w:r>
      <w:proofErr w:type="spellStart"/>
      <w:r w:rsidRPr="00F3310F">
        <w:rPr>
          <w:rFonts w:asciiTheme="minorBidi" w:hAnsiTheme="minorBidi"/>
          <w:sz w:val="24"/>
          <w:szCs w:val="24"/>
        </w:rPr>
        <w:t>FoRAGE</w:t>
      </w:r>
      <w:proofErr w:type="spellEnd"/>
      <w:r w:rsidRPr="00F3310F">
        <w:rPr>
          <w:rFonts w:asciiTheme="minorBidi" w:hAnsiTheme="minorBidi"/>
          <w:sz w:val="24"/>
          <w:szCs w:val="24"/>
        </w:rPr>
        <w:t xml:space="preserve"> database (</w:t>
      </w:r>
      <w:proofErr w:type="spellStart"/>
      <w:r w:rsidRPr="00F3310F">
        <w:rPr>
          <w:rFonts w:asciiTheme="minorBidi" w:hAnsiTheme="minorBidi"/>
          <w:sz w:val="24"/>
          <w:szCs w:val="24"/>
        </w:rPr>
        <w:t>Uiterwaal</w:t>
      </w:r>
      <w:proofErr w:type="spellEnd"/>
      <w:r w:rsidRPr="00F3310F">
        <w:rPr>
          <w:rFonts w:asciiTheme="minorBidi" w:hAnsiTheme="minorBidi"/>
          <w:sz w:val="24"/>
          <w:szCs w:val="24"/>
        </w:rPr>
        <w:t xml:space="preserve"> et al., 2022) for all relevant data on functional response parameters for </w:t>
      </w:r>
      <w:proofErr w:type="spellStart"/>
      <w:r w:rsidRPr="00F3310F">
        <w:rPr>
          <w:rFonts w:asciiTheme="minorBidi" w:hAnsiTheme="minorBidi"/>
          <w:sz w:val="24"/>
          <w:szCs w:val="24"/>
        </w:rPr>
        <w:t>parasitoids</w:t>
      </w:r>
      <w:proofErr w:type="spellEnd"/>
      <w:r w:rsidRPr="00F3310F">
        <w:rPr>
          <w:rFonts w:asciiTheme="minorBidi" w:hAnsiTheme="minorBidi"/>
          <w:sz w:val="24"/>
          <w:szCs w:val="24"/>
        </w:rPr>
        <w:t xml:space="preserve">. This search yielded a total 22 datapoints from 8 publications and 9 </w:t>
      </w:r>
      <w:proofErr w:type="spellStart"/>
      <w:r w:rsidRPr="00F3310F">
        <w:rPr>
          <w:rFonts w:asciiTheme="minorBidi" w:hAnsiTheme="minorBidi"/>
          <w:sz w:val="24"/>
          <w:szCs w:val="24"/>
        </w:rPr>
        <w:t>parasitoid</w:t>
      </w:r>
      <w:proofErr w:type="spellEnd"/>
      <w:r w:rsidRPr="00F3310F">
        <w:rPr>
          <w:rFonts w:asciiTheme="minorBidi" w:hAnsiTheme="minorBidi"/>
          <w:sz w:val="24"/>
          <w:szCs w:val="24"/>
        </w:rPr>
        <w:t xml:space="preserve"> species for two key model variables, </w:t>
      </w:r>
      <w:proofErr w:type="spellStart"/>
      <w:r w:rsidRPr="00F3310F">
        <w:rPr>
          <w:rFonts w:asciiTheme="minorBidi" w:hAnsiTheme="minorBidi"/>
          <w:sz w:val="24"/>
          <w:szCs w:val="24"/>
        </w:rPr>
        <w:t>parasitoid</w:t>
      </w:r>
      <w:proofErr w:type="spellEnd"/>
      <w:r w:rsidRPr="00F3310F">
        <w:rPr>
          <w:rFonts w:asciiTheme="minorBidi" w:hAnsiTheme="minorBidi"/>
          <w:sz w:val="24"/>
          <w:szCs w:val="24"/>
        </w:rPr>
        <w:t xml:space="preserve"> attack rate (the number of hosts encountered per m2 per day) and handling time (the proportion of time spent handling a prey item per day). To obtain parameter values for the remaining variables</w:t>
      </w:r>
      <w:r w:rsidR="008D11ED" w:rsidRPr="00F3310F">
        <w:rPr>
          <w:rFonts w:asciiTheme="minorBidi" w:hAnsiTheme="minorBidi"/>
          <w:sz w:val="24"/>
          <w:szCs w:val="24"/>
        </w:rPr>
        <w:t xml:space="preserve"> (</w:t>
      </w:r>
      <w:r w:rsidR="0056692C" w:rsidRPr="00F3310F">
        <w:rPr>
          <w:rFonts w:asciiTheme="minorBidi" w:hAnsiTheme="minorBidi"/>
          <w:sz w:val="24"/>
          <w:szCs w:val="24"/>
        </w:rPr>
        <w:t>intrinsic</w:t>
      </w:r>
      <w:r w:rsidR="008D11ED" w:rsidRPr="00F3310F">
        <w:rPr>
          <w:rFonts w:asciiTheme="minorBidi" w:hAnsiTheme="minorBidi"/>
          <w:sz w:val="24"/>
          <w:szCs w:val="24"/>
        </w:rPr>
        <w:t xml:space="preserve"> rate of increase, assimilation efficiency and instantaneous mortality rate)</w:t>
      </w:r>
      <w:r w:rsidRPr="00F3310F">
        <w:rPr>
          <w:rFonts w:asciiTheme="minorBidi" w:hAnsiTheme="minorBidi"/>
          <w:sz w:val="24"/>
          <w:szCs w:val="24"/>
        </w:rPr>
        <w:t xml:space="preserve"> of the Rosenzweig-MacArthur model we </w:t>
      </w:r>
      <w:r w:rsidRPr="00F3310F">
        <w:rPr>
          <w:rFonts w:asciiTheme="minorBidi" w:hAnsiTheme="minorBidi"/>
          <w:sz w:val="24"/>
          <w:szCs w:val="24"/>
        </w:rPr>
        <w:lastRenderedPageBreak/>
        <w:t xml:space="preserve">supplemented these data with 15 additional publications providing data for these </w:t>
      </w:r>
      <w:proofErr w:type="spellStart"/>
      <w:r w:rsidRPr="00F3310F">
        <w:rPr>
          <w:rFonts w:asciiTheme="minorBidi" w:hAnsiTheme="minorBidi"/>
          <w:sz w:val="24"/>
          <w:szCs w:val="24"/>
        </w:rPr>
        <w:t>parasitoid</w:t>
      </w:r>
      <w:proofErr w:type="spellEnd"/>
      <w:r w:rsidRPr="00F3310F">
        <w:rPr>
          <w:rFonts w:asciiTheme="minorBidi" w:hAnsiTheme="minorBidi"/>
          <w:sz w:val="24"/>
          <w:szCs w:val="24"/>
        </w:rPr>
        <w:t xml:space="preserve"> species and their associated hosts (detailed citations are provided in the thesis chapter). These were identified by searching the Web of Science and Google Scholar using the scientific names of the </w:t>
      </w:r>
      <w:proofErr w:type="spellStart"/>
      <w:r w:rsidRPr="00F3310F">
        <w:rPr>
          <w:rFonts w:asciiTheme="minorBidi" w:hAnsiTheme="minorBidi"/>
          <w:sz w:val="24"/>
          <w:szCs w:val="24"/>
        </w:rPr>
        <w:t>parasitoid</w:t>
      </w:r>
      <w:proofErr w:type="spellEnd"/>
      <w:r w:rsidRPr="00F3310F">
        <w:rPr>
          <w:rFonts w:asciiTheme="minorBidi" w:hAnsiTheme="minorBidi"/>
          <w:sz w:val="24"/>
          <w:szCs w:val="24"/>
        </w:rPr>
        <w:t xml:space="preserve"> in addition to “temperature”.</w:t>
      </w:r>
    </w:p>
    <w:p w14:paraId="7E97DB90" w14:textId="77777777" w:rsidR="007768AE" w:rsidRPr="00F3310F" w:rsidRDefault="007768AE"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p>
    <w:p w14:paraId="00642730" w14:textId="1E3C533D" w:rsidR="007768AE" w:rsidRPr="00F3310F" w:rsidRDefault="007768AE"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r w:rsidRPr="00F3310F">
        <w:rPr>
          <w:rFonts w:asciiTheme="minorBidi" w:hAnsiTheme="minorBidi"/>
          <w:sz w:val="24"/>
          <w:szCs w:val="24"/>
        </w:rPr>
        <w:t xml:space="preserve">The attached dataset for this chapter </w:t>
      </w:r>
      <w:r w:rsidR="007F20ED" w:rsidRPr="00F3310F">
        <w:rPr>
          <w:rFonts w:asciiTheme="minorBidi" w:hAnsiTheme="minorBidi"/>
          <w:sz w:val="24"/>
          <w:szCs w:val="24"/>
        </w:rPr>
        <w:t>Trait_Data.xlsx</w:t>
      </w:r>
      <w:r w:rsidRPr="00F3310F">
        <w:rPr>
          <w:rFonts w:asciiTheme="minorBidi" w:hAnsiTheme="minorBidi"/>
          <w:sz w:val="24"/>
          <w:szCs w:val="24"/>
        </w:rPr>
        <w:t xml:space="preserve"> contains the final collated dataset of </w:t>
      </w:r>
      <w:r w:rsidR="007F20ED" w:rsidRPr="00F3310F">
        <w:rPr>
          <w:rFonts w:asciiTheme="minorBidi" w:hAnsiTheme="minorBidi"/>
          <w:sz w:val="24"/>
          <w:szCs w:val="24"/>
        </w:rPr>
        <w:t xml:space="preserve">temperature dependent </w:t>
      </w:r>
      <w:r w:rsidRPr="00F3310F">
        <w:rPr>
          <w:rFonts w:asciiTheme="minorBidi" w:hAnsiTheme="minorBidi"/>
          <w:sz w:val="24"/>
          <w:szCs w:val="24"/>
        </w:rPr>
        <w:t>variables used to parameterise the Rosenzweig-MacArthur model.</w:t>
      </w:r>
    </w:p>
    <w:p w14:paraId="5807C029" w14:textId="77777777" w:rsidR="007768AE" w:rsidRPr="00F3310F" w:rsidRDefault="007768AE"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p>
    <w:p w14:paraId="0EE275C1" w14:textId="5EBB1B5E" w:rsidR="007768AE" w:rsidRPr="00F3310F" w:rsidRDefault="007768AE"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b/>
          <w:bCs/>
          <w:sz w:val="24"/>
          <w:szCs w:val="24"/>
        </w:rPr>
      </w:pPr>
      <w:r w:rsidRPr="00F3310F">
        <w:rPr>
          <w:rFonts w:asciiTheme="minorBidi" w:hAnsiTheme="minorBidi"/>
          <w:b/>
          <w:bCs/>
          <w:sz w:val="24"/>
          <w:szCs w:val="24"/>
        </w:rPr>
        <w:t>Chapter 3: Predicted consequences of population asynchrony arising from climate warming in aphid-</w:t>
      </w:r>
      <w:proofErr w:type="spellStart"/>
      <w:r w:rsidRPr="00F3310F">
        <w:rPr>
          <w:rFonts w:asciiTheme="minorBidi" w:hAnsiTheme="minorBidi"/>
          <w:b/>
          <w:bCs/>
          <w:sz w:val="24"/>
          <w:szCs w:val="24"/>
        </w:rPr>
        <w:t>parasitoid</w:t>
      </w:r>
      <w:proofErr w:type="spellEnd"/>
      <w:r w:rsidRPr="00F3310F">
        <w:rPr>
          <w:rFonts w:asciiTheme="minorBidi" w:hAnsiTheme="minorBidi"/>
          <w:b/>
          <w:bCs/>
          <w:sz w:val="24"/>
          <w:szCs w:val="24"/>
        </w:rPr>
        <w:t xml:space="preserve"> systems</w:t>
      </w:r>
      <w:r w:rsidR="003F0998" w:rsidRPr="00F3310F">
        <w:rPr>
          <w:rFonts w:asciiTheme="minorBidi" w:hAnsiTheme="minorBidi"/>
          <w:b/>
          <w:bCs/>
          <w:sz w:val="24"/>
          <w:szCs w:val="24"/>
        </w:rPr>
        <w:t xml:space="preserve">: </w:t>
      </w:r>
      <w:r w:rsidR="003F0998" w:rsidRPr="00F3310F">
        <w:rPr>
          <w:rFonts w:asciiTheme="minorBidi" w:hAnsiTheme="minorBidi"/>
          <w:i/>
          <w:iCs/>
          <w:sz w:val="24"/>
          <w:szCs w:val="24"/>
        </w:rPr>
        <w:t>Chapter3_DifferentTopt.xlsx &amp; Chapter3_DifferentEnvTol.xlsx</w:t>
      </w:r>
    </w:p>
    <w:p w14:paraId="51019697" w14:textId="44CD75A3" w:rsidR="006838B7" w:rsidRPr="00F3310F" w:rsidRDefault="00306728"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b/>
          <w:bCs/>
          <w:sz w:val="24"/>
          <w:szCs w:val="24"/>
        </w:rPr>
      </w:pPr>
      <w:r w:rsidRPr="00F3310F">
        <w:rPr>
          <w:rFonts w:asciiTheme="minorBidi" w:hAnsiTheme="minorBidi"/>
          <w:b/>
          <w:bCs/>
          <w:sz w:val="24"/>
          <w:szCs w:val="24"/>
        </w:rPr>
        <w:t xml:space="preserve"> </w:t>
      </w:r>
    </w:p>
    <w:p w14:paraId="01C3FC85" w14:textId="076D8799" w:rsidR="00306728" w:rsidRPr="00F3310F" w:rsidRDefault="00306728"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r w:rsidRPr="00F3310F">
        <w:rPr>
          <w:rFonts w:asciiTheme="minorBidi" w:hAnsiTheme="minorBidi"/>
          <w:sz w:val="24"/>
          <w:szCs w:val="24"/>
        </w:rPr>
        <w:t>We present a simple adaptation of the Rosenzweig-MacArthur predator-prey model incorporating multiple scenarios of species sensitivity to temperature using the addition of a variable representing differences in thermal optima and thermal specialisms.</w:t>
      </w:r>
    </w:p>
    <w:p w14:paraId="6FF7BF79" w14:textId="77777777" w:rsidR="000350A5" w:rsidRPr="00F3310F" w:rsidRDefault="000350A5"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p>
    <w:p w14:paraId="69976027" w14:textId="5034B2D2" w:rsidR="00160257" w:rsidRPr="00F3310F" w:rsidRDefault="00306728"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r w:rsidRPr="00F3310F">
        <w:rPr>
          <w:rFonts w:asciiTheme="minorBidi" w:hAnsiTheme="minorBidi"/>
          <w:sz w:val="24"/>
          <w:szCs w:val="24"/>
        </w:rPr>
        <w:t xml:space="preserve">The datasets for this chapter contain </w:t>
      </w:r>
      <w:r w:rsidR="00160257" w:rsidRPr="00F3310F">
        <w:rPr>
          <w:rFonts w:asciiTheme="minorBidi" w:hAnsiTheme="minorBidi"/>
          <w:sz w:val="24"/>
          <w:szCs w:val="24"/>
        </w:rPr>
        <w:t xml:space="preserve">derived plausible unimodal thermal performance curves for the temperature dependence of development rate using the Sharpe-Schoolfield model. Scenarios were created for different thermal tolerances </w:t>
      </w:r>
      <w:r w:rsidR="007F20ED" w:rsidRPr="00F3310F">
        <w:rPr>
          <w:rFonts w:asciiTheme="minorBidi" w:hAnsiTheme="minorBidi"/>
          <w:sz w:val="24"/>
          <w:szCs w:val="24"/>
        </w:rPr>
        <w:t>(</w:t>
      </w:r>
      <w:r w:rsidR="007F20ED" w:rsidRPr="00F3310F">
        <w:rPr>
          <w:rFonts w:asciiTheme="minorBidi" w:hAnsiTheme="minorBidi"/>
          <w:i/>
          <w:iCs/>
          <w:sz w:val="24"/>
          <w:szCs w:val="24"/>
        </w:rPr>
        <w:t>Chapter3_DifferentTopt.xlsx</w:t>
      </w:r>
      <w:r w:rsidR="007F20ED" w:rsidRPr="00F3310F">
        <w:rPr>
          <w:rFonts w:asciiTheme="minorBidi" w:hAnsiTheme="minorBidi"/>
          <w:sz w:val="24"/>
          <w:szCs w:val="24"/>
        </w:rPr>
        <w:t xml:space="preserve">) </w:t>
      </w:r>
      <w:r w:rsidR="00160257" w:rsidRPr="00F3310F">
        <w:rPr>
          <w:rFonts w:asciiTheme="minorBidi" w:hAnsiTheme="minorBidi"/>
          <w:sz w:val="24"/>
          <w:szCs w:val="24"/>
        </w:rPr>
        <w:t xml:space="preserve">and different thermal specialisms </w:t>
      </w:r>
      <w:r w:rsidR="007F20ED" w:rsidRPr="00F3310F">
        <w:rPr>
          <w:rFonts w:asciiTheme="minorBidi" w:hAnsiTheme="minorBidi"/>
          <w:sz w:val="24"/>
          <w:szCs w:val="24"/>
        </w:rPr>
        <w:t>(</w:t>
      </w:r>
      <w:r w:rsidR="007F20ED" w:rsidRPr="00F3310F">
        <w:rPr>
          <w:rFonts w:asciiTheme="minorBidi" w:hAnsiTheme="minorBidi"/>
          <w:i/>
          <w:iCs/>
          <w:sz w:val="24"/>
          <w:szCs w:val="24"/>
        </w:rPr>
        <w:t>Chapter3_DifferentEnvTol.xlsx</w:t>
      </w:r>
      <w:r w:rsidR="007F20ED" w:rsidRPr="00F3310F">
        <w:rPr>
          <w:rFonts w:asciiTheme="minorBidi" w:hAnsiTheme="minorBidi"/>
          <w:sz w:val="24"/>
          <w:szCs w:val="24"/>
        </w:rPr>
        <w:t>)</w:t>
      </w:r>
      <w:r w:rsidRPr="00F3310F">
        <w:rPr>
          <w:rFonts w:asciiTheme="minorBidi" w:hAnsiTheme="minorBidi"/>
          <w:sz w:val="24"/>
          <w:szCs w:val="24"/>
        </w:rPr>
        <w:t>. Further details on how these data were used to create our new variable for the Rosenzweig-MacArthur model are detailed within the body of the chapter.</w:t>
      </w:r>
    </w:p>
    <w:p w14:paraId="2D07A0AD" w14:textId="77777777" w:rsidR="006838B7" w:rsidRPr="00F3310F" w:rsidRDefault="006838B7"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p>
    <w:p w14:paraId="7D67C101" w14:textId="32D2D445" w:rsidR="00160257" w:rsidRPr="00F3310F" w:rsidRDefault="00160257" w:rsidP="00306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r w:rsidRPr="00F3310F">
        <w:rPr>
          <w:rFonts w:asciiTheme="minorBidi" w:hAnsiTheme="minorBidi"/>
          <w:sz w:val="24"/>
          <w:szCs w:val="24"/>
        </w:rPr>
        <w:t>Temperature dependence of development rate</w:t>
      </w:r>
      <w:r w:rsidR="007F20ED" w:rsidRPr="00F3310F">
        <w:rPr>
          <w:rFonts w:asciiTheme="minorBidi" w:hAnsiTheme="minorBidi"/>
          <w:sz w:val="24"/>
          <w:szCs w:val="24"/>
        </w:rPr>
        <w:t xml:space="preserve"> for real host-</w:t>
      </w:r>
      <w:proofErr w:type="spellStart"/>
      <w:r w:rsidR="007F20ED" w:rsidRPr="00F3310F">
        <w:rPr>
          <w:rFonts w:asciiTheme="minorBidi" w:hAnsiTheme="minorBidi"/>
          <w:sz w:val="24"/>
          <w:szCs w:val="24"/>
        </w:rPr>
        <w:t>parasitoid</w:t>
      </w:r>
      <w:proofErr w:type="spellEnd"/>
      <w:r w:rsidR="007F20ED" w:rsidRPr="00F3310F">
        <w:rPr>
          <w:rFonts w:asciiTheme="minorBidi" w:hAnsiTheme="minorBidi"/>
          <w:sz w:val="24"/>
          <w:szCs w:val="24"/>
        </w:rPr>
        <w:t xml:space="preserve"> pairings were</w:t>
      </w:r>
      <w:r w:rsidRPr="00F3310F">
        <w:rPr>
          <w:rFonts w:asciiTheme="minorBidi" w:hAnsiTheme="minorBidi"/>
          <w:sz w:val="24"/>
          <w:szCs w:val="24"/>
        </w:rPr>
        <w:t xml:space="preserve"> taken from studies used in Furlong &amp; Z</w:t>
      </w:r>
      <w:r w:rsidR="00306728" w:rsidRPr="00F3310F">
        <w:rPr>
          <w:rFonts w:asciiTheme="minorBidi" w:hAnsiTheme="minorBidi"/>
          <w:sz w:val="24"/>
          <w:szCs w:val="24"/>
        </w:rPr>
        <w:t>a</w:t>
      </w:r>
      <w:r w:rsidRPr="00F3310F">
        <w:rPr>
          <w:rFonts w:asciiTheme="minorBidi" w:hAnsiTheme="minorBidi"/>
          <w:sz w:val="24"/>
          <w:szCs w:val="24"/>
        </w:rPr>
        <w:t>lucki (2017)</w:t>
      </w:r>
      <w:r w:rsidR="00306728" w:rsidRPr="00F3310F">
        <w:rPr>
          <w:rFonts w:asciiTheme="minorBidi" w:hAnsiTheme="minorBidi"/>
          <w:sz w:val="24"/>
          <w:szCs w:val="24"/>
        </w:rPr>
        <w:t>.</w:t>
      </w:r>
    </w:p>
    <w:p w14:paraId="10B5F98D" w14:textId="10644238" w:rsidR="006838B7" w:rsidRPr="00F3310F" w:rsidRDefault="006838B7"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p>
    <w:p w14:paraId="1AF55409" w14:textId="77777777" w:rsidR="006838B7" w:rsidRPr="00F3310F" w:rsidRDefault="006838B7"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p>
    <w:p w14:paraId="7AC00048" w14:textId="4254C401" w:rsidR="006838B7" w:rsidRPr="00F3310F" w:rsidRDefault="006838B7"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b/>
          <w:bCs/>
          <w:sz w:val="24"/>
          <w:szCs w:val="24"/>
        </w:rPr>
      </w:pPr>
      <w:r w:rsidRPr="00F3310F">
        <w:rPr>
          <w:rFonts w:asciiTheme="minorBidi" w:hAnsiTheme="minorBidi"/>
          <w:b/>
          <w:bCs/>
          <w:sz w:val="24"/>
          <w:szCs w:val="24"/>
        </w:rPr>
        <w:t>Chapter 4: Modelling the impact of temperature variability on pest-</w:t>
      </w:r>
      <w:proofErr w:type="spellStart"/>
      <w:r w:rsidRPr="00F3310F">
        <w:rPr>
          <w:rFonts w:asciiTheme="minorBidi" w:hAnsiTheme="minorBidi"/>
          <w:b/>
          <w:bCs/>
          <w:sz w:val="24"/>
          <w:szCs w:val="24"/>
        </w:rPr>
        <w:t>parasitoid</w:t>
      </w:r>
      <w:proofErr w:type="spellEnd"/>
      <w:r w:rsidRPr="00F3310F">
        <w:rPr>
          <w:rFonts w:asciiTheme="minorBidi" w:hAnsiTheme="minorBidi"/>
          <w:b/>
          <w:bCs/>
          <w:sz w:val="24"/>
          <w:szCs w:val="24"/>
        </w:rPr>
        <w:t xml:space="preserve"> population dynamics</w:t>
      </w:r>
      <w:r w:rsidR="003F0998" w:rsidRPr="00F3310F">
        <w:rPr>
          <w:rFonts w:asciiTheme="minorBidi" w:hAnsiTheme="minorBidi"/>
          <w:b/>
          <w:bCs/>
          <w:sz w:val="24"/>
          <w:szCs w:val="24"/>
        </w:rPr>
        <w:t xml:space="preserve">: </w:t>
      </w:r>
      <w:r w:rsidR="003F0998" w:rsidRPr="000D2EB6">
        <w:rPr>
          <w:rFonts w:asciiTheme="minorBidi" w:hAnsiTheme="minorBidi"/>
          <w:i/>
          <w:iCs/>
          <w:sz w:val="24"/>
          <w:szCs w:val="24"/>
        </w:rPr>
        <w:t>Trait_Data.xlsx</w:t>
      </w:r>
    </w:p>
    <w:p w14:paraId="5322D531" w14:textId="77777777" w:rsidR="006838B7" w:rsidRPr="00F3310F" w:rsidRDefault="006838B7"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p>
    <w:p w14:paraId="7F05AAA9" w14:textId="4A050557" w:rsidR="004654E1" w:rsidRPr="00F3310F" w:rsidRDefault="00306728"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r w:rsidRPr="00F3310F">
        <w:rPr>
          <w:rFonts w:asciiTheme="minorBidi" w:hAnsiTheme="minorBidi"/>
          <w:sz w:val="24"/>
          <w:szCs w:val="24"/>
        </w:rPr>
        <w:t xml:space="preserve">We parameterised the model using temperature dependent data as outlined in chapter 2 (file: Trait_Data.xlsx). </w:t>
      </w:r>
    </w:p>
    <w:p w14:paraId="56FC208E" w14:textId="77777777" w:rsidR="00306728" w:rsidRPr="00F3310F" w:rsidRDefault="00306728"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hAnsiTheme="minorBidi"/>
          <w:sz w:val="24"/>
          <w:szCs w:val="24"/>
        </w:rPr>
      </w:pPr>
    </w:p>
    <w:p w14:paraId="5D2B1AD7" w14:textId="61F02D96" w:rsidR="007768AE" w:rsidRPr="00F3310F" w:rsidRDefault="00306728"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hAnsiTheme="minorBidi"/>
          <w:sz w:val="24"/>
          <w:szCs w:val="24"/>
        </w:rPr>
        <w:t>This study utilises simulated weather data produced by Harkness et al. (2020). In total, 19 General Circulation Models (GCM’s) from the CMIP5 ensemble used in IPCC Assessment Report 5 (AR5) (IPCC, 2014) were used to produce local-scale future daily weather scenarios. Two representative concentration pathways (RCPs) were used, representing a midrange (RCP4.5) and a high emission scenario (RCP8.5). We selected two time periods, the baseline (1981-2010) and a future time period (2041- 2060).</w:t>
      </w:r>
    </w:p>
    <w:p w14:paraId="60F1A220"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b/>
          <w:bCs/>
          <w:color w:val="000000"/>
          <w:kern w:val="0"/>
          <w:sz w:val="24"/>
          <w:szCs w:val="24"/>
          <w:lang w:eastAsia="en-GB"/>
          <w14:ligatures w14:val="none"/>
        </w:rPr>
      </w:pPr>
    </w:p>
    <w:p w14:paraId="01D2AEDB" w14:textId="0D9FC766" w:rsidR="003F3853" w:rsidRPr="00F3310F" w:rsidRDefault="003F3853"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b/>
          <w:bCs/>
          <w:color w:val="000000"/>
          <w:kern w:val="0"/>
          <w:sz w:val="24"/>
          <w:szCs w:val="24"/>
          <w:lang w:eastAsia="en-GB"/>
          <w14:ligatures w14:val="none"/>
        </w:rPr>
      </w:pPr>
      <w:r w:rsidRPr="00F3310F">
        <w:rPr>
          <w:rFonts w:asciiTheme="minorBidi" w:eastAsia="Times New Roman" w:hAnsiTheme="minorBidi"/>
          <w:b/>
          <w:bCs/>
          <w:color w:val="000000"/>
          <w:kern w:val="0"/>
          <w:sz w:val="24"/>
          <w:szCs w:val="24"/>
          <w:lang w:eastAsia="en-GB"/>
          <w14:ligatures w14:val="none"/>
        </w:rPr>
        <w:t xml:space="preserve">Chapter 5: </w:t>
      </w:r>
      <w:r w:rsidR="00757C0D" w:rsidRPr="00F3310F">
        <w:rPr>
          <w:rFonts w:asciiTheme="minorBidi" w:eastAsia="Times New Roman" w:hAnsiTheme="minorBidi"/>
          <w:b/>
          <w:bCs/>
          <w:color w:val="000000"/>
          <w:kern w:val="0"/>
          <w:sz w:val="24"/>
          <w:szCs w:val="24"/>
          <w:lang w:eastAsia="en-GB"/>
          <w14:ligatures w14:val="none"/>
        </w:rPr>
        <w:t>Testing Assumptions</w:t>
      </w:r>
      <w:r w:rsidR="00A96333">
        <w:rPr>
          <w:rFonts w:asciiTheme="minorBidi" w:eastAsia="Times New Roman" w:hAnsiTheme="minorBidi"/>
          <w:b/>
          <w:bCs/>
          <w:color w:val="000000"/>
          <w:kern w:val="0"/>
          <w:sz w:val="24"/>
          <w:szCs w:val="24"/>
          <w:lang w:eastAsia="en-GB"/>
          <w14:ligatures w14:val="none"/>
        </w:rPr>
        <w:t>:</w:t>
      </w:r>
      <w:r w:rsidR="00F3310F" w:rsidRPr="00F3310F">
        <w:rPr>
          <w:rFonts w:asciiTheme="minorBidi" w:eastAsia="Times New Roman" w:hAnsiTheme="minorBidi"/>
          <w:color w:val="000000"/>
          <w:kern w:val="0"/>
          <w:sz w:val="24"/>
          <w:szCs w:val="24"/>
          <w:lang w:eastAsia="en-GB"/>
          <w14:ligatures w14:val="none"/>
        </w:rPr>
        <w:t xml:space="preserve"> </w:t>
      </w:r>
      <w:r w:rsidR="00F3310F" w:rsidRPr="000D2EB6">
        <w:rPr>
          <w:rFonts w:asciiTheme="minorBidi" w:eastAsia="Times New Roman" w:hAnsiTheme="minorBidi"/>
          <w:i/>
          <w:iCs/>
          <w:color w:val="000000"/>
          <w:kern w:val="0"/>
          <w:sz w:val="24"/>
          <w:szCs w:val="24"/>
          <w:lang w:eastAsia="en-GB"/>
          <w14:ligatures w14:val="none"/>
        </w:rPr>
        <w:t>Chapter5_Experimental_Data.xlsx</w:t>
      </w:r>
    </w:p>
    <w:p w14:paraId="594D1A72" w14:textId="77777777" w:rsidR="007F20ED" w:rsidRPr="00F3310F" w:rsidRDefault="007F20ED"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59748048" w14:textId="77777777" w:rsidR="00757C0D" w:rsidRPr="00F3310F" w:rsidRDefault="007F20ED"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Chapter5_Experimental_Data.xlsx contains data used within chapter 5 of the thesis. </w:t>
      </w:r>
    </w:p>
    <w:p w14:paraId="56D84486" w14:textId="70F3C3AE" w:rsidR="007F20ED" w:rsidRPr="00F3310F" w:rsidRDefault="00757C0D"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This chapter set out to test assumptions of the </w:t>
      </w:r>
      <w:proofErr w:type="spellStart"/>
      <w:r w:rsidRPr="00F3310F">
        <w:rPr>
          <w:rFonts w:asciiTheme="minorBidi" w:eastAsia="Times New Roman" w:hAnsiTheme="minorBidi"/>
          <w:color w:val="000000"/>
          <w:kern w:val="0"/>
          <w:sz w:val="24"/>
          <w:szCs w:val="24"/>
          <w:lang w:eastAsia="en-GB"/>
          <w14:ligatures w14:val="none"/>
        </w:rPr>
        <w:t>Rozensweig</w:t>
      </w:r>
      <w:proofErr w:type="spellEnd"/>
      <w:r w:rsidR="003B7CA7" w:rsidRPr="00F3310F">
        <w:rPr>
          <w:rFonts w:asciiTheme="minorBidi" w:eastAsia="Times New Roman" w:hAnsiTheme="minorBidi"/>
          <w:color w:val="000000"/>
          <w:kern w:val="0"/>
          <w:sz w:val="24"/>
          <w:szCs w:val="24"/>
          <w:lang w:eastAsia="en-GB"/>
          <w14:ligatures w14:val="none"/>
        </w:rPr>
        <w:t>-</w:t>
      </w:r>
      <w:r w:rsidRPr="00F3310F">
        <w:rPr>
          <w:rFonts w:asciiTheme="minorBidi" w:eastAsia="Times New Roman" w:hAnsiTheme="minorBidi"/>
          <w:color w:val="000000"/>
          <w:kern w:val="0"/>
          <w:sz w:val="24"/>
          <w:szCs w:val="24"/>
          <w:lang w:eastAsia="en-GB"/>
          <w14:ligatures w14:val="none"/>
        </w:rPr>
        <w:t xml:space="preserve">MacArthur model using experiments, notably considering the timing and length of exposure to extreme temperatures. The dataset contains results of experimental data for </w:t>
      </w:r>
      <w:r w:rsidR="003B7CA7" w:rsidRPr="00F3310F">
        <w:rPr>
          <w:rFonts w:asciiTheme="minorBidi" w:eastAsia="Times New Roman" w:hAnsiTheme="minorBidi"/>
          <w:color w:val="000000"/>
          <w:kern w:val="0"/>
          <w:sz w:val="24"/>
          <w:szCs w:val="24"/>
          <w:lang w:eastAsia="en-GB"/>
          <w14:ligatures w14:val="none"/>
        </w:rPr>
        <w:t>parameters</w:t>
      </w:r>
      <w:r w:rsidRPr="00F3310F">
        <w:rPr>
          <w:rFonts w:asciiTheme="minorBidi" w:eastAsia="Times New Roman" w:hAnsiTheme="minorBidi"/>
          <w:color w:val="000000"/>
          <w:kern w:val="0"/>
          <w:sz w:val="24"/>
          <w:szCs w:val="24"/>
          <w:lang w:eastAsia="en-GB"/>
          <w14:ligatures w14:val="none"/>
        </w:rPr>
        <w:t xml:space="preserve"> </w:t>
      </w:r>
      <w:r w:rsidR="007F20ED" w:rsidRPr="00F3310F">
        <w:rPr>
          <w:rFonts w:asciiTheme="minorBidi" w:eastAsia="Times New Roman" w:hAnsiTheme="minorBidi"/>
          <w:color w:val="000000"/>
          <w:kern w:val="0"/>
          <w:sz w:val="24"/>
          <w:szCs w:val="24"/>
          <w:lang w:eastAsia="en-GB"/>
          <w14:ligatures w14:val="none"/>
        </w:rPr>
        <w:lastRenderedPageBreak/>
        <w:t>temperature dependent development rate, net reproductive rate and instantaneous mortality rate at varying heatwave scenarios as detailed within the thesis</w:t>
      </w:r>
      <w:r w:rsidRPr="00F3310F">
        <w:rPr>
          <w:rFonts w:asciiTheme="minorBidi" w:eastAsia="Times New Roman" w:hAnsiTheme="minorBidi"/>
          <w:color w:val="000000"/>
          <w:kern w:val="0"/>
          <w:sz w:val="24"/>
          <w:szCs w:val="24"/>
          <w:lang w:eastAsia="en-GB"/>
          <w14:ligatures w14:val="none"/>
        </w:rPr>
        <w:t>.</w:t>
      </w:r>
    </w:p>
    <w:p w14:paraId="2CDA3DDD" w14:textId="77777777" w:rsidR="00757C0D" w:rsidRPr="00F3310F" w:rsidRDefault="00757C0D"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2EFE0C50"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632B13E1"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06A69AA3"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5. METHODS</w:t>
      </w:r>
    </w:p>
    <w:p w14:paraId="40870C9F"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w:t>
      </w:r>
    </w:p>
    <w:p w14:paraId="17FC0C73" w14:textId="77777777" w:rsidR="00C37D79" w:rsidRPr="00F3310F" w:rsidRDefault="00C37D79" w:rsidP="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Bidi" w:eastAsia="Times New Roman" w:hAnsiTheme="minorBidi"/>
          <w:color w:val="000000"/>
          <w:kern w:val="0"/>
          <w:sz w:val="24"/>
          <w:szCs w:val="24"/>
          <w:lang w:eastAsia="en-GB"/>
          <w14:ligatures w14:val="none"/>
        </w:rPr>
      </w:pPr>
    </w:p>
    <w:p w14:paraId="32A3BF1B" w14:textId="6742DD2B" w:rsidR="00633247" w:rsidRPr="00F3310F" w:rsidRDefault="00D474A4">
      <w:pPr>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For detailed accounts of how these datasets were transformed </w:t>
      </w:r>
      <w:r w:rsidR="00E8617F" w:rsidRPr="00F3310F">
        <w:rPr>
          <w:rFonts w:asciiTheme="minorBidi" w:eastAsia="Times New Roman" w:hAnsiTheme="minorBidi"/>
          <w:color w:val="000000"/>
          <w:kern w:val="0"/>
          <w:sz w:val="24"/>
          <w:szCs w:val="24"/>
          <w:lang w:eastAsia="en-GB"/>
          <w14:ligatures w14:val="none"/>
        </w:rPr>
        <w:t xml:space="preserve">and analysed </w:t>
      </w:r>
      <w:r w:rsidRPr="00F3310F">
        <w:rPr>
          <w:rFonts w:asciiTheme="minorBidi" w:eastAsia="Times New Roman" w:hAnsiTheme="minorBidi"/>
          <w:color w:val="000000"/>
          <w:kern w:val="0"/>
          <w:sz w:val="24"/>
          <w:szCs w:val="24"/>
          <w:lang w:eastAsia="en-GB"/>
          <w14:ligatures w14:val="none"/>
        </w:rPr>
        <w:t xml:space="preserve">see </w:t>
      </w:r>
      <w:r w:rsidR="00F3310F" w:rsidRPr="00F3310F">
        <w:rPr>
          <w:rFonts w:asciiTheme="minorBidi" w:eastAsia="Times New Roman" w:hAnsiTheme="minorBidi"/>
          <w:color w:val="000000"/>
          <w:kern w:val="0"/>
          <w:sz w:val="24"/>
          <w:szCs w:val="24"/>
          <w:lang w:eastAsia="en-GB"/>
          <w14:ligatures w14:val="none"/>
        </w:rPr>
        <w:t>“</w:t>
      </w:r>
      <w:r w:rsidR="00F3310F" w:rsidRPr="00F3310F">
        <w:rPr>
          <w:rFonts w:asciiTheme="minorBidi" w:hAnsiTheme="minorBidi"/>
          <w:sz w:val="24"/>
          <w:szCs w:val="24"/>
        </w:rPr>
        <w:t>Predicted consequences of population asynchrony arising from climate warming in aphid-</w:t>
      </w:r>
      <w:proofErr w:type="spellStart"/>
      <w:r w:rsidR="00F3310F" w:rsidRPr="00F3310F">
        <w:rPr>
          <w:rFonts w:asciiTheme="minorBidi" w:hAnsiTheme="minorBidi"/>
          <w:sz w:val="24"/>
          <w:szCs w:val="24"/>
        </w:rPr>
        <w:t>parasitoid</w:t>
      </w:r>
      <w:proofErr w:type="spellEnd"/>
      <w:r w:rsidR="00F3310F" w:rsidRPr="00F3310F">
        <w:rPr>
          <w:rFonts w:asciiTheme="minorBidi" w:hAnsiTheme="minorBidi"/>
          <w:sz w:val="24"/>
          <w:szCs w:val="24"/>
        </w:rPr>
        <w:t xml:space="preserve"> systems”</w:t>
      </w:r>
    </w:p>
    <w:p w14:paraId="08A5A7B3" w14:textId="0703971E" w:rsidR="00A96333" w:rsidRDefault="00306728">
      <w:pPr>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 xml:space="preserve">6. </w:t>
      </w:r>
      <w:r w:rsidR="00D16D74">
        <w:rPr>
          <w:rFonts w:asciiTheme="minorBidi" w:eastAsia="Times New Roman" w:hAnsiTheme="minorBidi"/>
          <w:color w:val="000000"/>
          <w:kern w:val="0"/>
          <w:sz w:val="24"/>
          <w:szCs w:val="24"/>
          <w:lang w:eastAsia="en-GB"/>
          <w14:ligatures w14:val="none"/>
        </w:rPr>
        <w:t>REFERENCES</w:t>
      </w:r>
    </w:p>
    <w:p w14:paraId="384FF38C" w14:textId="57256B55" w:rsidR="00D16D74" w:rsidRDefault="00D16D74">
      <w:pPr>
        <w:rPr>
          <w:rFonts w:asciiTheme="minorBidi" w:eastAsia="Times New Roman" w:hAnsiTheme="minorBidi"/>
          <w:color w:val="000000"/>
          <w:kern w:val="0"/>
          <w:sz w:val="24"/>
          <w:szCs w:val="24"/>
          <w:lang w:eastAsia="en-GB"/>
          <w14:ligatures w14:val="none"/>
        </w:rPr>
      </w:pPr>
      <w:r>
        <w:rPr>
          <w:rFonts w:asciiTheme="minorBidi" w:eastAsia="Times New Roman" w:hAnsiTheme="minorBidi"/>
          <w:color w:val="000000"/>
          <w:kern w:val="0"/>
          <w:sz w:val="24"/>
          <w:szCs w:val="24"/>
          <w:lang w:eastAsia="en-GB"/>
          <w14:ligatures w14:val="none"/>
        </w:rPr>
        <w:t>------------</w:t>
      </w:r>
    </w:p>
    <w:p w14:paraId="1DEAF867" w14:textId="611F4BA3" w:rsidR="00306728" w:rsidRPr="00F3310F" w:rsidRDefault="00306728">
      <w:pPr>
        <w:rPr>
          <w:rFonts w:asciiTheme="minorBidi" w:eastAsia="Times New Roman" w:hAnsiTheme="minorBidi"/>
          <w:color w:val="000000"/>
          <w:kern w:val="0"/>
          <w:sz w:val="24"/>
          <w:szCs w:val="24"/>
          <w:lang w:eastAsia="en-GB"/>
          <w14:ligatures w14:val="none"/>
        </w:rPr>
      </w:pPr>
      <w:r w:rsidRPr="00F3310F">
        <w:rPr>
          <w:rFonts w:asciiTheme="minorBidi" w:eastAsia="Times New Roman" w:hAnsiTheme="minorBidi"/>
          <w:color w:val="000000"/>
          <w:kern w:val="0"/>
          <w:sz w:val="24"/>
          <w:szCs w:val="24"/>
          <w:lang w:eastAsia="en-GB"/>
          <w14:ligatures w14:val="none"/>
        </w:rPr>
        <w:t>References for additional and supplementary data used:</w:t>
      </w:r>
    </w:p>
    <w:p w14:paraId="6EF02E5A" w14:textId="6B4D35A3" w:rsidR="008D11ED" w:rsidRPr="00F3310F" w:rsidRDefault="008D11ED">
      <w:pPr>
        <w:rPr>
          <w:rFonts w:asciiTheme="minorBidi" w:hAnsiTheme="minorBidi"/>
          <w:sz w:val="24"/>
          <w:szCs w:val="24"/>
        </w:rPr>
      </w:pPr>
      <w:r w:rsidRPr="00F3310F">
        <w:rPr>
          <w:rFonts w:asciiTheme="minorBidi" w:hAnsiTheme="minorBidi"/>
          <w:sz w:val="24"/>
          <w:szCs w:val="24"/>
        </w:rPr>
        <w:t>Furlong,</w:t>
      </w:r>
      <w:r w:rsidR="003D0715" w:rsidRPr="00F3310F">
        <w:rPr>
          <w:rFonts w:asciiTheme="minorBidi" w:hAnsiTheme="minorBidi"/>
          <w:sz w:val="24"/>
          <w:szCs w:val="24"/>
        </w:rPr>
        <w:t xml:space="preserve"> </w:t>
      </w:r>
      <w:r w:rsidRPr="00F3310F">
        <w:rPr>
          <w:rFonts w:asciiTheme="minorBidi" w:hAnsiTheme="minorBidi"/>
          <w:sz w:val="24"/>
          <w:szCs w:val="24"/>
        </w:rPr>
        <w:t>M.J. and Zalucki,</w:t>
      </w:r>
      <w:r w:rsidR="003D0715" w:rsidRPr="00F3310F">
        <w:rPr>
          <w:rFonts w:asciiTheme="minorBidi" w:hAnsiTheme="minorBidi"/>
          <w:sz w:val="24"/>
          <w:szCs w:val="24"/>
        </w:rPr>
        <w:t xml:space="preserve"> </w:t>
      </w:r>
      <w:r w:rsidRPr="00F3310F">
        <w:rPr>
          <w:rFonts w:asciiTheme="minorBidi" w:hAnsiTheme="minorBidi"/>
          <w:sz w:val="24"/>
          <w:szCs w:val="24"/>
        </w:rPr>
        <w:t>M.P. (2017) ‘Climate change and biological control:</w:t>
      </w:r>
      <w:r w:rsidR="003D0715" w:rsidRPr="00F3310F">
        <w:rPr>
          <w:rFonts w:asciiTheme="minorBidi" w:hAnsiTheme="minorBidi"/>
          <w:sz w:val="24"/>
          <w:szCs w:val="24"/>
        </w:rPr>
        <w:t xml:space="preserve"> </w:t>
      </w:r>
      <w:r w:rsidRPr="00F3310F">
        <w:rPr>
          <w:rFonts w:asciiTheme="minorBidi" w:hAnsiTheme="minorBidi"/>
          <w:sz w:val="24"/>
          <w:szCs w:val="24"/>
        </w:rPr>
        <w:t>the consequences of increasing temperatures on host-</w:t>
      </w:r>
      <w:proofErr w:type="spellStart"/>
      <w:r w:rsidRPr="00F3310F">
        <w:rPr>
          <w:rFonts w:asciiTheme="minorBidi" w:hAnsiTheme="minorBidi"/>
          <w:sz w:val="24"/>
          <w:szCs w:val="24"/>
        </w:rPr>
        <w:t>parasitoid</w:t>
      </w:r>
      <w:proofErr w:type="spellEnd"/>
      <w:r w:rsidRPr="00F3310F">
        <w:rPr>
          <w:rFonts w:asciiTheme="minorBidi" w:hAnsiTheme="minorBidi"/>
          <w:sz w:val="24"/>
          <w:szCs w:val="24"/>
        </w:rPr>
        <w:t xml:space="preserve"> interactions, Current Opinion in Insect Science, 20,pp.39-44.doi /10.1016/j.cois.2017.03.006.</w:t>
      </w:r>
    </w:p>
    <w:p w14:paraId="112FD453" w14:textId="10BCC022" w:rsidR="00757C0D" w:rsidRPr="00F3310F" w:rsidRDefault="00757C0D" w:rsidP="00757C0D">
      <w:pPr>
        <w:rPr>
          <w:rFonts w:asciiTheme="minorBidi" w:hAnsiTheme="minorBidi"/>
          <w:sz w:val="24"/>
          <w:szCs w:val="24"/>
        </w:rPr>
      </w:pPr>
      <w:r w:rsidRPr="00F3310F">
        <w:rPr>
          <w:rFonts w:asciiTheme="minorBidi" w:hAnsiTheme="minorBidi"/>
          <w:sz w:val="24"/>
          <w:szCs w:val="24"/>
        </w:rPr>
        <w:t xml:space="preserve">Harkness, C., Semenov, M. A., Areal, F., Senapati, N., Trnka, M., Balek, J., &amp; Bishop, J. (2020). Adverse weather conditions for UK wheat production under climate change. Agricultural and Forest Meteorology, 282–283(November 2019), 107862. </w:t>
      </w:r>
      <w:hyperlink r:id="rId9" w:history="1">
        <w:r w:rsidR="003F0998" w:rsidRPr="00F3310F">
          <w:rPr>
            <w:rStyle w:val="Hyperlink"/>
            <w:rFonts w:asciiTheme="minorBidi" w:hAnsiTheme="minorBidi"/>
            <w:sz w:val="24"/>
            <w:szCs w:val="24"/>
          </w:rPr>
          <w:t>https://doi.org/10.1016/j.agrformet.2019.107862</w:t>
        </w:r>
      </w:hyperlink>
    </w:p>
    <w:p w14:paraId="0EE698CC" w14:textId="3F8AF9D9" w:rsidR="003F0998" w:rsidRPr="00F3310F" w:rsidRDefault="00D16D74" w:rsidP="00757C0D">
      <w:pPr>
        <w:rPr>
          <w:rFonts w:asciiTheme="minorBidi" w:eastAsia="Times New Roman" w:hAnsiTheme="minorBidi"/>
          <w:color w:val="000000"/>
          <w:kern w:val="0"/>
          <w:sz w:val="24"/>
          <w:szCs w:val="24"/>
          <w:lang w:eastAsia="en-GB"/>
          <w14:ligatures w14:val="none"/>
        </w:rPr>
      </w:pPr>
      <w:r>
        <w:rPr>
          <w:rFonts w:asciiTheme="minorBidi" w:hAnsiTheme="minorBidi"/>
          <w:sz w:val="24"/>
          <w:szCs w:val="24"/>
        </w:rPr>
        <w:t>I</w:t>
      </w:r>
      <w:r w:rsidR="003F0998" w:rsidRPr="000D2EB6">
        <w:rPr>
          <w:rFonts w:asciiTheme="minorBidi" w:hAnsiTheme="minorBidi"/>
          <w:sz w:val="24"/>
          <w:szCs w:val="24"/>
        </w:rPr>
        <w:t xml:space="preserve">PCC (2014) Summary for Policymakers, Climate Change 2014: Synthesis Report. Contribution of Working Groups I, II and III to the Fifth Assessment Report of the Intergovernmental Panel on Climate Change. IPCC. </w:t>
      </w:r>
      <w:proofErr w:type="spellStart"/>
      <w:r w:rsidR="003F0998" w:rsidRPr="000D2EB6">
        <w:rPr>
          <w:rFonts w:asciiTheme="minorBidi" w:hAnsiTheme="minorBidi"/>
          <w:sz w:val="24"/>
          <w:szCs w:val="24"/>
        </w:rPr>
        <w:t>doi</w:t>
      </w:r>
      <w:proofErr w:type="spellEnd"/>
      <w:r w:rsidR="003F0998" w:rsidRPr="000D2EB6">
        <w:rPr>
          <w:rFonts w:asciiTheme="minorBidi" w:hAnsiTheme="minorBidi"/>
          <w:sz w:val="24"/>
          <w:szCs w:val="24"/>
        </w:rPr>
        <w:t>: 77 10.1017/CBO9781107415324</w:t>
      </w:r>
    </w:p>
    <w:p w14:paraId="72F1260D" w14:textId="77777777" w:rsidR="00757C0D" w:rsidRPr="00F3310F" w:rsidRDefault="00757C0D" w:rsidP="00757C0D">
      <w:pPr>
        <w:rPr>
          <w:rFonts w:asciiTheme="minorBidi" w:hAnsiTheme="minorBidi"/>
          <w:sz w:val="24"/>
          <w:szCs w:val="24"/>
        </w:rPr>
      </w:pPr>
      <w:proofErr w:type="spellStart"/>
      <w:r w:rsidRPr="00F3310F">
        <w:rPr>
          <w:rFonts w:asciiTheme="minorBidi" w:hAnsiTheme="minorBidi"/>
          <w:sz w:val="24"/>
          <w:szCs w:val="24"/>
        </w:rPr>
        <w:t>Uiterwaal</w:t>
      </w:r>
      <w:proofErr w:type="spellEnd"/>
      <w:r w:rsidRPr="00F3310F">
        <w:rPr>
          <w:rFonts w:asciiTheme="minorBidi" w:hAnsiTheme="minorBidi"/>
          <w:sz w:val="24"/>
          <w:szCs w:val="24"/>
        </w:rPr>
        <w:t xml:space="preserve">, S. F. and DeLong, J. P. (2020) ‘Functional responses are maximized at intermediate temperatures’, Ecology, 101(4), pp. 1–10. </w:t>
      </w:r>
      <w:proofErr w:type="spellStart"/>
      <w:r w:rsidRPr="00F3310F">
        <w:rPr>
          <w:rFonts w:asciiTheme="minorBidi" w:hAnsiTheme="minorBidi"/>
          <w:sz w:val="24"/>
          <w:szCs w:val="24"/>
        </w:rPr>
        <w:t>doi</w:t>
      </w:r>
      <w:proofErr w:type="spellEnd"/>
      <w:r w:rsidRPr="00F3310F">
        <w:rPr>
          <w:rFonts w:asciiTheme="minorBidi" w:hAnsiTheme="minorBidi"/>
          <w:sz w:val="24"/>
          <w:szCs w:val="24"/>
        </w:rPr>
        <w:t>: 10.1002/ecy.2975.</w:t>
      </w:r>
    </w:p>
    <w:p w14:paraId="6AA01CDA" w14:textId="284DBFE1" w:rsidR="00757C0D" w:rsidRPr="00F3310F" w:rsidRDefault="00757C0D">
      <w:pPr>
        <w:rPr>
          <w:rFonts w:asciiTheme="minorBidi" w:hAnsiTheme="minorBidi"/>
          <w:sz w:val="24"/>
          <w:szCs w:val="24"/>
        </w:rPr>
      </w:pPr>
    </w:p>
    <w:sectPr w:rsidR="00757C0D" w:rsidRPr="00F3310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 Darby" w:date="2024-06-19T12:56:00Z" w:initials="RD">
    <w:p w14:paraId="72042814" w14:textId="5E9C4DAB" w:rsidR="00A931D3" w:rsidRDefault="008E7BB9" w:rsidP="00A931D3">
      <w:pPr>
        <w:pStyle w:val="CommentText"/>
      </w:pPr>
      <w:r>
        <w:rPr>
          <w:rStyle w:val="CommentReference"/>
        </w:rPr>
        <w:annotationRef/>
      </w:r>
      <w:r w:rsidR="00A931D3">
        <w:t xml:space="preserve">Was there specific funding from AHDB? The CTP is funded by a number of industry partners.  Website says ‘funded by BBSRC and Industry’ </w:t>
      </w:r>
      <w:hyperlink r:id="rId1" w:history="1">
        <w:r w:rsidR="00A931D3" w:rsidRPr="00B77834">
          <w:rPr>
            <w:rStyle w:val="Hyperlink"/>
          </w:rPr>
          <w:t>https://www.ctp-fcr.org/industry-partners/</w:t>
        </w:r>
      </w:hyperlink>
      <w:r w:rsidR="00A931D3">
        <w:t>.</w:t>
      </w:r>
    </w:p>
    <w:p w14:paraId="248279E8" w14:textId="77777777" w:rsidR="00A931D3" w:rsidRDefault="00A931D3" w:rsidP="00A931D3">
      <w:pPr>
        <w:pStyle w:val="CommentText"/>
      </w:pPr>
    </w:p>
    <w:p w14:paraId="30501993" w14:textId="77777777" w:rsidR="00A931D3" w:rsidRDefault="00A931D3" w:rsidP="00A931D3">
      <w:pPr>
        <w:pStyle w:val="CommentText"/>
      </w:pPr>
      <w:r>
        <w:t>Note that your studentship specifies funding received from NIAB EMR, which should be acknowledged.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05019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424C95" w16cex:dateUtc="2024-06-19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0501993" w16cid:durableId="70424C9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95C46"/>
    <w:multiLevelType w:val="hybridMultilevel"/>
    <w:tmpl w:val="1AD4C0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72855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 Darby">
    <w15:presenceInfo w15:providerId="AD" w15:userId="S::bm907633@reading.ac.uk::77e01160-7cbc-4a6e-9e24-92242f5e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D79"/>
    <w:rsid w:val="000350A5"/>
    <w:rsid w:val="000B4184"/>
    <w:rsid w:val="000D2EB6"/>
    <w:rsid w:val="00160257"/>
    <w:rsid w:val="00171D24"/>
    <w:rsid w:val="001E3229"/>
    <w:rsid w:val="00250718"/>
    <w:rsid w:val="00306728"/>
    <w:rsid w:val="00365E0E"/>
    <w:rsid w:val="003B1F05"/>
    <w:rsid w:val="003B7CA7"/>
    <w:rsid w:val="003D0715"/>
    <w:rsid w:val="003D3395"/>
    <w:rsid w:val="003E0AE7"/>
    <w:rsid w:val="003F0998"/>
    <w:rsid w:val="003F22F2"/>
    <w:rsid w:val="003F3853"/>
    <w:rsid w:val="00445DC8"/>
    <w:rsid w:val="004654E1"/>
    <w:rsid w:val="004B18D3"/>
    <w:rsid w:val="004D036F"/>
    <w:rsid w:val="005354CC"/>
    <w:rsid w:val="00547972"/>
    <w:rsid w:val="0056692C"/>
    <w:rsid w:val="005D693D"/>
    <w:rsid w:val="005D7405"/>
    <w:rsid w:val="005E73B9"/>
    <w:rsid w:val="0062181C"/>
    <w:rsid w:val="00633247"/>
    <w:rsid w:val="0063421E"/>
    <w:rsid w:val="006838B7"/>
    <w:rsid w:val="007377C2"/>
    <w:rsid w:val="00757C0D"/>
    <w:rsid w:val="007768AE"/>
    <w:rsid w:val="007A473A"/>
    <w:rsid w:val="007F20ED"/>
    <w:rsid w:val="008125FE"/>
    <w:rsid w:val="008365F9"/>
    <w:rsid w:val="008A2B18"/>
    <w:rsid w:val="008C7336"/>
    <w:rsid w:val="008D11ED"/>
    <w:rsid w:val="008E7BB9"/>
    <w:rsid w:val="00A2366B"/>
    <w:rsid w:val="00A33F03"/>
    <w:rsid w:val="00A50683"/>
    <w:rsid w:val="00A61041"/>
    <w:rsid w:val="00A83507"/>
    <w:rsid w:val="00A931D3"/>
    <w:rsid w:val="00A96333"/>
    <w:rsid w:val="00B7581F"/>
    <w:rsid w:val="00BC0251"/>
    <w:rsid w:val="00BC4F34"/>
    <w:rsid w:val="00C265B6"/>
    <w:rsid w:val="00C37D79"/>
    <w:rsid w:val="00C441FD"/>
    <w:rsid w:val="00C470AA"/>
    <w:rsid w:val="00C47EA4"/>
    <w:rsid w:val="00C53AF5"/>
    <w:rsid w:val="00C76217"/>
    <w:rsid w:val="00C846EA"/>
    <w:rsid w:val="00D03FBA"/>
    <w:rsid w:val="00D16D74"/>
    <w:rsid w:val="00D474A4"/>
    <w:rsid w:val="00D56890"/>
    <w:rsid w:val="00D94AA6"/>
    <w:rsid w:val="00DB2C20"/>
    <w:rsid w:val="00DC5776"/>
    <w:rsid w:val="00E50E43"/>
    <w:rsid w:val="00E612BC"/>
    <w:rsid w:val="00E73161"/>
    <w:rsid w:val="00E831A6"/>
    <w:rsid w:val="00E85EFF"/>
    <w:rsid w:val="00E8617F"/>
    <w:rsid w:val="00F3310F"/>
    <w:rsid w:val="00F72101"/>
    <w:rsid w:val="00FF7BE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7574"/>
  <w15:chartTrackingRefBased/>
  <w15:docId w15:val="{0A6F7E6E-8DD5-4249-A7DF-8628C495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C37D79"/>
    <w:rPr>
      <w:rFonts w:ascii="Courier New" w:eastAsia="Times New Roman" w:hAnsi="Courier New" w:cs="Courier New"/>
      <w:kern w:val="0"/>
      <w:sz w:val="20"/>
      <w:szCs w:val="20"/>
      <w:lang w:eastAsia="en-GB"/>
      <w14:ligatures w14:val="none"/>
    </w:rPr>
  </w:style>
  <w:style w:type="paragraph" w:styleId="ListParagraph">
    <w:name w:val="List Paragraph"/>
    <w:basedOn w:val="Normal"/>
    <w:uiPriority w:val="34"/>
    <w:qFormat/>
    <w:rsid w:val="00547972"/>
    <w:pPr>
      <w:ind w:left="720"/>
      <w:contextualSpacing/>
    </w:pPr>
  </w:style>
  <w:style w:type="character" w:styleId="CommentReference">
    <w:name w:val="annotation reference"/>
    <w:basedOn w:val="DefaultParagraphFont"/>
    <w:uiPriority w:val="99"/>
    <w:semiHidden/>
    <w:unhideWhenUsed/>
    <w:rsid w:val="00C53AF5"/>
    <w:rPr>
      <w:sz w:val="16"/>
      <w:szCs w:val="16"/>
    </w:rPr>
  </w:style>
  <w:style w:type="paragraph" w:styleId="CommentText">
    <w:name w:val="annotation text"/>
    <w:basedOn w:val="Normal"/>
    <w:link w:val="CommentTextChar"/>
    <w:uiPriority w:val="99"/>
    <w:unhideWhenUsed/>
    <w:rsid w:val="00C53AF5"/>
    <w:pPr>
      <w:spacing w:line="240" w:lineRule="auto"/>
    </w:pPr>
    <w:rPr>
      <w:sz w:val="20"/>
      <w:szCs w:val="20"/>
    </w:rPr>
  </w:style>
  <w:style w:type="character" w:customStyle="1" w:styleId="CommentTextChar">
    <w:name w:val="Comment Text Char"/>
    <w:basedOn w:val="DefaultParagraphFont"/>
    <w:link w:val="CommentText"/>
    <w:uiPriority w:val="99"/>
    <w:rsid w:val="00C53AF5"/>
    <w:rPr>
      <w:sz w:val="20"/>
      <w:szCs w:val="20"/>
    </w:rPr>
  </w:style>
  <w:style w:type="paragraph" w:styleId="CommentSubject">
    <w:name w:val="annotation subject"/>
    <w:basedOn w:val="CommentText"/>
    <w:next w:val="CommentText"/>
    <w:link w:val="CommentSubjectChar"/>
    <w:uiPriority w:val="99"/>
    <w:semiHidden/>
    <w:unhideWhenUsed/>
    <w:rsid w:val="00C53AF5"/>
    <w:rPr>
      <w:b/>
      <w:bCs/>
    </w:rPr>
  </w:style>
  <w:style w:type="character" w:customStyle="1" w:styleId="CommentSubjectChar">
    <w:name w:val="Comment Subject Char"/>
    <w:basedOn w:val="CommentTextChar"/>
    <w:link w:val="CommentSubject"/>
    <w:uiPriority w:val="99"/>
    <w:semiHidden/>
    <w:rsid w:val="00C53AF5"/>
    <w:rPr>
      <w:b/>
      <w:bCs/>
      <w:sz w:val="20"/>
      <w:szCs w:val="20"/>
    </w:rPr>
  </w:style>
  <w:style w:type="character" w:styleId="Hyperlink">
    <w:name w:val="Hyperlink"/>
    <w:basedOn w:val="DefaultParagraphFont"/>
    <w:uiPriority w:val="99"/>
    <w:unhideWhenUsed/>
    <w:rsid w:val="0063421E"/>
    <w:rPr>
      <w:color w:val="0563C1" w:themeColor="hyperlink"/>
      <w:u w:val="single"/>
    </w:rPr>
  </w:style>
  <w:style w:type="character" w:styleId="UnresolvedMention">
    <w:name w:val="Unresolved Mention"/>
    <w:basedOn w:val="DefaultParagraphFont"/>
    <w:uiPriority w:val="99"/>
    <w:semiHidden/>
    <w:unhideWhenUsed/>
    <w:rsid w:val="0063421E"/>
    <w:rPr>
      <w:color w:val="605E5C"/>
      <w:shd w:val="clear" w:color="auto" w:fill="E1DFDD"/>
    </w:rPr>
  </w:style>
  <w:style w:type="paragraph" w:styleId="Revision">
    <w:name w:val="Revision"/>
    <w:hidden/>
    <w:uiPriority w:val="99"/>
    <w:semiHidden/>
    <w:rsid w:val="002507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3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ctp-fcr.org/industry-partners/"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agrformet.2019.1078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Edwards</dc:creator>
  <cp:keywords/>
  <dc:description/>
  <cp:lastModifiedBy>Sophie Dorman</cp:lastModifiedBy>
  <cp:revision>4</cp:revision>
  <dcterms:created xsi:type="dcterms:W3CDTF">2024-06-20T11:49:00Z</dcterms:created>
  <dcterms:modified xsi:type="dcterms:W3CDTF">2024-08-02T08:41:00Z</dcterms:modified>
</cp:coreProperties>
</file>