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59CB1"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1. ABOUT THE DATASET</w:t>
      </w:r>
    </w:p>
    <w:p w14:paraId="60490DB6"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w:t>
      </w:r>
    </w:p>
    <w:p w14:paraId="6D9FF008"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2BC858D8" w14:textId="2F2C1442"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Title:</w:t>
      </w:r>
      <w:r w:rsidR="00051D6B">
        <w:rPr>
          <w:rFonts w:ascii="Courier New" w:eastAsia="Times New Roman" w:hAnsi="Courier New" w:cs="Courier New"/>
          <w:color w:val="000000"/>
          <w:sz w:val="20"/>
          <w:szCs w:val="20"/>
          <w:lang w:eastAsia="en-GB"/>
        </w:rPr>
        <w:t xml:space="preserve"> </w:t>
      </w:r>
      <w:r w:rsidR="0004259D">
        <w:rPr>
          <w:rFonts w:ascii="Courier New" w:eastAsia="Times New Roman" w:hAnsi="Courier New" w:cs="Courier New"/>
          <w:color w:val="000000"/>
          <w:sz w:val="20"/>
          <w:szCs w:val="20"/>
          <w:lang w:eastAsia="en-GB"/>
        </w:rPr>
        <w:t xml:space="preserve">Data used in the </w:t>
      </w:r>
      <w:r w:rsidR="005377A2">
        <w:rPr>
          <w:rFonts w:ascii="Courier New" w:eastAsia="Times New Roman" w:hAnsi="Courier New" w:cs="Courier New"/>
          <w:color w:val="000000"/>
          <w:sz w:val="20"/>
          <w:szCs w:val="20"/>
          <w:lang w:eastAsia="en-GB"/>
        </w:rPr>
        <w:t xml:space="preserve">article </w:t>
      </w:r>
      <w:r w:rsidR="00B6792C">
        <w:rPr>
          <w:rFonts w:ascii="Courier New" w:eastAsia="Times New Roman" w:hAnsi="Courier New" w:cs="Courier New"/>
          <w:color w:val="000000"/>
          <w:sz w:val="20"/>
          <w:szCs w:val="20"/>
          <w:lang w:eastAsia="en-GB"/>
        </w:rPr>
        <w:t>‘</w:t>
      </w:r>
      <w:r w:rsidR="0004259D" w:rsidRPr="0004259D">
        <w:rPr>
          <w:rFonts w:ascii="Courier New" w:eastAsia="Times New Roman" w:hAnsi="Courier New" w:cs="Courier New"/>
          <w:color w:val="000000"/>
          <w:sz w:val="20"/>
          <w:szCs w:val="20"/>
          <w:lang w:eastAsia="en-GB"/>
        </w:rPr>
        <w:t>The functionality of inulin as a sugar replacer in cakes and biscuits; highlighting the influence of differences in degree of polymerisation on the properties of cake batter and product</w:t>
      </w:r>
      <w:r w:rsidR="00B6792C">
        <w:rPr>
          <w:rFonts w:ascii="Courier New" w:eastAsia="Times New Roman" w:hAnsi="Courier New" w:cs="Courier New"/>
          <w:color w:val="000000"/>
          <w:sz w:val="20"/>
          <w:szCs w:val="20"/>
          <w:lang w:eastAsia="en-GB"/>
        </w:rPr>
        <w:t>’</w:t>
      </w:r>
    </w:p>
    <w:p w14:paraId="40052CB6"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74EF326" w14:textId="2D5EB712" w:rsid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 xml:space="preserve">Creator(s): </w:t>
      </w:r>
      <w:r w:rsidR="005C5E21" w:rsidRPr="005C5E21">
        <w:rPr>
          <w:rFonts w:ascii="Courier New" w:eastAsia="Times New Roman" w:hAnsi="Courier New" w:cs="Courier New"/>
          <w:color w:val="000000"/>
          <w:sz w:val="20"/>
          <w:szCs w:val="20"/>
          <w:lang w:eastAsia="en-GB"/>
        </w:rPr>
        <w:t>Kleopatra Tsatsaragkou, Lisa Methven, Afroditi Chatzifragkou and Julia Rodriguez Garcia</w:t>
      </w:r>
    </w:p>
    <w:p w14:paraId="20B43E13" w14:textId="77777777" w:rsidR="002A46E1" w:rsidRPr="00167271" w:rsidRDefault="002A46E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AD2DB6A" w14:textId="3A716A61"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Organisation: University of Reading</w:t>
      </w:r>
    </w:p>
    <w:p w14:paraId="5638267B"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32926A2" w14:textId="506FB970"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Rights-holder(s):</w:t>
      </w:r>
      <w:r w:rsidR="002A46E1" w:rsidRPr="002A46E1">
        <w:rPr>
          <w:rFonts w:ascii="Courier New" w:eastAsia="Times New Roman" w:hAnsi="Courier New" w:cs="Courier New"/>
          <w:color w:val="000000"/>
          <w:sz w:val="20"/>
          <w:szCs w:val="20"/>
          <w:lang w:eastAsia="en-GB"/>
        </w:rPr>
        <w:t xml:space="preserve"> </w:t>
      </w:r>
      <w:r w:rsidR="002A46E1" w:rsidRPr="00167271">
        <w:rPr>
          <w:rFonts w:ascii="Courier New" w:eastAsia="Times New Roman" w:hAnsi="Courier New" w:cs="Courier New"/>
          <w:color w:val="000000"/>
          <w:sz w:val="20"/>
          <w:szCs w:val="20"/>
          <w:lang w:eastAsia="en-GB"/>
        </w:rPr>
        <w:t>University of Reading</w:t>
      </w:r>
    </w:p>
    <w:p w14:paraId="1CBBE88D"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6FD51893" w14:textId="7B329E5E"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Publication Year:</w:t>
      </w:r>
      <w:r w:rsidR="002A46E1">
        <w:rPr>
          <w:rFonts w:ascii="Courier New" w:eastAsia="Times New Roman" w:hAnsi="Courier New" w:cs="Courier New"/>
          <w:color w:val="000000"/>
          <w:sz w:val="20"/>
          <w:szCs w:val="20"/>
          <w:lang w:eastAsia="en-GB"/>
        </w:rPr>
        <w:t xml:space="preserve"> 2021</w:t>
      </w:r>
    </w:p>
    <w:p w14:paraId="5D1CB7D0"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31C47C82" w14:textId="63525CF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 xml:space="preserve">Description: </w:t>
      </w:r>
      <w:r w:rsidR="007B7317">
        <w:rPr>
          <w:rFonts w:ascii="Courier New" w:eastAsia="Times New Roman" w:hAnsi="Courier New" w:cs="Courier New"/>
          <w:color w:val="000000"/>
          <w:sz w:val="20"/>
          <w:szCs w:val="20"/>
          <w:lang w:eastAsia="en-GB"/>
        </w:rPr>
        <w:t>Th</w:t>
      </w:r>
      <w:r w:rsidR="000D279C">
        <w:rPr>
          <w:rFonts w:ascii="Courier New" w:eastAsia="Times New Roman" w:hAnsi="Courier New" w:cs="Courier New"/>
          <w:color w:val="000000"/>
          <w:sz w:val="20"/>
          <w:szCs w:val="20"/>
          <w:lang w:eastAsia="en-GB"/>
        </w:rPr>
        <w:t>is data</w:t>
      </w:r>
      <w:r w:rsidR="00A5603E">
        <w:rPr>
          <w:rFonts w:ascii="Courier New" w:eastAsia="Times New Roman" w:hAnsi="Courier New" w:cs="Courier New"/>
          <w:color w:val="000000"/>
          <w:sz w:val="20"/>
          <w:szCs w:val="20"/>
          <w:lang w:eastAsia="en-GB"/>
        </w:rPr>
        <w:t>set contains data obtained from experimental work in the physical properties laboratory and Sensory Science Centre of the Department of Food and Nutritional Science of the University of Reading. The data was obtained using the rheometer (viscosity, frequency sweeps, temperature ramps), texture analyser</w:t>
      </w:r>
      <w:r w:rsidR="00C53F20">
        <w:rPr>
          <w:rFonts w:ascii="Courier New" w:eastAsia="Times New Roman" w:hAnsi="Courier New" w:cs="Courier New"/>
          <w:color w:val="000000"/>
          <w:sz w:val="20"/>
          <w:szCs w:val="20"/>
          <w:lang w:eastAsia="en-GB"/>
        </w:rPr>
        <w:t xml:space="preserve"> </w:t>
      </w:r>
      <w:r w:rsidR="00A5603E">
        <w:rPr>
          <w:rFonts w:ascii="Courier New" w:eastAsia="Times New Roman" w:hAnsi="Courier New" w:cs="Courier New"/>
          <w:color w:val="000000"/>
          <w:sz w:val="20"/>
          <w:szCs w:val="20"/>
          <w:lang w:eastAsia="en-GB"/>
        </w:rPr>
        <w:t>(hardness, stickiness</w:t>
      </w:r>
      <w:r w:rsidR="00B15A11">
        <w:rPr>
          <w:rFonts w:ascii="Courier New" w:eastAsia="Times New Roman" w:hAnsi="Courier New" w:cs="Courier New"/>
          <w:color w:val="000000"/>
          <w:sz w:val="20"/>
          <w:szCs w:val="20"/>
          <w:lang w:eastAsia="en-GB"/>
        </w:rPr>
        <w:t>, etc.</w:t>
      </w:r>
      <w:r w:rsidR="00A5603E">
        <w:rPr>
          <w:rFonts w:ascii="Courier New" w:eastAsia="Times New Roman" w:hAnsi="Courier New" w:cs="Courier New"/>
          <w:color w:val="000000"/>
          <w:sz w:val="20"/>
          <w:szCs w:val="20"/>
          <w:lang w:eastAsia="en-GB"/>
        </w:rPr>
        <w:t>)</w:t>
      </w:r>
      <w:r w:rsidR="00C53F20">
        <w:rPr>
          <w:rFonts w:ascii="Courier New" w:eastAsia="Times New Roman" w:hAnsi="Courier New" w:cs="Courier New"/>
          <w:color w:val="000000"/>
          <w:sz w:val="20"/>
          <w:szCs w:val="20"/>
          <w:lang w:eastAsia="en-GB"/>
        </w:rPr>
        <w:t>,</w:t>
      </w:r>
      <w:r w:rsidR="00B15A11">
        <w:rPr>
          <w:rFonts w:ascii="Courier New" w:eastAsia="Times New Roman" w:hAnsi="Courier New" w:cs="Courier New"/>
          <w:color w:val="000000"/>
          <w:sz w:val="20"/>
          <w:szCs w:val="20"/>
          <w:lang w:eastAsia="en-GB"/>
        </w:rPr>
        <w:t xml:space="preserve"> moisture balance, water activity meter, colorimeter and the trained sensory panel.</w:t>
      </w:r>
      <w:r w:rsidR="002B09EE">
        <w:rPr>
          <w:rFonts w:ascii="Courier New" w:eastAsia="Times New Roman" w:hAnsi="Courier New" w:cs="Courier New"/>
          <w:color w:val="000000"/>
          <w:sz w:val="20"/>
          <w:szCs w:val="20"/>
          <w:lang w:eastAsia="en-GB"/>
        </w:rPr>
        <w:t xml:space="preserve"> Data replicates are presented in the same columns.</w:t>
      </w:r>
    </w:p>
    <w:p w14:paraId="59E947D0"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7867E677" w14:textId="7A57F8D3" w:rsidR="008C6B36"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 xml:space="preserve">Cite as: </w:t>
      </w:r>
      <w:r w:rsidR="008C6B36" w:rsidRPr="005C5E21">
        <w:rPr>
          <w:rFonts w:ascii="Courier New" w:eastAsia="Times New Roman" w:hAnsi="Courier New" w:cs="Courier New"/>
          <w:color w:val="000000"/>
          <w:sz w:val="20"/>
          <w:szCs w:val="20"/>
          <w:lang w:eastAsia="en-GB"/>
        </w:rPr>
        <w:t>Kleopatra Tsatsaragkou, Lisa Methven, Afroditi Chatzifragkou and Julia Rodriguez Garcia</w:t>
      </w:r>
      <w:r w:rsidR="004D0A0B">
        <w:rPr>
          <w:rFonts w:ascii="Courier New" w:eastAsia="Times New Roman" w:hAnsi="Courier New" w:cs="Courier New"/>
          <w:color w:val="000000"/>
          <w:sz w:val="20"/>
          <w:szCs w:val="20"/>
          <w:lang w:eastAsia="en-GB"/>
        </w:rPr>
        <w:t xml:space="preserve"> (2021): Data used in the </w:t>
      </w:r>
      <w:r w:rsidR="00C53F20">
        <w:rPr>
          <w:rFonts w:ascii="Courier New" w:eastAsia="Times New Roman" w:hAnsi="Courier New" w:cs="Courier New"/>
          <w:color w:val="000000"/>
          <w:sz w:val="20"/>
          <w:szCs w:val="20"/>
          <w:lang w:eastAsia="en-GB"/>
        </w:rPr>
        <w:t xml:space="preserve">article </w:t>
      </w:r>
      <w:r w:rsidR="00EB7D08">
        <w:rPr>
          <w:rFonts w:ascii="Courier New" w:eastAsia="Times New Roman" w:hAnsi="Courier New" w:cs="Courier New"/>
          <w:color w:val="000000"/>
          <w:sz w:val="20"/>
          <w:szCs w:val="20"/>
          <w:lang w:eastAsia="en-GB"/>
        </w:rPr>
        <w:t>’</w:t>
      </w:r>
      <w:r w:rsidR="004D0A0B" w:rsidRPr="0004259D">
        <w:rPr>
          <w:rFonts w:ascii="Courier New" w:eastAsia="Times New Roman" w:hAnsi="Courier New" w:cs="Courier New"/>
          <w:color w:val="000000"/>
          <w:sz w:val="20"/>
          <w:szCs w:val="20"/>
          <w:lang w:eastAsia="en-GB"/>
        </w:rPr>
        <w:t>The functionality of inulin as a sugar replacer in cakes and biscuits; highlighting the influence of differences in degree of polymerisation on the properties of cake batter and product</w:t>
      </w:r>
      <w:r w:rsidR="00EB7D08">
        <w:rPr>
          <w:rFonts w:ascii="Courier New" w:eastAsia="Times New Roman" w:hAnsi="Courier New" w:cs="Courier New"/>
          <w:color w:val="000000"/>
          <w:sz w:val="20"/>
          <w:szCs w:val="20"/>
          <w:lang w:eastAsia="en-GB"/>
        </w:rPr>
        <w:t>’</w:t>
      </w:r>
      <w:r w:rsidR="004D0A0B">
        <w:rPr>
          <w:rFonts w:ascii="Courier New" w:eastAsia="Times New Roman" w:hAnsi="Courier New" w:cs="Courier New"/>
          <w:color w:val="000000"/>
          <w:sz w:val="20"/>
          <w:szCs w:val="20"/>
          <w:lang w:eastAsia="en-GB"/>
        </w:rPr>
        <w:t>. University of Reading. Dataset. http</w:t>
      </w:r>
      <w:r w:rsidR="00233D2F">
        <w:rPr>
          <w:rFonts w:ascii="Courier New" w:eastAsia="Times New Roman" w:hAnsi="Courier New" w:cs="Courier New"/>
          <w:color w:val="000000"/>
          <w:sz w:val="20"/>
          <w:szCs w:val="20"/>
          <w:lang w:eastAsia="en-GB"/>
        </w:rPr>
        <w:t>://</w:t>
      </w:r>
      <w:r w:rsidR="00D00EC7" w:rsidRPr="00D00EC7">
        <w:t xml:space="preserve"> </w:t>
      </w:r>
      <w:r w:rsidR="00D00EC7" w:rsidRPr="00D00EC7">
        <w:rPr>
          <w:rFonts w:ascii="Courier New" w:eastAsia="Times New Roman" w:hAnsi="Courier New" w:cs="Courier New"/>
          <w:color w:val="000000"/>
          <w:sz w:val="20"/>
          <w:szCs w:val="20"/>
          <w:lang w:eastAsia="en-GB"/>
        </w:rPr>
        <w:t>dx.doi.org/10.17864/1947.</w:t>
      </w:r>
      <w:r w:rsidR="003B3C1A">
        <w:rPr>
          <w:rFonts w:ascii="Courier New" w:eastAsia="Times New Roman" w:hAnsi="Courier New" w:cs="Courier New"/>
          <w:color w:val="000000"/>
          <w:sz w:val="20"/>
          <w:szCs w:val="20"/>
          <w:lang w:eastAsia="en-GB"/>
        </w:rPr>
        <w:t>2</w:t>
      </w:r>
      <w:r w:rsidR="00B1046F">
        <w:rPr>
          <w:rFonts w:ascii="Courier New" w:eastAsia="Times New Roman" w:hAnsi="Courier New" w:cs="Courier New"/>
          <w:color w:val="000000"/>
          <w:sz w:val="20"/>
          <w:szCs w:val="20"/>
          <w:lang w:eastAsia="en-GB"/>
        </w:rPr>
        <w:t>91</w:t>
      </w:r>
      <w:r w:rsidR="001E376A">
        <w:rPr>
          <w:rFonts w:ascii="Courier New" w:eastAsia="Times New Roman" w:hAnsi="Courier New" w:cs="Courier New"/>
          <w:color w:val="000000"/>
          <w:sz w:val="20"/>
          <w:szCs w:val="20"/>
          <w:lang w:eastAsia="en-GB"/>
        </w:rPr>
        <w:t>.</w:t>
      </w:r>
    </w:p>
    <w:p w14:paraId="50B8EB11"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225E06A1" w14:textId="77777777" w:rsidR="0092541C"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 xml:space="preserve">Related publication: </w:t>
      </w:r>
    </w:p>
    <w:p w14:paraId="4999683F" w14:textId="1F6DFF42" w:rsidR="001656D7" w:rsidRPr="00167271" w:rsidRDefault="001656D7" w:rsidP="0016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C5E21">
        <w:rPr>
          <w:rFonts w:ascii="Courier New" w:eastAsia="Times New Roman" w:hAnsi="Courier New" w:cs="Courier New"/>
          <w:color w:val="000000"/>
          <w:sz w:val="20"/>
          <w:szCs w:val="20"/>
          <w:lang w:eastAsia="en-GB"/>
        </w:rPr>
        <w:t>Kleopatra Tsatsaragkou, Lisa Methven, Afroditi Chatzifragkou and Julia Rodriguez Garcia</w:t>
      </w:r>
      <w:r>
        <w:rPr>
          <w:rFonts w:ascii="Courier New" w:eastAsia="Times New Roman" w:hAnsi="Courier New" w:cs="Courier New"/>
          <w:color w:val="000000"/>
          <w:sz w:val="20"/>
          <w:szCs w:val="20"/>
          <w:lang w:eastAsia="en-GB"/>
        </w:rPr>
        <w:t xml:space="preserve">. </w:t>
      </w:r>
      <w:r w:rsidRPr="0004259D">
        <w:rPr>
          <w:rFonts w:ascii="Courier New" w:eastAsia="Times New Roman" w:hAnsi="Courier New" w:cs="Courier New"/>
          <w:color w:val="000000"/>
          <w:sz w:val="20"/>
          <w:szCs w:val="20"/>
          <w:lang w:eastAsia="en-GB"/>
        </w:rPr>
        <w:t>The functionality of inulin as a sugar replacer in cakes and biscuits; highlighting the influence of differences in degree of polymerisation on the properties of cake batter and product</w:t>
      </w:r>
      <w:r>
        <w:rPr>
          <w:rFonts w:ascii="Courier New" w:eastAsia="Times New Roman" w:hAnsi="Courier New" w:cs="Courier New"/>
          <w:color w:val="000000"/>
          <w:sz w:val="20"/>
          <w:szCs w:val="20"/>
          <w:lang w:eastAsia="en-GB"/>
        </w:rPr>
        <w:t>. 2021. Foods. In preparation</w:t>
      </w:r>
      <w:r w:rsidR="00431494">
        <w:rPr>
          <w:rFonts w:ascii="Courier New" w:eastAsia="Times New Roman" w:hAnsi="Courier New" w:cs="Courier New"/>
          <w:color w:val="000000"/>
          <w:sz w:val="20"/>
          <w:szCs w:val="20"/>
          <w:lang w:eastAsia="en-GB"/>
        </w:rPr>
        <w:t>.</w:t>
      </w:r>
    </w:p>
    <w:p w14:paraId="1D4120F7" w14:textId="77777777" w:rsidR="001656D7" w:rsidRPr="00167271" w:rsidRDefault="001656D7" w:rsidP="0016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79A33A45" w14:textId="53AA12A4"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 xml:space="preserve">Contact: </w:t>
      </w:r>
      <w:r w:rsidR="001656D7">
        <w:rPr>
          <w:rFonts w:ascii="Courier New" w:eastAsia="Times New Roman" w:hAnsi="Courier New" w:cs="Courier New"/>
          <w:color w:val="000000"/>
          <w:sz w:val="20"/>
          <w:szCs w:val="20"/>
          <w:lang w:eastAsia="en-GB"/>
        </w:rPr>
        <w:t>j.rodriguezgarcia@reading.ac.uk</w:t>
      </w:r>
    </w:p>
    <w:p w14:paraId="05FF5EEF"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30E99FA9"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D9EF003"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0772D">
        <w:rPr>
          <w:rFonts w:ascii="Courier New" w:eastAsia="Times New Roman" w:hAnsi="Courier New" w:cs="Courier New"/>
          <w:color w:val="000000"/>
          <w:sz w:val="20"/>
          <w:szCs w:val="20"/>
          <w:lang w:eastAsia="en-GB"/>
        </w:rPr>
        <w:t>2. TERMS OF USE</w:t>
      </w:r>
    </w:p>
    <w:p w14:paraId="256A5FDC"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w:t>
      </w:r>
    </w:p>
    <w:p w14:paraId="7CEC3A4F"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D85DC2B" w14:textId="7888FB1E" w:rsidR="00167271" w:rsidRPr="00290876" w:rsidRDefault="0017631E"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90876">
        <w:rPr>
          <w:rFonts w:ascii="Courier New" w:eastAsia="Times New Roman" w:hAnsi="Courier New" w:cs="Courier New"/>
          <w:sz w:val="20"/>
          <w:szCs w:val="20"/>
          <w:lang w:eastAsia="en-GB"/>
        </w:rPr>
        <w:t xml:space="preserve">Copyright 2021 University of Reading. This dataset is licensed under a Creative Commons Attribution 4.0 International Licence: https://creativecommons.org/licenses/by/4.0/. </w:t>
      </w:r>
    </w:p>
    <w:p w14:paraId="635C0DA6"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D8483B4"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3FBD6788"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3. PROJECT AND FUNDING INFORMATION</w:t>
      </w:r>
    </w:p>
    <w:p w14:paraId="6039AFC2"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w:t>
      </w:r>
    </w:p>
    <w:p w14:paraId="2018A023"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6BC41F73" w14:textId="129D743F"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 xml:space="preserve">Title: </w:t>
      </w:r>
      <w:r w:rsidR="003C3172">
        <w:rPr>
          <w:rFonts w:ascii="Courier New" w:eastAsia="Times New Roman" w:hAnsi="Courier New" w:cs="Courier New"/>
          <w:color w:val="000000"/>
          <w:sz w:val="20"/>
          <w:szCs w:val="20"/>
          <w:lang w:eastAsia="en-GB"/>
        </w:rPr>
        <w:t>‘</w:t>
      </w:r>
      <w:r w:rsidR="00FA7F3B">
        <w:rPr>
          <w:rFonts w:ascii="Courier New" w:eastAsia="Times New Roman" w:hAnsi="Courier New" w:cs="Courier New"/>
          <w:color w:val="000000"/>
          <w:sz w:val="20"/>
          <w:szCs w:val="20"/>
          <w:lang w:eastAsia="en-GB"/>
        </w:rPr>
        <w:t>SuReBic: Sugar reduced biscuits and cakes that meet consumer sensory, naturalness and costs expectations.</w:t>
      </w:r>
      <w:r w:rsidR="003C3172">
        <w:rPr>
          <w:rFonts w:ascii="Courier New" w:eastAsia="Times New Roman" w:hAnsi="Courier New" w:cs="Courier New"/>
          <w:color w:val="000000"/>
          <w:sz w:val="20"/>
          <w:szCs w:val="20"/>
          <w:lang w:eastAsia="en-GB"/>
        </w:rPr>
        <w:t>’</w:t>
      </w:r>
    </w:p>
    <w:p w14:paraId="5DF77C95"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7A733911" w14:textId="7CDD17CC"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 xml:space="preserve">Dates: </w:t>
      </w:r>
      <w:r w:rsidR="00FA7F3B">
        <w:rPr>
          <w:rFonts w:ascii="Courier New" w:eastAsia="Times New Roman" w:hAnsi="Courier New" w:cs="Courier New"/>
          <w:color w:val="000000"/>
          <w:sz w:val="20"/>
          <w:szCs w:val="20"/>
          <w:lang w:eastAsia="en-GB"/>
        </w:rPr>
        <w:t xml:space="preserve">November </w:t>
      </w:r>
      <w:r w:rsidR="00BB2F6D">
        <w:rPr>
          <w:rFonts w:ascii="Courier New" w:eastAsia="Times New Roman" w:hAnsi="Courier New" w:cs="Courier New"/>
          <w:color w:val="000000"/>
          <w:sz w:val="20"/>
          <w:szCs w:val="20"/>
          <w:lang w:eastAsia="en-GB"/>
        </w:rPr>
        <w:t>2017-December 2018</w:t>
      </w:r>
    </w:p>
    <w:p w14:paraId="31613252"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78D4320D" w14:textId="01466F73"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 xml:space="preserve">Funding organisation: </w:t>
      </w:r>
      <w:r w:rsidR="009745C2">
        <w:rPr>
          <w:rFonts w:ascii="Courier New" w:eastAsia="Times New Roman" w:hAnsi="Courier New" w:cs="Courier New"/>
          <w:color w:val="000000"/>
          <w:sz w:val="20"/>
          <w:szCs w:val="20"/>
          <w:lang w:eastAsia="en-GB"/>
        </w:rPr>
        <w:t>E</w:t>
      </w:r>
      <w:r w:rsidR="004E006D">
        <w:rPr>
          <w:rFonts w:ascii="Courier New" w:eastAsia="Times New Roman" w:hAnsi="Courier New" w:cs="Courier New"/>
          <w:color w:val="000000"/>
          <w:sz w:val="20"/>
          <w:szCs w:val="20"/>
          <w:lang w:eastAsia="en-GB"/>
        </w:rPr>
        <w:t>uropean Union</w:t>
      </w:r>
    </w:p>
    <w:p w14:paraId="7F911AC0"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7CBC25AB" w14:textId="1A987601"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A1367E">
        <w:rPr>
          <w:rFonts w:ascii="Courier New" w:eastAsia="Times New Roman" w:hAnsi="Courier New" w:cs="Courier New"/>
          <w:color w:val="000000"/>
          <w:sz w:val="20"/>
          <w:szCs w:val="20"/>
          <w:lang w:eastAsia="en-GB"/>
        </w:rPr>
        <w:t>Grant no.:</w:t>
      </w:r>
      <w:r w:rsidR="00BB2F6D">
        <w:rPr>
          <w:rFonts w:ascii="Courier New" w:eastAsia="Times New Roman" w:hAnsi="Courier New" w:cs="Courier New"/>
          <w:color w:val="000000"/>
          <w:sz w:val="20"/>
          <w:szCs w:val="20"/>
          <w:lang w:eastAsia="en-GB"/>
        </w:rPr>
        <w:t xml:space="preserve"> </w:t>
      </w:r>
      <w:r w:rsidR="00A1367E">
        <w:rPr>
          <w:rFonts w:ascii="Courier New" w:eastAsia="Times New Roman" w:hAnsi="Courier New" w:cs="Courier New"/>
          <w:color w:val="000000"/>
          <w:sz w:val="20"/>
          <w:szCs w:val="20"/>
          <w:lang w:eastAsia="en-GB"/>
        </w:rPr>
        <w:t>18175</w:t>
      </w:r>
    </w:p>
    <w:p w14:paraId="58FDFCF1"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2939CBA7" w14:textId="672FD49E" w:rsidR="00167271" w:rsidRPr="00167271" w:rsidRDefault="00E8786C"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8786C">
        <w:rPr>
          <w:rFonts w:ascii="Courier New" w:eastAsia="Times New Roman" w:hAnsi="Courier New" w:cs="Courier New"/>
          <w:color w:val="000000"/>
          <w:sz w:val="20"/>
          <w:szCs w:val="20"/>
          <w:lang w:eastAsia="en-GB"/>
        </w:rPr>
        <w:lastRenderedPageBreak/>
        <w:t>This EIT Food activity has received funding from the European Institute of Innovation and Technology (EIT), a body of the European Union, under Horizon2020, the EU Framework Programme for Research and Innovation.</w:t>
      </w:r>
      <w:r w:rsidR="00576F78">
        <w:rPr>
          <w:rFonts w:ascii="Courier New" w:eastAsia="Times New Roman" w:hAnsi="Courier New" w:cs="Courier New"/>
          <w:color w:val="000000"/>
          <w:sz w:val="20"/>
          <w:szCs w:val="20"/>
          <w:lang w:eastAsia="en-GB"/>
        </w:rPr>
        <w:t xml:space="preserve"> </w:t>
      </w:r>
      <w:r w:rsidR="004A7E3F" w:rsidRPr="004A7E3F">
        <w:t xml:space="preserve"> </w:t>
      </w:r>
      <w:r w:rsidR="004A7E3F" w:rsidRPr="004A7E3F">
        <w:rPr>
          <w:rFonts w:ascii="Courier New" w:eastAsia="Times New Roman" w:hAnsi="Courier New" w:cs="Courier New"/>
          <w:color w:val="000000"/>
          <w:sz w:val="20"/>
          <w:szCs w:val="20"/>
          <w:lang w:eastAsia="en-GB"/>
        </w:rPr>
        <w:t>Th</w:t>
      </w:r>
      <w:r w:rsidR="00607640">
        <w:rPr>
          <w:rFonts w:ascii="Courier New" w:eastAsia="Times New Roman" w:hAnsi="Courier New" w:cs="Courier New"/>
          <w:color w:val="000000"/>
          <w:sz w:val="20"/>
          <w:szCs w:val="20"/>
          <w:lang w:eastAsia="en-GB"/>
        </w:rPr>
        <w:t>e</w:t>
      </w:r>
      <w:r w:rsidR="004A7E3F" w:rsidRPr="004A7E3F">
        <w:rPr>
          <w:rFonts w:ascii="Courier New" w:eastAsia="Times New Roman" w:hAnsi="Courier New" w:cs="Courier New"/>
          <w:color w:val="000000"/>
          <w:sz w:val="20"/>
          <w:szCs w:val="20"/>
          <w:lang w:eastAsia="en-GB"/>
        </w:rPr>
        <w:t xml:space="preserve"> research was carried out in collaboration with DouxMatok Limited, Strauss Group and Puratos NV.</w:t>
      </w:r>
    </w:p>
    <w:p w14:paraId="29469CF6"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1500544C"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432D">
        <w:rPr>
          <w:rFonts w:ascii="Courier New" w:eastAsia="Times New Roman" w:hAnsi="Courier New" w:cs="Courier New"/>
          <w:color w:val="000000"/>
          <w:sz w:val="20"/>
          <w:szCs w:val="20"/>
          <w:lang w:eastAsia="en-GB"/>
        </w:rPr>
        <w:t>4. CONTENTS</w:t>
      </w:r>
    </w:p>
    <w:p w14:paraId="48AEB3A9"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w:t>
      </w:r>
    </w:p>
    <w:p w14:paraId="40AE0D77" w14:textId="5F3BA2E2" w:rsidR="005A71D8" w:rsidRDefault="005A71D8"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A71D8">
        <w:rPr>
          <w:rFonts w:ascii="Courier New" w:eastAsia="Times New Roman" w:hAnsi="Courier New" w:cs="Courier New"/>
          <w:color w:val="000000"/>
          <w:sz w:val="20"/>
          <w:szCs w:val="20"/>
          <w:lang w:eastAsia="en-GB"/>
        </w:rPr>
        <w:t xml:space="preserve">Data processing and preparation activities </w:t>
      </w:r>
    </w:p>
    <w:p w14:paraId="0CFE8F82" w14:textId="704767B1" w:rsidR="005A71D8" w:rsidRDefault="005A71D8"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A71D8">
        <w:rPr>
          <w:rFonts w:ascii="Courier New" w:eastAsia="Times New Roman" w:hAnsi="Courier New" w:cs="Courier New"/>
          <w:color w:val="000000"/>
          <w:sz w:val="20"/>
          <w:szCs w:val="20"/>
          <w:lang w:eastAsia="en-GB"/>
        </w:rPr>
        <w:t>Data was collected in Excel files. Different tabs have been assigned for different measurements. Data cleansing consisted in using the same sample nomenclature and creating an index tab at the beginning of each Excel file with an explanation of the content of the file and a description of each of the variables studied.</w:t>
      </w:r>
    </w:p>
    <w:p w14:paraId="0DC87BA2" w14:textId="77777777" w:rsidR="005A71D8" w:rsidRDefault="005A71D8"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712F423E" w14:textId="7E61ECDB"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File listing</w:t>
      </w:r>
    </w:p>
    <w:p w14:paraId="7FBC4034" w14:textId="5CEAF551" w:rsidR="00820B3D" w:rsidRDefault="00820B3D" w:rsidP="003442A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Inulin_dat</w:t>
      </w:r>
      <w:r w:rsidR="000B1A6E">
        <w:rPr>
          <w:rFonts w:ascii="Courier New" w:eastAsia="Times New Roman" w:hAnsi="Courier New" w:cs="Courier New"/>
          <w:color w:val="000000"/>
          <w:sz w:val="20"/>
          <w:szCs w:val="20"/>
          <w:lang w:eastAsia="en-GB"/>
        </w:rPr>
        <w:t>a: this file contains all the data of the analysis done in the inulin ingredients to assess their degree of polymerisation.</w:t>
      </w:r>
    </w:p>
    <w:p w14:paraId="3B20EEA9" w14:textId="0F21D006" w:rsidR="003442A8" w:rsidRDefault="006518AA" w:rsidP="003442A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Batter</w:t>
      </w:r>
      <w:r w:rsidR="00BC364B">
        <w:rPr>
          <w:rFonts w:ascii="Courier New" w:eastAsia="Times New Roman" w:hAnsi="Courier New" w:cs="Courier New"/>
          <w:color w:val="000000"/>
          <w:sz w:val="20"/>
          <w:szCs w:val="20"/>
          <w:lang w:eastAsia="en-GB"/>
        </w:rPr>
        <w:t>s</w:t>
      </w:r>
      <w:r w:rsidR="00820B3D">
        <w:rPr>
          <w:rFonts w:ascii="Courier New" w:eastAsia="Times New Roman" w:hAnsi="Courier New" w:cs="Courier New"/>
          <w:color w:val="000000"/>
          <w:sz w:val="20"/>
          <w:szCs w:val="20"/>
          <w:lang w:eastAsia="en-GB"/>
        </w:rPr>
        <w:t>_C</w:t>
      </w:r>
      <w:r w:rsidR="00BC364B">
        <w:rPr>
          <w:rFonts w:ascii="Courier New" w:eastAsia="Times New Roman" w:hAnsi="Courier New" w:cs="Courier New"/>
          <w:color w:val="000000"/>
          <w:sz w:val="20"/>
          <w:szCs w:val="20"/>
          <w:lang w:eastAsia="en-GB"/>
        </w:rPr>
        <w:t>akes</w:t>
      </w:r>
      <w:r w:rsidR="00820B3D">
        <w:rPr>
          <w:rFonts w:ascii="Courier New" w:eastAsia="Times New Roman" w:hAnsi="Courier New" w:cs="Courier New"/>
          <w:color w:val="000000"/>
          <w:sz w:val="20"/>
          <w:szCs w:val="20"/>
          <w:lang w:eastAsia="en-GB"/>
        </w:rPr>
        <w:t>_data</w:t>
      </w:r>
      <w:r w:rsidR="00BC364B">
        <w:rPr>
          <w:rFonts w:ascii="Courier New" w:eastAsia="Times New Roman" w:hAnsi="Courier New" w:cs="Courier New"/>
          <w:color w:val="000000"/>
          <w:sz w:val="20"/>
          <w:szCs w:val="20"/>
          <w:lang w:eastAsia="en-GB"/>
        </w:rPr>
        <w:t xml:space="preserve">: this file contains </w:t>
      </w:r>
      <w:r w:rsidR="00516757">
        <w:rPr>
          <w:rFonts w:ascii="Courier New" w:eastAsia="Times New Roman" w:hAnsi="Courier New" w:cs="Courier New"/>
          <w:color w:val="000000"/>
          <w:sz w:val="20"/>
          <w:szCs w:val="20"/>
          <w:lang w:eastAsia="en-GB"/>
        </w:rPr>
        <w:t xml:space="preserve">data of the analysis done in cake batters and </w:t>
      </w:r>
      <w:r w:rsidR="009209FE">
        <w:rPr>
          <w:rFonts w:ascii="Courier New" w:eastAsia="Times New Roman" w:hAnsi="Courier New" w:cs="Courier New"/>
          <w:color w:val="000000"/>
          <w:sz w:val="20"/>
          <w:szCs w:val="20"/>
          <w:lang w:eastAsia="en-GB"/>
        </w:rPr>
        <w:t>cakes</w:t>
      </w:r>
      <w:r w:rsidR="00516757">
        <w:rPr>
          <w:rFonts w:ascii="Courier New" w:eastAsia="Times New Roman" w:hAnsi="Courier New" w:cs="Courier New"/>
          <w:color w:val="000000"/>
          <w:sz w:val="20"/>
          <w:szCs w:val="20"/>
          <w:lang w:eastAsia="en-GB"/>
        </w:rPr>
        <w:t xml:space="preserve"> in terms of:</w:t>
      </w:r>
    </w:p>
    <w:p w14:paraId="342774D3" w14:textId="5417788E" w:rsidR="00516757" w:rsidRDefault="00516757" w:rsidP="00516757">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Batter viscosity</w:t>
      </w:r>
    </w:p>
    <w:p w14:paraId="2378BE72" w14:textId="4482F340" w:rsidR="00516757" w:rsidRDefault="00516757" w:rsidP="00516757">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Viscoelastic properties of cake batters</w:t>
      </w:r>
    </w:p>
    <w:p w14:paraId="6D716AC5" w14:textId="3C2A9C16" w:rsidR="00516757" w:rsidRDefault="00516757" w:rsidP="00516757">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Rheological properties of batters during heating</w:t>
      </w:r>
    </w:p>
    <w:p w14:paraId="49B2D175" w14:textId="73E5E434" w:rsidR="00516757" w:rsidRDefault="00516757" w:rsidP="00516757">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Water loss during baking, cake water activity</w:t>
      </w:r>
    </w:p>
    <w:p w14:paraId="55709893" w14:textId="3921D421" w:rsidR="00516757" w:rsidRDefault="00516757" w:rsidP="00516757">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Colour properties of cake crumb</w:t>
      </w:r>
    </w:p>
    <w:p w14:paraId="61D3BC6B" w14:textId="53B45364" w:rsidR="00516757" w:rsidRDefault="00516757" w:rsidP="00516757">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Cake Heigh and Cellular Structure of the Crumb</w:t>
      </w:r>
    </w:p>
    <w:p w14:paraId="47F00423" w14:textId="16CE2B40" w:rsidR="00516757" w:rsidRDefault="00516757" w:rsidP="00516757">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Textural properties of cakes</w:t>
      </w:r>
    </w:p>
    <w:p w14:paraId="7E5DE2D4" w14:textId="41BB9B25" w:rsidR="00516757" w:rsidRDefault="0082130C" w:rsidP="00516757">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Sensory profiling of cakes</w:t>
      </w:r>
    </w:p>
    <w:p w14:paraId="2DA6EA4D" w14:textId="0131421E" w:rsidR="00615383" w:rsidRDefault="00FF7AA2" w:rsidP="0061538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Doughs</w:t>
      </w:r>
      <w:r w:rsidR="00820B3D">
        <w:rPr>
          <w:rFonts w:ascii="Courier New" w:eastAsia="Times New Roman" w:hAnsi="Courier New" w:cs="Courier New"/>
          <w:color w:val="000000"/>
          <w:sz w:val="20"/>
          <w:szCs w:val="20"/>
          <w:lang w:eastAsia="en-GB"/>
        </w:rPr>
        <w:t>_B</w:t>
      </w:r>
      <w:r>
        <w:rPr>
          <w:rFonts w:ascii="Courier New" w:eastAsia="Times New Roman" w:hAnsi="Courier New" w:cs="Courier New"/>
          <w:color w:val="000000"/>
          <w:sz w:val="20"/>
          <w:szCs w:val="20"/>
          <w:lang w:eastAsia="en-GB"/>
        </w:rPr>
        <w:t>iscuits</w:t>
      </w:r>
      <w:r w:rsidR="00820B3D">
        <w:rPr>
          <w:rFonts w:ascii="Courier New" w:eastAsia="Times New Roman" w:hAnsi="Courier New" w:cs="Courier New"/>
          <w:color w:val="000000"/>
          <w:sz w:val="20"/>
          <w:szCs w:val="20"/>
          <w:lang w:eastAsia="en-GB"/>
        </w:rPr>
        <w:t>_data</w:t>
      </w:r>
      <w:r>
        <w:rPr>
          <w:rFonts w:ascii="Courier New" w:eastAsia="Times New Roman" w:hAnsi="Courier New" w:cs="Courier New"/>
          <w:color w:val="000000"/>
          <w:sz w:val="20"/>
          <w:szCs w:val="20"/>
          <w:lang w:eastAsia="en-GB"/>
        </w:rPr>
        <w:t xml:space="preserve">: this file </w:t>
      </w:r>
      <w:r w:rsidR="00113552">
        <w:rPr>
          <w:rFonts w:ascii="Courier New" w:eastAsia="Times New Roman" w:hAnsi="Courier New" w:cs="Courier New"/>
          <w:color w:val="000000"/>
          <w:sz w:val="20"/>
          <w:szCs w:val="20"/>
          <w:lang w:eastAsia="en-GB"/>
        </w:rPr>
        <w:t>contains</w:t>
      </w:r>
      <w:r>
        <w:rPr>
          <w:rFonts w:ascii="Courier New" w:eastAsia="Times New Roman" w:hAnsi="Courier New" w:cs="Courier New"/>
          <w:color w:val="000000"/>
          <w:sz w:val="20"/>
          <w:szCs w:val="20"/>
          <w:lang w:eastAsia="en-GB"/>
        </w:rPr>
        <w:t xml:space="preserve"> the data of the analysis done in biscuit doughs and biscuits in terms of:</w:t>
      </w:r>
    </w:p>
    <w:p w14:paraId="147D37EC" w14:textId="2D75DD3D" w:rsidR="00FF7AA2" w:rsidRDefault="00FF7AA2" w:rsidP="00FF7AA2">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Viscoelastic properties of biscuit doughs</w:t>
      </w:r>
    </w:p>
    <w:p w14:paraId="1DB52E93" w14:textId="50E3EA3A" w:rsidR="00FF7AA2" w:rsidRDefault="00FF7AA2" w:rsidP="00FF7AA2">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Rheological properties of biscuit during heating</w:t>
      </w:r>
    </w:p>
    <w:p w14:paraId="529D9081" w14:textId="147E4849" w:rsidR="00FF7AA2" w:rsidRDefault="00FF7AA2" w:rsidP="00FF7AA2">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Textural properties of biscuit doughs</w:t>
      </w:r>
    </w:p>
    <w:p w14:paraId="315B3EA0" w14:textId="45E79DCB" w:rsidR="00FF7AA2" w:rsidRDefault="00FF7AA2" w:rsidP="00FF7AA2">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Water activity and moisture </w:t>
      </w:r>
      <w:r w:rsidR="00113552">
        <w:rPr>
          <w:rFonts w:ascii="Courier New" w:eastAsia="Times New Roman" w:hAnsi="Courier New" w:cs="Courier New"/>
          <w:color w:val="000000"/>
          <w:sz w:val="20"/>
          <w:szCs w:val="20"/>
          <w:lang w:eastAsia="en-GB"/>
        </w:rPr>
        <w:t>content of biscuit crumb</w:t>
      </w:r>
    </w:p>
    <w:p w14:paraId="619D5DF2" w14:textId="6A05234A" w:rsidR="00113552" w:rsidRDefault="00113552" w:rsidP="00FF7AA2">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Colour properties of biscuits</w:t>
      </w:r>
    </w:p>
    <w:p w14:paraId="6227BD73" w14:textId="006F0137" w:rsidR="00113552" w:rsidRDefault="00113552" w:rsidP="00FF7AA2">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Dimensions and Textural properties of biscuits</w:t>
      </w:r>
    </w:p>
    <w:p w14:paraId="3D8E4611" w14:textId="530E861C" w:rsidR="00113552" w:rsidRDefault="00113552" w:rsidP="00FF7AA2">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Sensory profiling of biscuits</w:t>
      </w:r>
    </w:p>
    <w:p w14:paraId="6BCE8289" w14:textId="77777777" w:rsidR="00500ADF" w:rsidRDefault="00500ADF" w:rsidP="0015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6F3BCD31" w14:textId="6C72B3CF" w:rsidR="001575C2" w:rsidRDefault="00500ADF" w:rsidP="0015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Variables explanation</w:t>
      </w:r>
    </w:p>
    <w:p w14:paraId="09B20FBC" w14:textId="25CF7D80" w:rsidR="0021575E" w:rsidRDefault="0021575E" w:rsidP="00E275B1">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Inulin</w:t>
      </w:r>
      <w:r w:rsidR="00D82A24">
        <w:rPr>
          <w:rFonts w:ascii="Courier New" w:eastAsia="Times New Roman" w:hAnsi="Courier New" w:cs="Courier New"/>
          <w:color w:val="000000"/>
          <w:sz w:val="20"/>
          <w:szCs w:val="20"/>
          <w:lang w:eastAsia="en-GB"/>
        </w:rPr>
        <w:t>_</w:t>
      </w:r>
      <w:r>
        <w:rPr>
          <w:rFonts w:ascii="Courier New" w:eastAsia="Times New Roman" w:hAnsi="Courier New" w:cs="Courier New"/>
          <w:color w:val="000000"/>
          <w:sz w:val="20"/>
          <w:szCs w:val="20"/>
          <w:lang w:eastAsia="en-GB"/>
        </w:rPr>
        <w:t>data:</w:t>
      </w:r>
    </w:p>
    <w:p w14:paraId="3B6761C4" w14:textId="59AFB125" w:rsidR="0021575E" w:rsidRDefault="0021575E" w:rsidP="00737C3A">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7" w:hanging="357"/>
        <w:rPr>
          <w:rFonts w:ascii="Courier New" w:eastAsia="Times New Roman" w:hAnsi="Courier New" w:cs="Courier New"/>
          <w:color w:val="000000"/>
          <w:sz w:val="20"/>
          <w:szCs w:val="20"/>
          <w:lang w:eastAsia="en-GB"/>
        </w:rPr>
      </w:pPr>
      <w:r w:rsidRPr="0021575E">
        <w:rPr>
          <w:rFonts w:ascii="Courier New" w:eastAsia="Times New Roman" w:hAnsi="Courier New" w:cs="Courier New"/>
          <w:color w:val="000000"/>
          <w:sz w:val="20"/>
          <w:szCs w:val="20"/>
          <w:lang w:eastAsia="en-GB"/>
        </w:rPr>
        <w:t>Orafti</w:t>
      </w:r>
      <w:r w:rsidRPr="00DE1B52">
        <w:rPr>
          <w:rFonts w:ascii="Courier New" w:eastAsia="Times New Roman" w:hAnsi="Courier New" w:cs="Courier New"/>
          <w:color w:val="000000"/>
          <w:sz w:val="20"/>
          <w:szCs w:val="20"/>
          <w:vertAlign w:val="superscript"/>
          <w:lang w:eastAsia="en-GB"/>
        </w:rPr>
        <w:t>®</w:t>
      </w:r>
      <w:r w:rsidR="00DE1B52">
        <w:rPr>
          <w:rFonts w:ascii="Courier New" w:eastAsia="Times New Roman" w:hAnsi="Courier New" w:cs="Courier New"/>
          <w:color w:val="000000"/>
          <w:sz w:val="20"/>
          <w:szCs w:val="20"/>
          <w:vertAlign w:val="superscript"/>
          <w:lang w:eastAsia="en-GB"/>
        </w:rPr>
        <w:t xml:space="preserve"> </w:t>
      </w:r>
      <w:r w:rsidRPr="0021575E">
        <w:rPr>
          <w:rFonts w:ascii="Courier New" w:eastAsia="Times New Roman" w:hAnsi="Courier New" w:cs="Courier New"/>
          <w:color w:val="000000"/>
          <w:sz w:val="20"/>
          <w:szCs w:val="20"/>
          <w:lang w:eastAsia="en-GB"/>
        </w:rPr>
        <w:t xml:space="preserve">HSI (BENEO GmbH, Gremany) </w:t>
      </w:r>
      <w:r>
        <w:rPr>
          <w:rFonts w:ascii="Courier New" w:eastAsia="Times New Roman" w:hAnsi="Courier New" w:cs="Courier New"/>
          <w:color w:val="000000"/>
          <w:sz w:val="20"/>
          <w:szCs w:val="20"/>
          <w:lang w:eastAsia="en-GB"/>
        </w:rPr>
        <w:t>(Orafti)</w:t>
      </w:r>
    </w:p>
    <w:p w14:paraId="5CCA388F" w14:textId="5510E986" w:rsidR="00DE1B52" w:rsidRDefault="00DE1B52" w:rsidP="00737C3A">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7" w:hanging="357"/>
        <w:rPr>
          <w:rFonts w:ascii="Courier New" w:eastAsia="Times New Roman" w:hAnsi="Courier New" w:cs="Courier New"/>
          <w:color w:val="000000"/>
          <w:sz w:val="20"/>
          <w:szCs w:val="20"/>
          <w:lang w:eastAsia="en-GB"/>
        </w:rPr>
      </w:pPr>
      <w:r w:rsidRPr="00DE1B52">
        <w:rPr>
          <w:rFonts w:ascii="Courier New" w:eastAsia="Times New Roman" w:hAnsi="Courier New" w:cs="Courier New"/>
          <w:color w:val="000000"/>
          <w:sz w:val="20"/>
          <w:szCs w:val="20"/>
          <w:lang w:eastAsia="en-GB"/>
        </w:rPr>
        <w:t>Fibruline</w:t>
      </w:r>
      <w:r w:rsidRPr="00DE1B52">
        <w:rPr>
          <w:rFonts w:ascii="Courier New" w:eastAsia="Times New Roman" w:hAnsi="Courier New" w:cs="Courier New"/>
          <w:color w:val="000000"/>
          <w:sz w:val="20"/>
          <w:szCs w:val="20"/>
          <w:vertAlign w:val="superscript"/>
          <w:lang w:eastAsia="en-GB"/>
        </w:rPr>
        <w:t>®</w:t>
      </w:r>
      <w:r w:rsidRPr="00DE1B52">
        <w:rPr>
          <w:rFonts w:ascii="Courier New" w:eastAsia="Times New Roman" w:hAnsi="Courier New" w:cs="Courier New"/>
          <w:color w:val="000000"/>
          <w:sz w:val="20"/>
          <w:szCs w:val="20"/>
          <w:lang w:eastAsia="en-GB"/>
        </w:rPr>
        <w:t xml:space="preserve"> Instant</w:t>
      </w:r>
      <w:r>
        <w:rPr>
          <w:rFonts w:ascii="Courier New" w:eastAsia="Times New Roman" w:hAnsi="Courier New" w:cs="Courier New"/>
          <w:color w:val="000000"/>
          <w:sz w:val="20"/>
          <w:szCs w:val="20"/>
          <w:lang w:eastAsia="en-GB"/>
        </w:rPr>
        <w:t xml:space="preserve"> </w:t>
      </w:r>
      <w:r w:rsidRPr="00DE1B52">
        <w:rPr>
          <w:rFonts w:ascii="Courier New" w:eastAsia="Times New Roman" w:hAnsi="Courier New" w:cs="Courier New"/>
          <w:color w:val="000000"/>
          <w:sz w:val="20"/>
          <w:szCs w:val="20"/>
          <w:lang w:eastAsia="en-GB"/>
        </w:rPr>
        <w:t>(Cosucra, Belgium)</w:t>
      </w:r>
      <w:r>
        <w:rPr>
          <w:rFonts w:ascii="Courier New" w:eastAsia="Times New Roman" w:hAnsi="Courier New" w:cs="Courier New"/>
          <w:color w:val="000000"/>
          <w:sz w:val="20"/>
          <w:szCs w:val="20"/>
          <w:lang w:eastAsia="en-GB"/>
        </w:rPr>
        <w:t>(Fibrulin</w:t>
      </w:r>
      <w:r w:rsidR="00DE6A81">
        <w:rPr>
          <w:rFonts w:ascii="Courier New" w:eastAsia="Times New Roman" w:hAnsi="Courier New" w:cs="Courier New"/>
          <w:color w:val="000000"/>
          <w:sz w:val="20"/>
          <w:szCs w:val="20"/>
          <w:lang w:eastAsia="en-GB"/>
        </w:rPr>
        <w:t>e)</w:t>
      </w:r>
    </w:p>
    <w:p w14:paraId="3778E233" w14:textId="77777777" w:rsidR="00DA2121" w:rsidRDefault="00DA2121" w:rsidP="00737C3A">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7" w:hanging="357"/>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Degree of polymerisation (DP)</w:t>
      </w:r>
    </w:p>
    <w:p w14:paraId="51CBE697" w14:textId="77777777" w:rsidR="0021575E" w:rsidRPr="0021575E" w:rsidRDefault="0021575E" w:rsidP="0021575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color w:val="000000"/>
          <w:sz w:val="20"/>
          <w:szCs w:val="20"/>
          <w:lang w:eastAsia="en-GB"/>
        </w:rPr>
      </w:pPr>
    </w:p>
    <w:p w14:paraId="7380188A" w14:textId="75267230" w:rsidR="001575C2" w:rsidRPr="0021575E" w:rsidRDefault="0097256A" w:rsidP="00E275B1">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rPr>
          <w:rFonts w:ascii="Courier New" w:eastAsia="Times New Roman" w:hAnsi="Courier New" w:cs="Courier New"/>
          <w:color w:val="000000"/>
          <w:sz w:val="20"/>
          <w:szCs w:val="20"/>
          <w:lang w:eastAsia="en-GB"/>
        </w:rPr>
      </w:pPr>
      <w:r w:rsidRPr="0021575E">
        <w:rPr>
          <w:rFonts w:ascii="Courier New" w:eastAsia="Times New Roman" w:hAnsi="Courier New" w:cs="Courier New"/>
          <w:color w:val="000000"/>
          <w:sz w:val="20"/>
          <w:szCs w:val="20"/>
          <w:lang w:eastAsia="en-GB"/>
        </w:rPr>
        <w:t>Batter</w:t>
      </w:r>
      <w:r w:rsidR="00D82A24">
        <w:rPr>
          <w:rFonts w:ascii="Courier New" w:eastAsia="Times New Roman" w:hAnsi="Courier New" w:cs="Courier New"/>
          <w:color w:val="000000"/>
          <w:sz w:val="20"/>
          <w:szCs w:val="20"/>
          <w:lang w:eastAsia="en-GB"/>
        </w:rPr>
        <w:t>s_</w:t>
      </w:r>
      <w:r w:rsidRPr="0021575E">
        <w:rPr>
          <w:rFonts w:ascii="Courier New" w:eastAsia="Times New Roman" w:hAnsi="Courier New" w:cs="Courier New"/>
          <w:color w:val="000000"/>
          <w:sz w:val="20"/>
          <w:szCs w:val="20"/>
          <w:lang w:eastAsia="en-GB"/>
        </w:rPr>
        <w:t>Cakes</w:t>
      </w:r>
      <w:r w:rsidR="00D82A24">
        <w:rPr>
          <w:rFonts w:ascii="Courier New" w:eastAsia="Times New Roman" w:hAnsi="Courier New" w:cs="Courier New"/>
          <w:color w:val="000000"/>
          <w:sz w:val="20"/>
          <w:szCs w:val="20"/>
          <w:lang w:eastAsia="en-GB"/>
        </w:rPr>
        <w:t>_</w:t>
      </w:r>
      <w:r w:rsidR="00D82B45">
        <w:rPr>
          <w:rFonts w:ascii="Courier New" w:eastAsia="Times New Roman" w:hAnsi="Courier New" w:cs="Courier New"/>
          <w:color w:val="000000"/>
          <w:sz w:val="20"/>
          <w:szCs w:val="20"/>
          <w:lang w:eastAsia="en-GB"/>
        </w:rPr>
        <w:t>data</w:t>
      </w:r>
      <w:r w:rsidRPr="0021575E">
        <w:rPr>
          <w:rFonts w:ascii="Courier New" w:eastAsia="Times New Roman" w:hAnsi="Courier New" w:cs="Courier New"/>
          <w:color w:val="000000"/>
          <w:sz w:val="20"/>
          <w:szCs w:val="20"/>
          <w:lang w:eastAsia="en-GB"/>
        </w:rPr>
        <w:t>:</w:t>
      </w:r>
    </w:p>
    <w:p w14:paraId="1BFABFFF" w14:textId="6BBDAE5A" w:rsidR="0097256A" w:rsidRDefault="002C56CD" w:rsidP="00737C3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7" w:hanging="357"/>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Control: full sugar cake</w:t>
      </w:r>
    </w:p>
    <w:p w14:paraId="66D6B3CB" w14:textId="3517FDAB" w:rsidR="002C56CD" w:rsidRDefault="002C56CD" w:rsidP="00737C3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7" w:hanging="357"/>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RS Orafti: 30% sugar reduced cake with Orafti</w:t>
      </w:r>
      <w:r w:rsidR="002D3556" w:rsidRPr="002D3556">
        <w:rPr>
          <w:rFonts w:ascii="Courier New" w:eastAsia="Times New Roman" w:hAnsi="Courier New" w:cs="Courier New"/>
          <w:color w:val="000000"/>
          <w:sz w:val="20"/>
          <w:szCs w:val="20"/>
          <w:vertAlign w:val="superscript"/>
          <w:lang w:eastAsia="en-GB"/>
        </w:rPr>
        <w:t>®</w:t>
      </w:r>
      <w:r w:rsidR="002D3556" w:rsidRPr="002D3556">
        <w:rPr>
          <w:rFonts w:ascii="Courier New" w:eastAsia="Times New Roman" w:hAnsi="Courier New" w:cs="Courier New"/>
          <w:color w:val="000000"/>
          <w:sz w:val="20"/>
          <w:szCs w:val="20"/>
          <w:lang w:eastAsia="en-GB"/>
        </w:rPr>
        <w:t xml:space="preserve"> HSI inulin</w:t>
      </w:r>
    </w:p>
    <w:p w14:paraId="746B49C8" w14:textId="025919D5" w:rsidR="0087728F" w:rsidRDefault="0087728F" w:rsidP="00737C3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7" w:hanging="357"/>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RS Fibruline: </w:t>
      </w:r>
      <w:r w:rsidR="00282664" w:rsidRPr="00282664">
        <w:rPr>
          <w:rFonts w:ascii="Courier New" w:eastAsia="Times New Roman" w:hAnsi="Courier New" w:cs="Courier New"/>
          <w:color w:val="000000"/>
          <w:sz w:val="20"/>
          <w:szCs w:val="20"/>
          <w:lang w:eastAsia="en-GB"/>
        </w:rPr>
        <w:t>30% sugar reduced cake with Fibruline® Instant</w:t>
      </w:r>
    </w:p>
    <w:p w14:paraId="2F40B1C2" w14:textId="1CCE3D75" w:rsidR="0005401E" w:rsidRDefault="0005401E" w:rsidP="00737C3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7" w:hanging="357"/>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Viscosity</w:t>
      </w:r>
      <w:r w:rsidR="00674999">
        <w:rPr>
          <w:rFonts w:ascii="Courier New" w:eastAsia="Times New Roman" w:hAnsi="Courier New" w:cs="Courier New"/>
          <w:color w:val="000000"/>
          <w:sz w:val="20"/>
          <w:szCs w:val="20"/>
          <w:lang w:eastAsia="en-GB"/>
        </w:rPr>
        <w:t xml:space="preserve">: resistance to flow </w:t>
      </w:r>
      <w:r w:rsidR="00674999" w:rsidRPr="00674999">
        <w:rPr>
          <w:rFonts w:ascii="Courier New" w:eastAsia="Times New Roman" w:hAnsi="Courier New" w:cs="Courier New"/>
          <w:color w:val="000000"/>
          <w:sz w:val="20"/>
          <w:szCs w:val="20"/>
          <w:lang w:eastAsia="en-GB"/>
        </w:rPr>
        <w:t>[Pa·s]</w:t>
      </w:r>
    </w:p>
    <w:p w14:paraId="4E7D5128" w14:textId="7203E131" w:rsidR="00674999" w:rsidRDefault="00674999" w:rsidP="00737C3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7" w:hanging="357"/>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Shear rate: </w:t>
      </w:r>
      <w:r w:rsidRPr="00674999">
        <w:rPr>
          <w:rFonts w:ascii="Courier New" w:eastAsia="Times New Roman" w:hAnsi="Courier New" w:cs="Courier New"/>
          <w:color w:val="000000"/>
          <w:sz w:val="20"/>
          <w:szCs w:val="20"/>
          <w:lang w:eastAsia="en-GB"/>
        </w:rPr>
        <w:t>Force applied in one direction [1/s]</w:t>
      </w:r>
    </w:p>
    <w:p w14:paraId="19E2FE01" w14:textId="5C0FC48B" w:rsidR="0051414D" w:rsidRDefault="00E84D0E" w:rsidP="00737C3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7" w:hanging="357"/>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Angular Frequency:</w:t>
      </w:r>
      <w:r w:rsidR="00647832">
        <w:rPr>
          <w:rFonts w:ascii="Courier New" w:eastAsia="Times New Roman" w:hAnsi="Courier New" w:cs="Courier New"/>
          <w:color w:val="000000"/>
          <w:sz w:val="20"/>
          <w:szCs w:val="20"/>
          <w:lang w:eastAsia="en-GB"/>
        </w:rPr>
        <w:t xml:space="preserve"> </w:t>
      </w:r>
      <w:r>
        <w:rPr>
          <w:rFonts w:ascii="Courier New" w:eastAsia="Times New Roman" w:hAnsi="Courier New" w:cs="Courier New"/>
          <w:color w:val="000000"/>
          <w:sz w:val="20"/>
          <w:szCs w:val="20"/>
          <w:lang w:eastAsia="en-GB"/>
        </w:rPr>
        <w:t>rheological oscillation measurements</w:t>
      </w:r>
      <w:r w:rsidR="00A2211E">
        <w:rPr>
          <w:rFonts w:ascii="Courier New" w:eastAsia="Times New Roman" w:hAnsi="Courier New" w:cs="Courier New"/>
          <w:color w:val="000000"/>
          <w:sz w:val="20"/>
          <w:szCs w:val="20"/>
          <w:lang w:eastAsia="en-GB"/>
        </w:rPr>
        <w:t>[rad/s]</w:t>
      </w:r>
      <w:r>
        <w:rPr>
          <w:rFonts w:ascii="Courier New" w:eastAsia="Times New Roman" w:hAnsi="Courier New" w:cs="Courier New"/>
          <w:color w:val="000000"/>
          <w:sz w:val="20"/>
          <w:szCs w:val="20"/>
          <w:lang w:eastAsia="en-GB"/>
        </w:rPr>
        <w:t>.</w:t>
      </w:r>
    </w:p>
    <w:p w14:paraId="00F8F2A0" w14:textId="2235EB66" w:rsidR="00435290" w:rsidRDefault="001830D4" w:rsidP="00737C3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7" w:hanging="357"/>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Elastic modulus</w:t>
      </w:r>
      <w:r w:rsidR="00F64B11">
        <w:rPr>
          <w:rFonts w:ascii="Courier New" w:eastAsia="Times New Roman" w:hAnsi="Courier New" w:cs="Courier New"/>
          <w:color w:val="000000"/>
          <w:sz w:val="20"/>
          <w:szCs w:val="20"/>
          <w:lang w:eastAsia="en-GB"/>
        </w:rPr>
        <w:t xml:space="preserve"> or Storage modulus</w:t>
      </w:r>
      <w:r>
        <w:rPr>
          <w:rFonts w:ascii="Courier New" w:eastAsia="Times New Roman" w:hAnsi="Courier New" w:cs="Courier New"/>
          <w:color w:val="000000"/>
          <w:sz w:val="20"/>
          <w:szCs w:val="20"/>
          <w:lang w:eastAsia="en-GB"/>
        </w:rPr>
        <w:t xml:space="preserve"> (G’): elastic component of a viscoelastic product </w:t>
      </w:r>
      <w:r w:rsidR="00A33DA0">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Pa</w:t>
      </w:r>
      <w:r w:rsidR="00A33DA0">
        <w:rPr>
          <w:rFonts w:ascii="Courier New" w:eastAsia="Times New Roman" w:hAnsi="Courier New" w:cs="Courier New"/>
          <w:color w:val="000000"/>
          <w:sz w:val="20"/>
          <w:szCs w:val="20"/>
          <w:lang w:eastAsia="en-GB"/>
        </w:rPr>
        <w:t>]</w:t>
      </w:r>
    </w:p>
    <w:p w14:paraId="1D98D45A" w14:textId="11141A50" w:rsidR="001830D4" w:rsidRDefault="001830D4" w:rsidP="00737C3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7" w:hanging="357"/>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Viscous modulus </w:t>
      </w:r>
      <w:r w:rsidR="00F64B11">
        <w:rPr>
          <w:rFonts w:ascii="Courier New" w:eastAsia="Times New Roman" w:hAnsi="Courier New" w:cs="Courier New"/>
          <w:color w:val="000000"/>
          <w:sz w:val="20"/>
          <w:szCs w:val="20"/>
          <w:lang w:eastAsia="en-GB"/>
        </w:rPr>
        <w:t>or Loss modulus</w:t>
      </w:r>
      <w:r>
        <w:rPr>
          <w:rFonts w:ascii="Courier New" w:eastAsia="Times New Roman" w:hAnsi="Courier New" w:cs="Courier New"/>
          <w:color w:val="000000"/>
          <w:sz w:val="20"/>
          <w:szCs w:val="20"/>
          <w:lang w:eastAsia="en-GB"/>
        </w:rPr>
        <w:t xml:space="preserve">(G’’): Viscous component of a viscoelastic product </w:t>
      </w:r>
      <w:r w:rsidR="00A33DA0">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Pa</w:t>
      </w:r>
      <w:r w:rsidR="00A33DA0">
        <w:rPr>
          <w:rFonts w:ascii="Courier New" w:eastAsia="Times New Roman" w:hAnsi="Courier New" w:cs="Courier New"/>
          <w:color w:val="000000"/>
          <w:sz w:val="20"/>
          <w:szCs w:val="20"/>
          <w:lang w:eastAsia="en-GB"/>
        </w:rPr>
        <w:t>]</w:t>
      </w:r>
    </w:p>
    <w:p w14:paraId="4B421A4C" w14:textId="2ABF28CA" w:rsidR="00EE57D2" w:rsidRDefault="00EE57D2" w:rsidP="00737C3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7" w:hanging="357"/>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Complex shear modulus (G*): </w:t>
      </w:r>
      <w:r w:rsidR="00670AA7" w:rsidRPr="00670AA7">
        <w:rPr>
          <w:rFonts w:ascii="Courier New" w:eastAsia="Times New Roman" w:hAnsi="Courier New" w:cs="Courier New"/>
          <w:color w:val="000000"/>
          <w:sz w:val="20"/>
          <w:szCs w:val="20"/>
          <w:lang w:eastAsia="en-GB"/>
        </w:rPr>
        <w:t>G*= Gꞌ + i Gꞌꞌ</w:t>
      </w:r>
    </w:p>
    <w:p w14:paraId="028C8941" w14:textId="62B0A1E0" w:rsidR="001C27B3" w:rsidRDefault="001C27B3" w:rsidP="00737C3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7" w:hanging="357"/>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Weight Loss (WL)</w:t>
      </w:r>
      <w:r w:rsidR="003F398C">
        <w:rPr>
          <w:rFonts w:ascii="Courier New" w:eastAsia="Times New Roman" w:hAnsi="Courier New" w:cs="Courier New"/>
          <w:color w:val="000000"/>
          <w:sz w:val="20"/>
          <w:szCs w:val="20"/>
          <w:lang w:eastAsia="en-GB"/>
        </w:rPr>
        <w:t xml:space="preserve">= </w:t>
      </w:r>
      <w:r w:rsidR="003F398C" w:rsidRPr="003F398C">
        <w:rPr>
          <w:rFonts w:ascii="Courier New" w:eastAsia="Times New Roman" w:hAnsi="Courier New" w:cs="Courier New"/>
          <w:color w:val="000000"/>
          <w:sz w:val="20"/>
          <w:szCs w:val="20"/>
          <w:lang w:eastAsia="en-GB"/>
        </w:rPr>
        <w:t xml:space="preserve">initial weight of the batter </w:t>
      </w:r>
      <w:r w:rsidR="003F398C">
        <w:rPr>
          <w:rFonts w:ascii="Courier New" w:eastAsia="Times New Roman" w:hAnsi="Courier New" w:cs="Courier New"/>
          <w:color w:val="000000"/>
          <w:sz w:val="20"/>
          <w:szCs w:val="20"/>
          <w:lang w:eastAsia="en-GB"/>
        </w:rPr>
        <w:t>minus</w:t>
      </w:r>
      <w:r w:rsidR="003F398C" w:rsidRPr="003F398C">
        <w:rPr>
          <w:rFonts w:ascii="Courier New" w:eastAsia="Times New Roman" w:hAnsi="Courier New" w:cs="Courier New"/>
          <w:color w:val="000000"/>
          <w:sz w:val="20"/>
          <w:szCs w:val="20"/>
          <w:lang w:eastAsia="en-GB"/>
        </w:rPr>
        <w:t xml:space="preserve"> final weight after baking</w:t>
      </w:r>
      <w:r w:rsidR="003F398C">
        <w:rPr>
          <w:rFonts w:ascii="Courier New" w:eastAsia="Times New Roman" w:hAnsi="Courier New" w:cs="Courier New"/>
          <w:color w:val="000000"/>
          <w:sz w:val="20"/>
          <w:szCs w:val="20"/>
          <w:lang w:eastAsia="en-GB"/>
        </w:rPr>
        <w:t xml:space="preserve">; all of these divided by the </w:t>
      </w:r>
      <w:r w:rsidR="003F398C" w:rsidRPr="003F398C">
        <w:rPr>
          <w:rFonts w:ascii="Courier New" w:eastAsia="Times New Roman" w:hAnsi="Courier New" w:cs="Courier New"/>
          <w:color w:val="000000"/>
          <w:sz w:val="20"/>
          <w:szCs w:val="20"/>
          <w:lang w:eastAsia="en-GB"/>
        </w:rPr>
        <w:t>initial weight</w:t>
      </w:r>
      <w:r w:rsidR="003F398C">
        <w:rPr>
          <w:rFonts w:ascii="Courier New" w:eastAsia="Times New Roman" w:hAnsi="Courier New" w:cs="Courier New"/>
          <w:color w:val="000000"/>
          <w:sz w:val="20"/>
          <w:szCs w:val="20"/>
          <w:lang w:eastAsia="en-GB"/>
        </w:rPr>
        <w:t xml:space="preserve"> of the batter</w:t>
      </w:r>
      <w:r w:rsidR="00957E3A">
        <w:rPr>
          <w:rFonts w:ascii="Courier New" w:eastAsia="Times New Roman" w:hAnsi="Courier New" w:cs="Courier New"/>
          <w:color w:val="000000"/>
          <w:sz w:val="20"/>
          <w:szCs w:val="20"/>
          <w:lang w:eastAsia="en-GB"/>
        </w:rPr>
        <w:t xml:space="preserve"> [%]</w:t>
      </w:r>
    </w:p>
    <w:p w14:paraId="351EC6F2" w14:textId="2052D6D3" w:rsidR="003F398C" w:rsidRDefault="00374653" w:rsidP="00737C3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7" w:hanging="357"/>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lastRenderedPageBreak/>
        <w:t>Moi</w:t>
      </w:r>
      <w:r w:rsidR="0088303B">
        <w:rPr>
          <w:rFonts w:ascii="Courier New" w:eastAsia="Times New Roman" w:hAnsi="Courier New" w:cs="Courier New"/>
          <w:color w:val="000000"/>
          <w:sz w:val="20"/>
          <w:szCs w:val="20"/>
          <w:lang w:eastAsia="en-GB"/>
        </w:rPr>
        <w:t>s</w:t>
      </w:r>
      <w:r>
        <w:rPr>
          <w:rFonts w:ascii="Courier New" w:eastAsia="Times New Roman" w:hAnsi="Courier New" w:cs="Courier New"/>
          <w:color w:val="000000"/>
          <w:sz w:val="20"/>
          <w:szCs w:val="20"/>
          <w:lang w:eastAsia="en-GB"/>
        </w:rPr>
        <w:t>tur</w:t>
      </w:r>
      <w:r w:rsidR="0088303B">
        <w:rPr>
          <w:rFonts w:ascii="Courier New" w:eastAsia="Times New Roman" w:hAnsi="Courier New" w:cs="Courier New"/>
          <w:color w:val="000000"/>
          <w:sz w:val="20"/>
          <w:szCs w:val="20"/>
          <w:lang w:eastAsia="en-GB"/>
        </w:rPr>
        <w:t>e: water available in the system [%]</w:t>
      </w:r>
    </w:p>
    <w:p w14:paraId="5A01360B" w14:textId="25082ACE" w:rsidR="00734197" w:rsidRDefault="00734197" w:rsidP="00737C3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7" w:hanging="357"/>
        <w:rPr>
          <w:rFonts w:ascii="Courier New" w:eastAsia="Times New Roman" w:hAnsi="Courier New" w:cs="Courier New"/>
          <w:color w:val="000000"/>
          <w:sz w:val="20"/>
          <w:szCs w:val="20"/>
          <w:lang w:eastAsia="en-GB"/>
        </w:rPr>
      </w:pPr>
      <w:r w:rsidRPr="00734197">
        <w:rPr>
          <w:rFonts w:ascii="Courier New" w:eastAsia="Times New Roman" w:hAnsi="Courier New" w:cs="Courier New"/>
          <w:color w:val="000000"/>
          <w:sz w:val="20"/>
          <w:szCs w:val="20"/>
          <w:lang w:eastAsia="en-GB"/>
        </w:rPr>
        <w:t>Water activity (aw): water available for microorganism to grow</w:t>
      </w:r>
    </w:p>
    <w:p w14:paraId="4EB09654" w14:textId="40F1962B" w:rsidR="00254248" w:rsidRDefault="00254248" w:rsidP="00737C3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7" w:hanging="357"/>
        <w:rPr>
          <w:rFonts w:ascii="Courier New" w:eastAsia="Times New Roman" w:hAnsi="Courier New" w:cs="Courier New"/>
          <w:color w:val="000000"/>
          <w:sz w:val="20"/>
          <w:szCs w:val="20"/>
          <w:lang w:eastAsia="en-GB"/>
        </w:rPr>
      </w:pPr>
      <w:r w:rsidRPr="00254248">
        <w:rPr>
          <w:rFonts w:ascii="Courier New" w:eastAsia="Times New Roman" w:hAnsi="Courier New" w:cs="Courier New"/>
          <w:color w:val="000000"/>
          <w:sz w:val="20"/>
          <w:szCs w:val="20"/>
          <w:lang w:eastAsia="en-GB"/>
        </w:rPr>
        <w:t>Lightness (L*): 0 (black) and 100 (white)</w:t>
      </w:r>
    </w:p>
    <w:p w14:paraId="0F1ACF9C" w14:textId="08142170" w:rsidR="0012389B" w:rsidRDefault="0012389B" w:rsidP="00737C3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7" w:hanging="357"/>
        <w:rPr>
          <w:rFonts w:ascii="Courier New" w:eastAsia="Times New Roman" w:hAnsi="Courier New" w:cs="Courier New"/>
          <w:color w:val="000000"/>
          <w:sz w:val="20"/>
          <w:szCs w:val="20"/>
          <w:lang w:eastAsia="en-GB"/>
        </w:rPr>
      </w:pPr>
      <w:r w:rsidRPr="0012389B">
        <w:rPr>
          <w:rFonts w:ascii="Courier New" w:eastAsia="Times New Roman" w:hAnsi="Courier New" w:cs="Courier New"/>
          <w:color w:val="000000"/>
          <w:sz w:val="20"/>
          <w:szCs w:val="20"/>
          <w:lang w:eastAsia="en-GB"/>
        </w:rPr>
        <w:t>Colour coordinate a*: -a* (greenness) and +a* (redness)</w:t>
      </w:r>
    </w:p>
    <w:p w14:paraId="075381C9" w14:textId="18C6BA04" w:rsidR="0012389B" w:rsidRDefault="0012389B" w:rsidP="00737C3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7" w:hanging="357"/>
        <w:rPr>
          <w:rFonts w:ascii="Courier New" w:eastAsia="Times New Roman" w:hAnsi="Courier New" w:cs="Courier New"/>
          <w:color w:val="000000"/>
          <w:sz w:val="20"/>
          <w:szCs w:val="20"/>
          <w:lang w:eastAsia="en-GB"/>
        </w:rPr>
      </w:pPr>
      <w:r w:rsidRPr="0012389B">
        <w:rPr>
          <w:rFonts w:ascii="Courier New" w:eastAsia="Times New Roman" w:hAnsi="Courier New" w:cs="Courier New"/>
          <w:color w:val="000000"/>
          <w:sz w:val="20"/>
          <w:szCs w:val="20"/>
          <w:lang w:eastAsia="en-GB"/>
        </w:rPr>
        <w:t>Colour coordinate b*: -b* (blueness) and +b* (yellowness)</w:t>
      </w:r>
    </w:p>
    <w:p w14:paraId="1ADADD35" w14:textId="2902B784" w:rsidR="00F6642B" w:rsidRDefault="00F6642B" w:rsidP="00737C3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7" w:hanging="357"/>
        <w:rPr>
          <w:rFonts w:ascii="Courier New" w:eastAsia="Times New Roman" w:hAnsi="Courier New" w:cs="Courier New"/>
          <w:color w:val="000000"/>
          <w:sz w:val="20"/>
          <w:szCs w:val="20"/>
          <w:lang w:eastAsia="en-GB"/>
        </w:rPr>
      </w:pPr>
      <w:r w:rsidRPr="00F6642B">
        <w:rPr>
          <w:rFonts w:ascii="Courier New" w:eastAsia="Times New Roman" w:hAnsi="Courier New" w:cs="Courier New"/>
          <w:color w:val="000000"/>
          <w:sz w:val="20"/>
          <w:szCs w:val="20"/>
          <w:lang w:eastAsia="en-GB"/>
        </w:rPr>
        <w:t>Height: cake height was measured at the centre point from the cross section of the product [cm]</w:t>
      </w:r>
    </w:p>
    <w:p w14:paraId="03363907" w14:textId="77777777" w:rsidR="00F6642B" w:rsidRPr="00F6642B" w:rsidRDefault="00F6642B" w:rsidP="00737C3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7" w:hanging="357"/>
        <w:rPr>
          <w:rFonts w:ascii="Courier New" w:eastAsia="Times New Roman" w:hAnsi="Courier New" w:cs="Courier New"/>
          <w:color w:val="000000"/>
          <w:sz w:val="20"/>
          <w:szCs w:val="20"/>
          <w:lang w:eastAsia="en-GB"/>
        </w:rPr>
      </w:pPr>
      <w:r w:rsidRPr="00F6642B">
        <w:rPr>
          <w:rFonts w:ascii="Courier New" w:eastAsia="Times New Roman" w:hAnsi="Courier New" w:cs="Courier New"/>
          <w:color w:val="000000"/>
          <w:sz w:val="20"/>
          <w:szCs w:val="20"/>
          <w:lang w:eastAsia="en-GB"/>
        </w:rPr>
        <w:t>Cell area: mean value of the area of the cells measured (mm</w:t>
      </w:r>
      <w:r w:rsidRPr="001915F6">
        <w:rPr>
          <w:rFonts w:ascii="Courier New" w:eastAsia="Times New Roman" w:hAnsi="Courier New" w:cs="Courier New"/>
          <w:color w:val="000000"/>
          <w:sz w:val="20"/>
          <w:szCs w:val="20"/>
          <w:vertAlign w:val="superscript"/>
          <w:lang w:eastAsia="en-GB"/>
        </w:rPr>
        <w:t>2</w:t>
      </w:r>
      <w:r w:rsidRPr="00F6642B">
        <w:rPr>
          <w:rFonts w:ascii="Courier New" w:eastAsia="Times New Roman" w:hAnsi="Courier New" w:cs="Courier New"/>
          <w:color w:val="000000"/>
          <w:sz w:val="20"/>
          <w:szCs w:val="20"/>
          <w:lang w:eastAsia="en-GB"/>
        </w:rPr>
        <w:t>)</w:t>
      </w:r>
    </w:p>
    <w:p w14:paraId="5236668F" w14:textId="43971458" w:rsidR="00F6642B" w:rsidRPr="00F6642B" w:rsidRDefault="00F6642B" w:rsidP="00737C3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7" w:hanging="357"/>
        <w:rPr>
          <w:rFonts w:ascii="Courier New" w:eastAsia="Times New Roman" w:hAnsi="Courier New" w:cs="Courier New"/>
          <w:color w:val="000000"/>
          <w:sz w:val="20"/>
          <w:szCs w:val="20"/>
          <w:lang w:eastAsia="en-GB"/>
        </w:rPr>
      </w:pPr>
      <w:r w:rsidRPr="00F6642B">
        <w:rPr>
          <w:rFonts w:ascii="Courier New" w:eastAsia="Times New Roman" w:hAnsi="Courier New" w:cs="Courier New"/>
          <w:color w:val="000000"/>
          <w:sz w:val="20"/>
          <w:szCs w:val="20"/>
          <w:lang w:eastAsia="en-GB"/>
        </w:rPr>
        <w:t>Cell circularity: circularity = 4π (area/perimeter</w:t>
      </w:r>
      <w:r w:rsidRPr="001915F6">
        <w:rPr>
          <w:rFonts w:ascii="Courier New" w:eastAsia="Times New Roman" w:hAnsi="Courier New" w:cs="Courier New"/>
          <w:color w:val="000000"/>
          <w:sz w:val="20"/>
          <w:szCs w:val="20"/>
          <w:vertAlign w:val="superscript"/>
          <w:lang w:eastAsia="en-GB"/>
        </w:rPr>
        <w:t>2</w:t>
      </w:r>
      <w:r w:rsidRPr="00F6642B">
        <w:rPr>
          <w:rFonts w:ascii="Courier New" w:eastAsia="Times New Roman" w:hAnsi="Courier New" w:cs="Courier New"/>
          <w:color w:val="000000"/>
          <w:sz w:val="20"/>
          <w:szCs w:val="20"/>
          <w:lang w:eastAsia="en-GB"/>
        </w:rPr>
        <w:t>) a circularity value of 1.0 indicates a perfect circle, and as the value approaches 0.0, it indicates an increasingly elongated polygon</w:t>
      </w:r>
    </w:p>
    <w:p w14:paraId="68471C7E" w14:textId="5BA060E7" w:rsidR="00F6642B" w:rsidRDefault="00F6642B" w:rsidP="00737C3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7" w:hanging="357"/>
        <w:rPr>
          <w:rFonts w:ascii="Courier New" w:eastAsia="Times New Roman" w:hAnsi="Courier New" w:cs="Courier New"/>
          <w:color w:val="000000"/>
          <w:sz w:val="20"/>
          <w:szCs w:val="20"/>
          <w:lang w:eastAsia="en-GB"/>
        </w:rPr>
      </w:pPr>
      <w:r w:rsidRPr="00F6642B">
        <w:rPr>
          <w:rFonts w:ascii="Courier New" w:eastAsia="Times New Roman" w:hAnsi="Courier New" w:cs="Courier New"/>
          <w:color w:val="000000"/>
          <w:sz w:val="20"/>
          <w:szCs w:val="20"/>
          <w:lang w:eastAsia="en-GB"/>
        </w:rPr>
        <w:t>Cell density: number of cells per crumb area evaluated (cells/cm</w:t>
      </w:r>
      <w:r w:rsidRPr="001915F6">
        <w:rPr>
          <w:rFonts w:ascii="Courier New" w:eastAsia="Times New Roman" w:hAnsi="Courier New" w:cs="Courier New"/>
          <w:color w:val="000000"/>
          <w:sz w:val="20"/>
          <w:szCs w:val="20"/>
          <w:vertAlign w:val="superscript"/>
          <w:lang w:eastAsia="en-GB"/>
        </w:rPr>
        <w:t>2</w:t>
      </w:r>
      <w:r w:rsidRPr="00F6642B">
        <w:rPr>
          <w:rFonts w:ascii="Courier New" w:eastAsia="Times New Roman" w:hAnsi="Courier New" w:cs="Courier New"/>
          <w:color w:val="000000"/>
          <w:sz w:val="20"/>
          <w:szCs w:val="20"/>
          <w:lang w:eastAsia="en-GB"/>
        </w:rPr>
        <w:t>)</w:t>
      </w:r>
    </w:p>
    <w:p w14:paraId="1A4669D0" w14:textId="77777777" w:rsidR="00F6642B" w:rsidRPr="00F6642B" w:rsidRDefault="00F6642B" w:rsidP="00737C3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7" w:hanging="357"/>
        <w:rPr>
          <w:rFonts w:ascii="Courier New" w:eastAsia="Times New Roman" w:hAnsi="Courier New" w:cs="Courier New"/>
          <w:color w:val="000000"/>
          <w:sz w:val="20"/>
          <w:szCs w:val="20"/>
          <w:lang w:eastAsia="en-GB"/>
        </w:rPr>
      </w:pPr>
      <w:r w:rsidRPr="00F6642B">
        <w:rPr>
          <w:rFonts w:ascii="Courier New" w:eastAsia="Times New Roman" w:hAnsi="Courier New" w:cs="Courier New"/>
          <w:color w:val="000000"/>
          <w:sz w:val="20"/>
          <w:szCs w:val="20"/>
          <w:lang w:eastAsia="en-GB"/>
        </w:rPr>
        <w:t>Firmness: the force value required to compress the sample by 25% of its height (grams force)</w:t>
      </w:r>
    </w:p>
    <w:p w14:paraId="32B26DDD" w14:textId="1A56178F" w:rsidR="00F6642B" w:rsidRDefault="00F6642B" w:rsidP="00737C3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7" w:hanging="357"/>
        <w:rPr>
          <w:rFonts w:ascii="Courier New" w:eastAsia="Times New Roman" w:hAnsi="Courier New" w:cs="Courier New"/>
          <w:color w:val="000000"/>
          <w:sz w:val="20"/>
          <w:szCs w:val="20"/>
          <w:lang w:eastAsia="en-GB"/>
        </w:rPr>
      </w:pPr>
      <w:r w:rsidRPr="00F6642B">
        <w:rPr>
          <w:rFonts w:ascii="Courier New" w:eastAsia="Times New Roman" w:hAnsi="Courier New" w:cs="Courier New"/>
          <w:color w:val="000000"/>
          <w:sz w:val="20"/>
          <w:szCs w:val="20"/>
          <w:lang w:eastAsia="en-GB"/>
        </w:rPr>
        <w:t>Springiness: the force with which the crumb resisted the defined mechanical stress during compression (Fres/Fmax) x 100 [%]</w:t>
      </w:r>
    </w:p>
    <w:p w14:paraId="6E9674D6" w14:textId="77777777" w:rsidR="00E84D0E" w:rsidRPr="00737C3A" w:rsidRDefault="00E84D0E" w:rsidP="00737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6EB1B092" w14:textId="0BB1792B" w:rsidR="00282664" w:rsidRDefault="00282664" w:rsidP="00E275B1">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rPr>
          <w:rFonts w:ascii="Courier New" w:eastAsia="Times New Roman" w:hAnsi="Courier New" w:cs="Courier New"/>
          <w:color w:val="000000"/>
          <w:sz w:val="20"/>
          <w:szCs w:val="20"/>
          <w:lang w:eastAsia="en-GB"/>
        </w:rPr>
      </w:pPr>
      <w:r w:rsidRPr="00EC7C43">
        <w:rPr>
          <w:rFonts w:ascii="Courier New" w:eastAsia="Times New Roman" w:hAnsi="Courier New" w:cs="Courier New"/>
          <w:color w:val="000000"/>
          <w:sz w:val="20"/>
          <w:szCs w:val="20"/>
          <w:lang w:eastAsia="en-GB"/>
        </w:rPr>
        <w:t>Doughs</w:t>
      </w:r>
      <w:r w:rsidR="00D82A24">
        <w:rPr>
          <w:rFonts w:ascii="Courier New" w:eastAsia="Times New Roman" w:hAnsi="Courier New" w:cs="Courier New"/>
          <w:color w:val="000000"/>
          <w:sz w:val="20"/>
          <w:szCs w:val="20"/>
          <w:lang w:eastAsia="en-GB"/>
        </w:rPr>
        <w:t>_</w:t>
      </w:r>
      <w:r w:rsidR="00972714">
        <w:rPr>
          <w:rFonts w:ascii="Courier New" w:eastAsia="Times New Roman" w:hAnsi="Courier New" w:cs="Courier New"/>
          <w:color w:val="000000"/>
          <w:sz w:val="20"/>
          <w:szCs w:val="20"/>
          <w:lang w:eastAsia="en-GB"/>
        </w:rPr>
        <w:t>B</w:t>
      </w:r>
      <w:r w:rsidRPr="00EC7C43">
        <w:rPr>
          <w:rFonts w:ascii="Courier New" w:eastAsia="Times New Roman" w:hAnsi="Courier New" w:cs="Courier New"/>
          <w:color w:val="000000"/>
          <w:sz w:val="20"/>
          <w:szCs w:val="20"/>
          <w:lang w:eastAsia="en-GB"/>
        </w:rPr>
        <w:t>iscuits</w:t>
      </w:r>
      <w:r w:rsidR="00D82A24">
        <w:rPr>
          <w:rFonts w:ascii="Courier New" w:eastAsia="Times New Roman" w:hAnsi="Courier New" w:cs="Courier New"/>
          <w:color w:val="000000"/>
          <w:sz w:val="20"/>
          <w:szCs w:val="20"/>
          <w:lang w:eastAsia="en-GB"/>
        </w:rPr>
        <w:t>_data</w:t>
      </w:r>
      <w:r w:rsidRPr="00EC7C43">
        <w:rPr>
          <w:rFonts w:ascii="Courier New" w:eastAsia="Times New Roman" w:hAnsi="Courier New" w:cs="Courier New"/>
          <w:color w:val="000000"/>
          <w:sz w:val="20"/>
          <w:szCs w:val="20"/>
          <w:lang w:eastAsia="en-GB"/>
        </w:rPr>
        <w:t xml:space="preserve">: </w:t>
      </w:r>
    </w:p>
    <w:p w14:paraId="31CFCA93" w14:textId="4DB6C828" w:rsidR="00282664" w:rsidRDefault="00282664" w:rsidP="00737C3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Control: full sugar </w:t>
      </w:r>
      <w:r w:rsidR="00857FFA">
        <w:rPr>
          <w:rFonts w:ascii="Courier New" w:eastAsia="Times New Roman" w:hAnsi="Courier New" w:cs="Courier New"/>
          <w:color w:val="000000"/>
          <w:sz w:val="20"/>
          <w:szCs w:val="20"/>
          <w:lang w:eastAsia="en-GB"/>
        </w:rPr>
        <w:t>biscuit</w:t>
      </w:r>
    </w:p>
    <w:p w14:paraId="0B9B34DC" w14:textId="455EE59F" w:rsidR="00282664" w:rsidRDefault="00282664" w:rsidP="00737C3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RS Orafti: 30% sugar reduced </w:t>
      </w:r>
      <w:r w:rsidR="00857FFA">
        <w:rPr>
          <w:rFonts w:ascii="Courier New" w:eastAsia="Times New Roman" w:hAnsi="Courier New" w:cs="Courier New"/>
          <w:color w:val="000000"/>
          <w:sz w:val="20"/>
          <w:szCs w:val="20"/>
          <w:lang w:eastAsia="en-GB"/>
        </w:rPr>
        <w:t>biscuit</w:t>
      </w:r>
      <w:r>
        <w:rPr>
          <w:rFonts w:ascii="Courier New" w:eastAsia="Times New Roman" w:hAnsi="Courier New" w:cs="Courier New"/>
          <w:color w:val="000000"/>
          <w:sz w:val="20"/>
          <w:szCs w:val="20"/>
          <w:lang w:eastAsia="en-GB"/>
        </w:rPr>
        <w:t xml:space="preserve"> with Orafti</w:t>
      </w:r>
      <w:r w:rsidRPr="002D3556">
        <w:rPr>
          <w:rFonts w:ascii="Courier New" w:eastAsia="Times New Roman" w:hAnsi="Courier New" w:cs="Courier New"/>
          <w:color w:val="000000"/>
          <w:sz w:val="20"/>
          <w:szCs w:val="20"/>
          <w:vertAlign w:val="superscript"/>
          <w:lang w:eastAsia="en-GB"/>
        </w:rPr>
        <w:t>®</w:t>
      </w:r>
      <w:r w:rsidRPr="002D3556">
        <w:rPr>
          <w:rFonts w:ascii="Courier New" w:eastAsia="Times New Roman" w:hAnsi="Courier New" w:cs="Courier New"/>
          <w:color w:val="000000"/>
          <w:sz w:val="20"/>
          <w:szCs w:val="20"/>
          <w:lang w:eastAsia="en-GB"/>
        </w:rPr>
        <w:t xml:space="preserve"> HSI inulin</w:t>
      </w:r>
    </w:p>
    <w:p w14:paraId="21CAE957" w14:textId="0BE6DB75" w:rsidR="00F206A4" w:rsidRPr="00F206A4" w:rsidRDefault="00F206A4" w:rsidP="00F206A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206A4">
        <w:rPr>
          <w:rFonts w:ascii="Courier New" w:eastAsia="Times New Roman" w:hAnsi="Courier New" w:cs="Courier New"/>
          <w:color w:val="000000"/>
          <w:sz w:val="20"/>
          <w:szCs w:val="20"/>
          <w:lang w:eastAsia="en-GB"/>
        </w:rPr>
        <w:t>Shear rate</w:t>
      </w:r>
      <w:r>
        <w:rPr>
          <w:rFonts w:ascii="Courier New" w:eastAsia="Times New Roman" w:hAnsi="Courier New" w:cs="Courier New"/>
          <w:color w:val="000000"/>
          <w:sz w:val="20"/>
          <w:szCs w:val="20"/>
          <w:lang w:eastAsia="en-GB"/>
        </w:rPr>
        <w:t xml:space="preserve">: </w:t>
      </w:r>
      <w:r w:rsidRPr="00F206A4">
        <w:rPr>
          <w:rFonts w:ascii="Courier New" w:eastAsia="Times New Roman" w:hAnsi="Courier New" w:cs="Courier New"/>
          <w:color w:val="000000"/>
          <w:sz w:val="20"/>
          <w:szCs w:val="20"/>
          <w:lang w:eastAsia="en-GB"/>
        </w:rPr>
        <w:t>Force applied in one direction [1/s]</w:t>
      </w:r>
    </w:p>
    <w:p w14:paraId="00667E69" w14:textId="649BD4DC" w:rsidR="00F206A4" w:rsidRPr="00F206A4" w:rsidRDefault="00F206A4" w:rsidP="00F206A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206A4">
        <w:rPr>
          <w:rFonts w:ascii="Courier New" w:eastAsia="Times New Roman" w:hAnsi="Courier New" w:cs="Courier New"/>
          <w:color w:val="000000"/>
          <w:sz w:val="20"/>
          <w:szCs w:val="20"/>
          <w:lang w:eastAsia="en-GB"/>
        </w:rPr>
        <w:t>Angular frequency</w:t>
      </w:r>
      <w:r>
        <w:rPr>
          <w:rFonts w:ascii="Courier New" w:eastAsia="Times New Roman" w:hAnsi="Courier New" w:cs="Courier New"/>
          <w:color w:val="000000"/>
          <w:sz w:val="20"/>
          <w:szCs w:val="20"/>
          <w:lang w:eastAsia="en-GB"/>
        </w:rPr>
        <w:t xml:space="preserve">: </w:t>
      </w:r>
      <w:r w:rsidRPr="00F206A4">
        <w:rPr>
          <w:rFonts w:ascii="Courier New" w:eastAsia="Times New Roman" w:hAnsi="Courier New" w:cs="Courier New"/>
          <w:color w:val="000000"/>
          <w:sz w:val="20"/>
          <w:szCs w:val="20"/>
          <w:lang w:eastAsia="en-GB"/>
        </w:rPr>
        <w:t>Rheological oscillation measurements[rad/s]</w:t>
      </w:r>
    </w:p>
    <w:p w14:paraId="770C206A" w14:textId="0E6A30C0" w:rsidR="00F206A4" w:rsidRPr="00F206A4" w:rsidRDefault="00F206A4" w:rsidP="00F206A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206A4">
        <w:rPr>
          <w:rFonts w:ascii="Courier New" w:eastAsia="Times New Roman" w:hAnsi="Courier New" w:cs="Courier New"/>
          <w:color w:val="000000"/>
          <w:sz w:val="20"/>
          <w:szCs w:val="20"/>
          <w:lang w:eastAsia="en-GB"/>
        </w:rPr>
        <w:t>Elastic or Storage modulus (G'</w:t>
      </w:r>
      <w:r w:rsidR="009A7DEF">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 xml:space="preserve">: </w:t>
      </w:r>
      <w:r w:rsidRPr="00F206A4">
        <w:rPr>
          <w:rFonts w:ascii="Courier New" w:eastAsia="Times New Roman" w:hAnsi="Courier New" w:cs="Courier New"/>
          <w:color w:val="000000"/>
          <w:sz w:val="20"/>
          <w:szCs w:val="20"/>
          <w:lang w:eastAsia="en-GB"/>
        </w:rPr>
        <w:t>Elastic component of a viscoelastic product [Pa]</w:t>
      </w:r>
    </w:p>
    <w:p w14:paraId="27446B09" w14:textId="460628A3" w:rsidR="00F206A4" w:rsidRPr="00F206A4" w:rsidRDefault="00F206A4" w:rsidP="00F206A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206A4">
        <w:rPr>
          <w:rFonts w:ascii="Courier New" w:eastAsia="Times New Roman" w:hAnsi="Courier New" w:cs="Courier New"/>
          <w:color w:val="000000"/>
          <w:sz w:val="20"/>
          <w:szCs w:val="20"/>
          <w:lang w:eastAsia="en-GB"/>
        </w:rPr>
        <w:t>Viscous or Loss modulus (G'')</w:t>
      </w:r>
      <w:r>
        <w:rPr>
          <w:rFonts w:ascii="Courier New" w:eastAsia="Times New Roman" w:hAnsi="Courier New" w:cs="Courier New"/>
          <w:color w:val="000000"/>
          <w:sz w:val="20"/>
          <w:szCs w:val="20"/>
          <w:lang w:eastAsia="en-GB"/>
        </w:rPr>
        <w:t>:</w:t>
      </w:r>
      <w:r w:rsidRPr="00F206A4">
        <w:rPr>
          <w:rFonts w:ascii="Courier New" w:eastAsia="Times New Roman" w:hAnsi="Courier New" w:cs="Courier New"/>
          <w:color w:val="000000"/>
          <w:sz w:val="20"/>
          <w:szCs w:val="20"/>
          <w:lang w:eastAsia="en-GB"/>
        </w:rPr>
        <w:t xml:space="preserve"> Viscous component of a viscoelastic product [Pa]</w:t>
      </w:r>
    </w:p>
    <w:p w14:paraId="06CB091F" w14:textId="4941DC6E" w:rsidR="00F206A4" w:rsidRPr="00F206A4" w:rsidRDefault="00F206A4" w:rsidP="00F206A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206A4">
        <w:rPr>
          <w:rFonts w:ascii="Courier New" w:eastAsia="Times New Roman" w:hAnsi="Courier New" w:cs="Courier New"/>
          <w:color w:val="000000"/>
          <w:sz w:val="20"/>
          <w:szCs w:val="20"/>
          <w:lang w:eastAsia="en-GB"/>
        </w:rPr>
        <w:t>Loss tangent (tan delta)</w:t>
      </w:r>
      <w:r>
        <w:rPr>
          <w:rFonts w:ascii="Courier New" w:eastAsia="Times New Roman" w:hAnsi="Courier New" w:cs="Courier New"/>
          <w:color w:val="000000"/>
          <w:sz w:val="20"/>
          <w:szCs w:val="20"/>
          <w:lang w:eastAsia="en-GB"/>
        </w:rPr>
        <w:t xml:space="preserve">: </w:t>
      </w:r>
      <w:r w:rsidRPr="00F206A4">
        <w:rPr>
          <w:rFonts w:ascii="Courier New" w:eastAsia="Times New Roman" w:hAnsi="Courier New" w:cs="Courier New"/>
          <w:color w:val="000000"/>
          <w:sz w:val="20"/>
          <w:szCs w:val="20"/>
          <w:lang w:eastAsia="en-GB"/>
        </w:rPr>
        <w:t>Tangent of the phase angle (δ) between stress and strain. tan δ = Gꞌꞌ/ Gꞌ</w:t>
      </w:r>
    </w:p>
    <w:p w14:paraId="7586CDFA" w14:textId="7EB24000" w:rsidR="00F206A4" w:rsidRPr="00F206A4" w:rsidRDefault="00F206A4" w:rsidP="00A671E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206A4">
        <w:rPr>
          <w:rFonts w:ascii="Courier New" w:eastAsia="Times New Roman" w:hAnsi="Courier New" w:cs="Courier New"/>
          <w:color w:val="000000"/>
          <w:sz w:val="20"/>
          <w:szCs w:val="20"/>
          <w:lang w:eastAsia="en-GB"/>
        </w:rPr>
        <w:t>Complex shear modulus (G*)</w:t>
      </w:r>
      <w:r>
        <w:rPr>
          <w:rFonts w:ascii="Courier New" w:eastAsia="Times New Roman" w:hAnsi="Courier New" w:cs="Courier New"/>
          <w:color w:val="000000"/>
          <w:sz w:val="20"/>
          <w:szCs w:val="20"/>
          <w:lang w:eastAsia="en-GB"/>
        </w:rPr>
        <w:t xml:space="preserve">: </w:t>
      </w:r>
      <w:r w:rsidRPr="00F206A4">
        <w:rPr>
          <w:rFonts w:ascii="Courier New" w:eastAsia="Times New Roman" w:hAnsi="Courier New" w:cs="Courier New"/>
          <w:color w:val="000000"/>
          <w:sz w:val="20"/>
          <w:szCs w:val="20"/>
          <w:lang w:eastAsia="en-GB"/>
        </w:rPr>
        <w:t>G*= Gꞌ + i Gꞌꞌ</w:t>
      </w:r>
    </w:p>
    <w:p w14:paraId="36826747" w14:textId="174E2A40" w:rsidR="00F206A4" w:rsidRPr="00F206A4" w:rsidRDefault="00F206A4" w:rsidP="00F206A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206A4">
        <w:rPr>
          <w:rFonts w:ascii="Courier New" w:eastAsia="Times New Roman" w:hAnsi="Courier New" w:cs="Courier New"/>
          <w:color w:val="000000"/>
          <w:sz w:val="20"/>
          <w:szCs w:val="20"/>
          <w:lang w:eastAsia="en-GB"/>
        </w:rPr>
        <w:t>Thermal setting temperature (TST)</w:t>
      </w:r>
      <w:r>
        <w:rPr>
          <w:rFonts w:ascii="Courier New" w:eastAsia="Times New Roman" w:hAnsi="Courier New" w:cs="Courier New"/>
          <w:color w:val="000000"/>
          <w:sz w:val="20"/>
          <w:szCs w:val="20"/>
          <w:lang w:eastAsia="en-GB"/>
        </w:rPr>
        <w:t xml:space="preserve">: </w:t>
      </w:r>
      <w:r w:rsidRPr="00F206A4">
        <w:rPr>
          <w:rFonts w:ascii="Courier New" w:eastAsia="Times New Roman" w:hAnsi="Courier New" w:cs="Courier New"/>
          <w:color w:val="000000"/>
          <w:sz w:val="20"/>
          <w:szCs w:val="20"/>
          <w:lang w:eastAsia="en-GB"/>
        </w:rPr>
        <w:t>The first derivative of the curve (dtanδ/dt) was calculated, and the inflection points were identified, which precisely corresponded to the thermal setting temperature of the systems</w:t>
      </w:r>
    </w:p>
    <w:p w14:paraId="5B307A72" w14:textId="693CBEEB" w:rsidR="00F206A4" w:rsidRPr="00F206A4" w:rsidRDefault="00F206A4" w:rsidP="00F206A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206A4">
        <w:rPr>
          <w:rFonts w:ascii="Courier New" w:eastAsia="Times New Roman" w:hAnsi="Courier New" w:cs="Courier New"/>
          <w:color w:val="000000"/>
          <w:sz w:val="20"/>
          <w:szCs w:val="20"/>
          <w:lang w:eastAsia="en-GB"/>
        </w:rPr>
        <w:t>Hardness</w:t>
      </w:r>
      <w:r>
        <w:rPr>
          <w:rFonts w:ascii="Courier New" w:eastAsia="Times New Roman" w:hAnsi="Courier New" w:cs="Courier New"/>
          <w:color w:val="000000"/>
          <w:sz w:val="20"/>
          <w:szCs w:val="20"/>
          <w:lang w:eastAsia="en-GB"/>
        </w:rPr>
        <w:t xml:space="preserve">: </w:t>
      </w:r>
      <w:r w:rsidRPr="00F206A4">
        <w:rPr>
          <w:rFonts w:ascii="Courier New" w:eastAsia="Times New Roman" w:hAnsi="Courier New" w:cs="Courier New"/>
          <w:color w:val="000000"/>
          <w:sz w:val="20"/>
          <w:szCs w:val="20"/>
          <w:lang w:eastAsia="en-GB"/>
        </w:rPr>
        <w:t>The maximum force to compress the biscuit dough (grams force</w:t>
      </w:r>
    </w:p>
    <w:p w14:paraId="6DD63EEE" w14:textId="5B8F0730" w:rsidR="00F206A4" w:rsidRPr="00F206A4" w:rsidRDefault="00F206A4" w:rsidP="00F206A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206A4">
        <w:rPr>
          <w:rFonts w:ascii="Courier New" w:eastAsia="Times New Roman" w:hAnsi="Courier New" w:cs="Courier New"/>
          <w:color w:val="000000"/>
          <w:sz w:val="20"/>
          <w:szCs w:val="20"/>
          <w:lang w:eastAsia="en-GB"/>
        </w:rPr>
        <w:t>Stickiness</w:t>
      </w:r>
      <w:r>
        <w:rPr>
          <w:rFonts w:ascii="Courier New" w:eastAsia="Times New Roman" w:hAnsi="Courier New" w:cs="Courier New"/>
          <w:color w:val="000000"/>
          <w:sz w:val="20"/>
          <w:szCs w:val="20"/>
          <w:lang w:eastAsia="en-GB"/>
        </w:rPr>
        <w:t>:</w:t>
      </w:r>
      <w:r w:rsidRPr="00F206A4">
        <w:rPr>
          <w:rFonts w:ascii="Courier New" w:eastAsia="Times New Roman" w:hAnsi="Courier New" w:cs="Courier New"/>
          <w:color w:val="000000"/>
          <w:sz w:val="20"/>
          <w:szCs w:val="20"/>
          <w:lang w:eastAsia="en-GB"/>
        </w:rPr>
        <w:t xml:space="preserve"> The normal force applied to release the probe from the biscuit dough (grams force)</w:t>
      </w:r>
    </w:p>
    <w:p w14:paraId="5B32F35F" w14:textId="2CB7A29B" w:rsidR="00F206A4" w:rsidRPr="00626868" w:rsidRDefault="00F206A4" w:rsidP="005F788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626868">
        <w:rPr>
          <w:rFonts w:ascii="Courier New" w:eastAsia="Times New Roman" w:hAnsi="Courier New" w:cs="Courier New"/>
          <w:color w:val="000000"/>
          <w:sz w:val="20"/>
          <w:szCs w:val="20"/>
          <w:lang w:eastAsia="en-GB"/>
        </w:rPr>
        <w:t>Water activity (aw)</w:t>
      </w:r>
      <w:r w:rsidR="00626868">
        <w:rPr>
          <w:rFonts w:ascii="Courier New" w:eastAsia="Times New Roman" w:hAnsi="Courier New" w:cs="Courier New"/>
          <w:color w:val="000000"/>
          <w:sz w:val="20"/>
          <w:szCs w:val="20"/>
          <w:lang w:eastAsia="en-GB"/>
        </w:rPr>
        <w:t xml:space="preserve">: </w:t>
      </w:r>
      <w:r w:rsidRPr="00626868">
        <w:rPr>
          <w:rFonts w:ascii="Courier New" w:eastAsia="Times New Roman" w:hAnsi="Courier New" w:cs="Courier New"/>
          <w:color w:val="000000"/>
          <w:sz w:val="20"/>
          <w:szCs w:val="20"/>
          <w:lang w:eastAsia="en-GB"/>
        </w:rPr>
        <w:t>Water available for microorganism to grow</w:t>
      </w:r>
    </w:p>
    <w:p w14:paraId="4CAF7374" w14:textId="1BE5E77B" w:rsidR="00F206A4" w:rsidRPr="00F206A4" w:rsidRDefault="00F206A4" w:rsidP="00F206A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206A4">
        <w:rPr>
          <w:rFonts w:ascii="Courier New" w:eastAsia="Times New Roman" w:hAnsi="Courier New" w:cs="Courier New"/>
          <w:color w:val="000000"/>
          <w:sz w:val="20"/>
          <w:szCs w:val="20"/>
          <w:lang w:eastAsia="en-GB"/>
        </w:rPr>
        <w:t>Moisture</w:t>
      </w:r>
      <w:r w:rsidR="00626868">
        <w:rPr>
          <w:rFonts w:ascii="Courier New" w:eastAsia="Times New Roman" w:hAnsi="Courier New" w:cs="Courier New"/>
          <w:color w:val="000000"/>
          <w:sz w:val="20"/>
          <w:szCs w:val="20"/>
          <w:lang w:eastAsia="en-GB"/>
        </w:rPr>
        <w:t>:</w:t>
      </w:r>
      <w:r w:rsidRPr="00F206A4">
        <w:rPr>
          <w:rFonts w:ascii="Courier New" w:eastAsia="Times New Roman" w:hAnsi="Courier New" w:cs="Courier New"/>
          <w:color w:val="000000"/>
          <w:sz w:val="20"/>
          <w:szCs w:val="20"/>
          <w:lang w:eastAsia="en-GB"/>
        </w:rPr>
        <w:t xml:space="preserve"> Water available in the system [%]</w:t>
      </w:r>
    </w:p>
    <w:p w14:paraId="7EBA5048" w14:textId="5DEE24FC" w:rsidR="00F206A4" w:rsidRPr="00626868" w:rsidRDefault="00F206A4" w:rsidP="001B623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626868">
        <w:rPr>
          <w:rFonts w:ascii="Courier New" w:eastAsia="Times New Roman" w:hAnsi="Courier New" w:cs="Courier New"/>
          <w:color w:val="000000"/>
          <w:sz w:val="20"/>
          <w:szCs w:val="20"/>
          <w:lang w:eastAsia="en-GB"/>
        </w:rPr>
        <w:t>Lightness (L*)</w:t>
      </w:r>
      <w:r w:rsidR="00626868">
        <w:rPr>
          <w:rFonts w:ascii="Courier New" w:eastAsia="Times New Roman" w:hAnsi="Courier New" w:cs="Courier New"/>
          <w:color w:val="000000"/>
          <w:sz w:val="20"/>
          <w:szCs w:val="20"/>
          <w:lang w:eastAsia="en-GB"/>
        </w:rPr>
        <w:t>:</w:t>
      </w:r>
      <w:r w:rsidRPr="00626868">
        <w:rPr>
          <w:rFonts w:ascii="Courier New" w:eastAsia="Times New Roman" w:hAnsi="Courier New" w:cs="Courier New"/>
          <w:color w:val="000000"/>
          <w:sz w:val="20"/>
          <w:szCs w:val="20"/>
          <w:lang w:eastAsia="en-GB"/>
        </w:rPr>
        <w:t xml:space="preserve"> 0(black) and 100 (white)</w:t>
      </w:r>
    </w:p>
    <w:p w14:paraId="4CA6CA2D" w14:textId="79C20124" w:rsidR="00F206A4" w:rsidRPr="00F206A4" w:rsidRDefault="00F206A4" w:rsidP="00F206A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206A4">
        <w:rPr>
          <w:rFonts w:ascii="Courier New" w:eastAsia="Times New Roman" w:hAnsi="Courier New" w:cs="Courier New"/>
          <w:color w:val="000000"/>
          <w:sz w:val="20"/>
          <w:szCs w:val="20"/>
          <w:lang w:eastAsia="en-GB"/>
        </w:rPr>
        <w:t xml:space="preserve">Colour </w:t>
      </w:r>
      <w:r w:rsidR="007A055D" w:rsidRPr="00F206A4">
        <w:rPr>
          <w:rFonts w:ascii="Courier New" w:eastAsia="Times New Roman" w:hAnsi="Courier New" w:cs="Courier New"/>
          <w:color w:val="000000"/>
          <w:sz w:val="20"/>
          <w:szCs w:val="20"/>
          <w:lang w:eastAsia="en-GB"/>
        </w:rPr>
        <w:t>coordinate</w:t>
      </w:r>
      <w:r w:rsidRPr="00F206A4">
        <w:rPr>
          <w:rFonts w:ascii="Courier New" w:eastAsia="Times New Roman" w:hAnsi="Courier New" w:cs="Courier New"/>
          <w:color w:val="000000"/>
          <w:sz w:val="20"/>
          <w:szCs w:val="20"/>
          <w:lang w:eastAsia="en-GB"/>
        </w:rPr>
        <w:t xml:space="preserve"> </w:t>
      </w:r>
      <w:r w:rsidR="00626868">
        <w:rPr>
          <w:rFonts w:ascii="Courier New" w:eastAsia="Times New Roman" w:hAnsi="Courier New" w:cs="Courier New"/>
          <w:color w:val="000000"/>
          <w:sz w:val="20"/>
          <w:szCs w:val="20"/>
          <w:lang w:eastAsia="en-GB"/>
        </w:rPr>
        <w:t>(</w:t>
      </w:r>
      <w:r w:rsidRPr="00F206A4">
        <w:rPr>
          <w:rFonts w:ascii="Courier New" w:eastAsia="Times New Roman" w:hAnsi="Courier New" w:cs="Courier New"/>
          <w:color w:val="000000"/>
          <w:sz w:val="20"/>
          <w:szCs w:val="20"/>
          <w:lang w:eastAsia="en-GB"/>
        </w:rPr>
        <w:t>a*</w:t>
      </w:r>
      <w:r w:rsidR="00626868">
        <w:rPr>
          <w:rFonts w:ascii="Courier New" w:eastAsia="Times New Roman" w:hAnsi="Courier New" w:cs="Courier New"/>
          <w:color w:val="000000"/>
          <w:sz w:val="20"/>
          <w:szCs w:val="20"/>
          <w:lang w:eastAsia="en-GB"/>
        </w:rPr>
        <w:t>):</w:t>
      </w:r>
      <w:r w:rsidRPr="00F206A4">
        <w:rPr>
          <w:rFonts w:ascii="Courier New" w:eastAsia="Times New Roman" w:hAnsi="Courier New" w:cs="Courier New"/>
          <w:color w:val="000000"/>
          <w:sz w:val="20"/>
          <w:szCs w:val="20"/>
          <w:lang w:eastAsia="en-GB"/>
        </w:rPr>
        <w:t xml:space="preserve"> -a* (greenness) and +a* (redness) </w:t>
      </w:r>
    </w:p>
    <w:p w14:paraId="35A70008" w14:textId="3F5E0FB2" w:rsidR="00F206A4" w:rsidRPr="00F206A4" w:rsidRDefault="00F206A4" w:rsidP="00F206A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206A4">
        <w:rPr>
          <w:rFonts w:ascii="Courier New" w:eastAsia="Times New Roman" w:hAnsi="Courier New" w:cs="Courier New"/>
          <w:color w:val="000000"/>
          <w:sz w:val="20"/>
          <w:szCs w:val="20"/>
          <w:lang w:eastAsia="en-GB"/>
        </w:rPr>
        <w:t xml:space="preserve">Colour </w:t>
      </w:r>
      <w:r w:rsidR="007A055D" w:rsidRPr="00F206A4">
        <w:rPr>
          <w:rFonts w:ascii="Courier New" w:eastAsia="Times New Roman" w:hAnsi="Courier New" w:cs="Courier New"/>
          <w:color w:val="000000"/>
          <w:sz w:val="20"/>
          <w:szCs w:val="20"/>
          <w:lang w:eastAsia="en-GB"/>
        </w:rPr>
        <w:t>coordinate</w:t>
      </w:r>
      <w:r w:rsidRPr="00F206A4">
        <w:rPr>
          <w:rFonts w:ascii="Courier New" w:eastAsia="Times New Roman" w:hAnsi="Courier New" w:cs="Courier New"/>
          <w:color w:val="000000"/>
          <w:sz w:val="20"/>
          <w:szCs w:val="20"/>
          <w:lang w:eastAsia="en-GB"/>
        </w:rPr>
        <w:t xml:space="preserve"> </w:t>
      </w:r>
      <w:r w:rsidR="00626868">
        <w:rPr>
          <w:rFonts w:ascii="Courier New" w:eastAsia="Times New Roman" w:hAnsi="Courier New" w:cs="Courier New"/>
          <w:color w:val="000000"/>
          <w:sz w:val="20"/>
          <w:szCs w:val="20"/>
          <w:lang w:eastAsia="en-GB"/>
        </w:rPr>
        <w:t>(</w:t>
      </w:r>
      <w:r w:rsidRPr="00F206A4">
        <w:rPr>
          <w:rFonts w:ascii="Courier New" w:eastAsia="Times New Roman" w:hAnsi="Courier New" w:cs="Courier New"/>
          <w:color w:val="000000"/>
          <w:sz w:val="20"/>
          <w:szCs w:val="20"/>
          <w:lang w:eastAsia="en-GB"/>
        </w:rPr>
        <w:t>b*</w:t>
      </w:r>
      <w:r w:rsidR="00626868">
        <w:rPr>
          <w:rFonts w:ascii="Courier New" w:eastAsia="Times New Roman" w:hAnsi="Courier New" w:cs="Courier New"/>
          <w:color w:val="000000"/>
          <w:sz w:val="20"/>
          <w:szCs w:val="20"/>
          <w:lang w:eastAsia="en-GB"/>
        </w:rPr>
        <w:t xml:space="preserve">): </w:t>
      </w:r>
      <w:r w:rsidRPr="00F206A4">
        <w:rPr>
          <w:rFonts w:ascii="Courier New" w:eastAsia="Times New Roman" w:hAnsi="Courier New" w:cs="Courier New"/>
          <w:color w:val="000000"/>
          <w:sz w:val="20"/>
          <w:szCs w:val="20"/>
          <w:lang w:eastAsia="en-GB"/>
        </w:rPr>
        <w:t>-b* (blueness) and +b* (yellowness)</w:t>
      </w:r>
    </w:p>
    <w:p w14:paraId="6FE8B008" w14:textId="78D4CB98" w:rsidR="00F206A4" w:rsidRPr="00F206A4" w:rsidRDefault="00F206A4" w:rsidP="00F206A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206A4">
        <w:rPr>
          <w:rFonts w:ascii="Courier New" w:eastAsia="Times New Roman" w:hAnsi="Courier New" w:cs="Courier New"/>
          <w:color w:val="000000"/>
          <w:sz w:val="20"/>
          <w:szCs w:val="20"/>
          <w:lang w:eastAsia="en-GB"/>
        </w:rPr>
        <w:t>Hardness</w:t>
      </w:r>
      <w:r w:rsidR="00626868">
        <w:rPr>
          <w:rFonts w:ascii="Courier New" w:eastAsia="Times New Roman" w:hAnsi="Courier New" w:cs="Courier New"/>
          <w:color w:val="000000"/>
          <w:sz w:val="20"/>
          <w:szCs w:val="20"/>
          <w:lang w:eastAsia="en-GB"/>
        </w:rPr>
        <w:t xml:space="preserve">: </w:t>
      </w:r>
      <w:r w:rsidRPr="00F206A4">
        <w:rPr>
          <w:rFonts w:ascii="Courier New" w:eastAsia="Times New Roman" w:hAnsi="Courier New" w:cs="Courier New"/>
          <w:color w:val="000000"/>
          <w:sz w:val="20"/>
          <w:szCs w:val="20"/>
          <w:lang w:eastAsia="en-GB"/>
        </w:rPr>
        <w:t>Maximum force to fracture the biscuit [grams fo</w:t>
      </w:r>
      <w:r w:rsidR="007A055D">
        <w:rPr>
          <w:rFonts w:ascii="Courier New" w:eastAsia="Times New Roman" w:hAnsi="Courier New" w:cs="Courier New"/>
          <w:color w:val="000000"/>
          <w:sz w:val="20"/>
          <w:szCs w:val="20"/>
          <w:lang w:eastAsia="en-GB"/>
        </w:rPr>
        <w:t>r</w:t>
      </w:r>
      <w:r w:rsidRPr="00F206A4">
        <w:rPr>
          <w:rFonts w:ascii="Courier New" w:eastAsia="Times New Roman" w:hAnsi="Courier New" w:cs="Courier New"/>
          <w:color w:val="000000"/>
          <w:sz w:val="20"/>
          <w:szCs w:val="20"/>
          <w:lang w:eastAsia="en-GB"/>
        </w:rPr>
        <w:t>ce]</w:t>
      </w:r>
    </w:p>
    <w:p w14:paraId="7F517ED0" w14:textId="25B422D8" w:rsidR="00F206A4" w:rsidRPr="00626868" w:rsidRDefault="00F206A4" w:rsidP="00F7536F">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626868">
        <w:rPr>
          <w:rFonts w:ascii="Courier New" w:eastAsia="Times New Roman" w:hAnsi="Courier New" w:cs="Courier New"/>
          <w:color w:val="000000"/>
          <w:sz w:val="20"/>
          <w:szCs w:val="20"/>
          <w:lang w:eastAsia="en-GB"/>
        </w:rPr>
        <w:t>Length</w:t>
      </w:r>
      <w:r w:rsidR="00626868">
        <w:rPr>
          <w:rFonts w:ascii="Courier New" w:eastAsia="Times New Roman" w:hAnsi="Courier New" w:cs="Courier New"/>
          <w:color w:val="000000"/>
          <w:sz w:val="20"/>
          <w:szCs w:val="20"/>
          <w:lang w:eastAsia="en-GB"/>
        </w:rPr>
        <w:t xml:space="preserve">: </w:t>
      </w:r>
      <w:r w:rsidRPr="00626868">
        <w:rPr>
          <w:rFonts w:ascii="Courier New" w:eastAsia="Times New Roman" w:hAnsi="Courier New" w:cs="Courier New"/>
          <w:color w:val="000000"/>
          <w:sz w:val="20"/>
          <w:szCs w:val="20"/>
          <w:lang w:eastAsia="en-GB"/>
        </w:rPr>
        <w:t>Maximum distance between end to end of the biscuit [cm]</w:t>
      </w:r>
    </w:p>
    <w:p w14:paraId="747AF5E2" w14:textId="247C5107" w:rsidR="00F206A4" w:rsidRPr="00F206A4" w:rsidRDefault="00F206A4" w:rsidP="00F206A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206A4">
        <w:rPr>
          <w:rFonts w:ascii="Courier New" w:eastAsia="Times New Roman" w:hAnsi="Courier New" w:cs="Courier New"/>
          <w:color w:val="000000"/>
          <w:sz w:val="20"/>
          <w:szCs w:val="20"/>
          <w:lang w:eastAsia="en-GB"/>
        </w:rPr>
        <w:t>Width</w:t>
      </w:r>
      <w:r w:rsidR="00626868">
        <w:rPr>
          <w:rFonts w:ascii="Courier New" w:eastAsia="Times New Roman" w:hAnsi="Courier New" w:cs="Courier New"/>
          <w:color w:val="000000"/>
          <w:sz w:val="20"/>
          <w:szCs w:val="20"/>
          <w:lang w:eastAsia="en-GB"/>
        </w:rPr>
        <w:t xml:space="preserve">: </w:t>
      </w:r>
      <w:r w:rsidRPr="00F206A4">
        <w:rPr>
          <w:rFonts w:ascii="Courier New" w:eastAsia="Times New Roman" w:hAnsi="Courier New" w:cs="Courier New"/>
          <w:color w:val="000000"/>
          <w:sz w:val="20"/>
          <w:szCs w:val="20"/>
          <w:lang w:eastAsia="en-GB"/>
        </w:rPr>
        <w:t>ma</w:t>
      </w:r>
      <w:r w:rsidR="00626868">
        <w:rPr>
          <w:rFonts w:ascii="Courier New" w:eastAsia="Times New Roman" w:hAnsi="Courier New" w:cs="Courier New"/>
          <w:color w:val="000000"/>
          <w:sz w:val="20"/>
          <w:szCs w:val="20"/>
          <w:lang w:eastAsia="en-GB"/>
        </w:rPr>
        <w:t>x</w:t>
      </w:r>
      <w:r w:rsidRPr="00F206A4">
        <w:rPr>
          <w:rFonts w:ascii="Courier New" w:eastAsia="Times New Roman" w:hAnsi="Courier New" w:cs="Courier New"/>
          <w:color w:val="000000"/>
          <w:sz w:val="20"/>
          <w:szCs w:val="20"/>
          <w:lang w:eastAsia="en-GB"/>
        </w:rPr>
        <w:t>im</w:t>
      </w:r>
      <w:r w:rsidR="00626868">
        <w:rPr>
          <w:rFonts w:ascii="Courier New" w:eastAsia="Times New Roman" w:hAnsi="Courier New" w:cs="Courier New"/>
          <w:color w:val="000000"/>
          <w:sz w:val="20"/>
          <w:szCs w:val="20"/>
          <w:lang w:eastAsia="en-GB"/>
        </w:rPr>
        <w:t>u</w:t>
      </w:r>
      <w:r w:rsidRPr="00F206A4">
        <w:rPr>
          <w:rFonts w:ascii="Courier New" w:eastAsia="Times New Roman" w:hAnsi="Courier New" w:cs="Courier New"/>
          <w:color w:val="000000"/>
          <w:sz w:val="20"/>
          <w:szCs w:val="20"/>
          <w:lang w:eastAsia="en-GB"/>
        </w:rPr>
        <w:t>m distance between end to end of the cross section of the biscuit [cm]</w:t>
      </w:r>
    </w:p>
    <w:p w14:paraId="2419B044" w14:textId="4EE49565" w:rsidR="00F206A4" w:rsidRDefault="00F206A4" w:rsidP="00F206A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F206A4">
        <w:rPr>
          <w:rFonts w:ascii="Courier New" w:eastAsia="Times New Roman" w:hAnsi="Courier New" w:cs="Courier New"/>
          <w:color w:val="000000"/>
          <w:sz w:val="20"/>
          <w:szCs w:val="20"/>
          <w:lang w:eastAsia="en-GB"/>
        </w:rPr>
        <w:t>Thickness</w:t>
      </w:r>
      <w:r w:rsidR="007A055D">
        <w:rPr>
          <w:rFonts w:ascii="Courier New" w:eastAsia="Times New Roman" w:hAnsi="Courier New" w:cs="Courier New"/>
          <w:color w:val="000000"/>
          <w:sz w:val="20"/>
          <w:szCs w:val="20"/>
          <w:lang w:eastAsia="en-GB"/>
        </w:rPr>
        <w:t xml:space="preserve">: </w:t>
      </w:r>
      <w:r w:rsidR="007A055D" w:rsidRPr="00F206A4">
        <w:rPr>
          <w:rFonts w:ascii="Courier New" w:eastAsia="Times New Roman" w:hAnsi="Courier New" w:cs="Courier New"/>
          <w:color w:val="000000"/>
          <w:sz w:val="20"/>
          <w:szCs w:val="20"/>
          <w:lang w:eastAsia="en-GB"/>
        </w:rPr>
        <w:t>Maximum</w:t>
      </w:r>
      <w:r w:rsidRPr="00F206A4">
        <w:rPr>
          <w:rFonts w:ascii="Courier New" w:eastAsia="Times New Roman" w:hAnsi="Courier New" w:cs="Courier New"/>
          <w:color w:val="000000"/>
          <w:sz w:val="20"/>
          <w:szCs w:val="20"/>
          <w:lang w:eastAsia="en-GB"/>
        </w:rPr>
        <w:t xml:space="preserve"> distance through the biscuit parallel planes [cm]</w:t>
      </w:r>
    </w:p>
    <w:p w14:paraId="4DB875CD" w14:textId="5C478C06" w:rsidR="00282664" w:rsidRPr="00282664" w:rsidRDefault="00282664" w:rsidP="00282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5A3D2D8" w14:textId="0F59AAB5" w:rsidR="00167271" w:rsidRDefault="00CA4C3E" w:rsidP="00CA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CA4C3E">
        <w:rPr>
          <w:rFonts w:ascii="Courier New" w:eastAsia="Times New Roman" w:hAnsi="Courier New" w:cs="Courier New"/>
          <w:color w:val="000000"/>
          <w:sz w:val="20"/>
          <w:szCs w:val="20"/>
          <w:lang w:eastAsia="en-GB"/>
        </w:rPr>
        <w:t>5.</w:t>
      </w:r>
      <w:r>
        <w:rPr>
          <w:rFonts w:ascii="Courier New" w:eastAsia="Times New Roman" w:hAnsi="Courier New" w:cs="Courier New"/>
          <w:color w:val="000000"/>
          <w:sz w:val="20"/>
          <w:szCs w:val="20"/>
          <w:lang w:eastAsia="en-GB"/>
        </w:rPr>
        <w:t xml:space="preserve"> </w:t>
      </w:r>
      <w:r w:rsidRPr="00CA4C3E">
        <w:rPr>
          <w:rFonts w:ascii="Courier New" w:eastAsia="Times New Roman" w:hAnsi="Courier New" w:cs="Courier New"/>
          <w:color w:val="000000"/>
          <w:sz w:val="20"/>
          <w:szCs w:val="20"/>
          <w:lang w:eastAsia="en-GB"/>
        </w:rPr>
        <w:t>DATA WITHHELD</w:t>
      </w:r>
    </w:p>
    <w:p w14:paraId="7DF69108" w14:textId="79E81B68" w:rsidR="00CA4C3E" w:rsidRPr="00CA4C3E" w:rsidRDefault="00CA4C3E" w:rsidP="00CA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w:t>
      </w:r>
    </w:p>
    <w:p w14:paraId="498C9644" w14:textId="3D65D98F" w:rsidR="00CA4C3E" w:rsidRDefault="001E6AE7" w:rsidP="00CA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Sensory profile raw data</w:t>
      </w:r>
      <w:r w:rsidR="00DA1341">
        <w:rPr>
          <w:rFonts w:ascii="Courier New" w:eastAsia="Times New Roman" w:hAnsi="Courier New" w:cs="Courier New"/>
          <w:color w:val="000000"/>
          <w:sz w:val="20"/>
          <w:szCs w:val="20"/>
          <w:lang w:eastAsia="en-GB"/>
        </w:rPr>
        <w:t xml:space="preserve"> for cakes and biscuits</w:t>
      </w:r>
      <w:r>
        <w:rPr>
          <w:rFonts w:ascii="Courier New" w:eastAsia="Times New Roman" w:hAnsi="Courier New" w:cs="Courier New"/>
          <w:color w:val="000000"/>
          <w:sz w:val="20"/>
          <w:szCs w:val="20"/>
          <w:lang w:eastAsia="en-GB"/>
        </w:rPr>
        <w:t xml:space="preserve"> </w:t>
      </w:r>
      <w:r w:rsidR="003E6263">
        <w:rPr>
          <w:rFonts w:ascii="Courier New" w:eastAsia="Times New Roman" w:hAnsi="Courier New" w:cs="Courier New"/>
          <w:color w:val="000000"/>
          <w:sz w:val="20"/>
          <w:szCs w:val="20"/>
          <w:lang w:eastAsia="en-GB"/>
        </w:rPr>
        <w:t>are</w:t>
      </w:r>
      <w:r w:rsidR="00DA1341">
        <w:rPr>
          <w:rFonts w:ascii="Courier New" w:eastAsia="Times New Roman" w:hAnsi="Courier New" w:cs="Courier New"/>
          <w:color w:val="000000"/>
          <w:sz w:val="20"/>
          <w:szCs w:val="20"/>
          <w:lang w:eastAsia="en-GB"/>
        </w:rPr>
        <w:t xml:space="preserve"> available on request from the corresponding author. The data are</w:t>
      </w:r>
      <w:r w:rsidR="003E6263">
        <w:rPr>
          <w:rFonts w:ascii="Courier New" w:eastAsia="Times New Roman" w:hAnsi="Courier New" w:cs="Courier New"/>
          <w:color w:val="000000"/>
          <w:sz w:val="20"/>
          <w:szCs w:val="20"/>
          <w:lang w:eastAsia="en-GB"/>
        </w:rPr>
        <w:t xml:space="preserve"> not publicly available due to </w:t>
      </w:r>
      <w:r w:rsidR="00985018">
        <w:rPr>
          <w:rFonts w:ascii="Courier New" w:eastAsia="Times New Roman" w:hAnsi="Courier New" w:cs="Courier New"/>
          <w:color w:val="000000"/>
          <w:sz w:val="20"/>
          <w:szCs w:val="20"/>
          <w:lang w:eastAsia="en-GB"/>
        </w:rPr>
        <w:t xml:space="preserve">the trained panel being </w:t>
      </w:r>
      <w:r w:rsidR="0041480F">
        <w:rPr>
          <w:rFonts w:ascii="Courier New" w:eastAsia="Times New Roman" w:hAnsi="Courier New" w:cs="Courier New"/>
          <w:color w:val="000000"/>
          <w:sz w:val="20"/>
          <w:szCs w:val="20"/>
          <w:lang w:eastAsia="en-GB"/>
        </w:rPr>
        <w:t xml:space="preserve">employed by a third party, not the University of Reading. </w:t>
      </w:r>
    </w:p>
    <w:p w14:paraId="72E64EB5" w14:textId="77777777" w:rsidR="00CA4C3E" w:rsidRPr="00CA4C3E" w:rsidRDefault="00CA4C3E" w:rsidP="00CA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1062CCA6" w14:textId="1D4B2D73" w:rsidR="00167271" w:rsidRPr="00167271" w:rsidRDefault="00CA4C3E"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lastRenderedPageBreak/>
        <w:t>6</w:t>
      </w:r>
      <w:r w:rsidR="00167271" w:rsidRPr="00167271">
        <w:rPr>
          <w:rFonts w:ascii="Courier New" w:eastAsia="Times New Roman" w:hAnsi="Courier New" w:cs="Courier New"/>
          <w:color w:val="000000"/>
          <w:sz w:val="20"/>
          <w:szCs w:val="20"/>
          <w:lang w:eastAsia="en-GB"/>
        </w:rPr>
        <w:t>. METHODS</w:t>
      </w:r>
    </w:p>
    <w:p w14:paraId="3951AD89"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w:t>
      </w:r>
    </w:p>
    <w:p w14:paraId="0D7B2136" w14:textId="1B9C4F9D" w:rsid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6A6F095" w14:textId="2BCFEAC5" w:rsidR="00405DAE" w:rsidRPr="00167271" w:rsidRDefault="00405DAE"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Please see </w:t>
      </w:r>
      <w:r w:rsidR="005947BB">
        <w:rPr>
          <w:rFonts w:ascii="Courier New" w:eastAsia="Times New Roman" w:hAnsi="Courier New" w:cs="Courier New"/>
          <w:color w:val="000000"/>
          <w:sz w:val="20"/>
          <w:szCs w:val="20"/>
          <w:lang w:eastAsia="en-GB"/>
        </w:rPr>
        <w:t xml:space="preserve">Materials and </w:t>
      </w:r>
      <w:r>
        <w:rPr>
          <w:rFonts w:ascii="Courier New" w:eastAsia="Times New Roman" w:hAnsi="Courier New" w:cs="Courier New"/>
          <w:color w:val="000000"/>
          <w:sz w:val="20"/>
          <w:szCs w:val="20"/>
          <w:lang w:eastAsia="en-GB"/>
        </w:rPr>
        <w:t xml:space="preserve">Methods </w:t>
      </w:r>
      <w:r w:rsidR="005947BB">
        <w:rPr>
          <w:rFonts w:ascii="Courier New" w:eastAsia="Times New Roman" w:hAnsi="Courier New" w:cs="Courier New"/>
          <w:color w:val="000000"/>
          <w:sz w:val="20"/>
          <w:szCs w:val="20"/>
          <w:lang w:eastAsia="en-GB"/>
        </w:rPr>
        <w:t xml:space="preserve">section in </w:t>
      </w:r>
      <w:r w:rsidR="006D7826">
        <w:rPr>
          <w:rFonts w:ascii="Courier New" w:eastAsia="Times New Roman" w:hAnsi="Courier New" w:cs="Courier New"/>
          <w:color w:val="000000"/>
          <w:sz w:val="20"/>
          <w:szCs w:val="20"/>
          <w:lang w:eastAsia="en-GB"/>
        </w:rPr>
        <w:t xml:space="preserve">the related </w:t>
      </w:r>
      <w:r w:rsidR="005B43D4">
        <w:rPr>
          <w:rFonts w:ascii="Courier New" w:eastAsia="Times New Roman" w:hAnsi="Courier New" w:cs="Courier New"/>
          <w:color w:val="000000"/>
          <w:sz w:val="20"/>
          <w:szCs w:val="20"/>
          <w:lang w:eastAsia="en-GB"/>
        </w:rPr>
        <w:t xml:space="preserve">article </w:t>
      </w:r>
      <w:r w:rsidR="006D7826" w:rsidRPr="005C5E21">
        <w:rPr>
          <w:rFonts w:ascii="Courier New" w:eastAsia="Times New Roman" w:hAnsi="Courier New" w:cs="Courier New"/>
          <w:color w:val="000000"/>
          <w:sz w:val="20"/>
          <w:szCs w:val="20"/>
          <w:lang w:eastAsia="en-GB"/>
        </w:rPr>
        <w:t>Tsatsaragkou</w:t>
      </w:r>
      <w:r w:rsidR="003A173C">
        <w:rPr>
          <w:rFonts w:ascii="Courier New" w:eastAsia="Times New Roman" w:hAnsi="Courier New" w:cs="Courier New"/>
          <w:color w:val="000000"/>
          <w:sz w:val="20"/>
          <w:szCs w:val="20"/>
          <w:lang w:eastAsia="en-GB"/>
        </w:rPr>
        <w:t xml:space="preserve"> et al.</w:t>
      </w:r>
      <w:r w:rsidR="00571766">
        <w:rPr>
          <w:rFonts w:ascii="Courier New" w:eastAsia="Times New Roman" w:hAnsi="Courier New" w:cs="Courier New"/>
          <w:color w:val="000000"/>
          <w:sz w:val="20"/>
          <w:szCs w:val="20"/>
          <w:lang w:eastAsia="en-GB"/>
        </w:rPr>
        <w:t xml:space="preserve"> </w:t>
      </w:r>
      <w:r w:rsidR="003A173C">
        <w:rPr>
          <w:rFonts w:ascii="Courier New" w:eastAsia="Times New Roman" w:hAnsi="Courier New" w:cs="Courier New"/>
          <w:color w:val="000000"/>
          <w:sz w:val="20"/>
          <w:szCs w:val="20"/>
          <w:lang w:eastAsia="en-GB"/>
        </w:rPr>
        <w:t>(</w:t>
      </w:r>
      <w:r w:rsidR="006D7826">
        <w:rPr>
          <w:rFonts w:ascii="Courier New" w:eastAsia="Times New Roman" w:hAnsi="Courier New" w:cs="Courier New"/>
          <w:color w:val="000000"/>
          <w:sz w:val="20"/>
          <w:szCs w:val="20"/>
          <w:lang w:eastAsia="en-GB"/>
        </w:rPr>
        <w:t>2021</w:t>
      </w:r>
      <w:r w:rsidR="00DA0EE4">
        <w:rPr>
          <w:rFonts w:ascii="Courier New" w:eastAsia="Times New Roman" w:hAnsi="Courier New" w:cs="Courier New"/>
          <w:color w:val="000000"/>
          <w:sz w:val="20"/>
          <w:szCs w:val="20"/>
          <w:lang w:eastAsia="en-GB"/>
        </w:rPr>
        <w:t>, i</w:t>
      </w:r>
      <w:r w:rsidR="006D7826">
        <w:rPr>
          <w:rFonts w:ascii="Courier New" w:eastAsia="Times New Roman" w:hAnsi="Courier New" w:cs="Courier New"/>
          <w:color w:val="000000"/>
          <w:sz w:val="20"/>
          <w:szCs w:val="20"/>
          <w:lang w:eastAsia="en-GB"/>
        </w:rPr>
        <w:t>n preparation</w:t>
      </w:r>
      <w:r w:rsidR="00DA0EE4">
        <w:rPr>
          <w:rFonts w:ascii="Courier New" w:eastAsia="Times New Roman" w:hAnsi="Courier New" w:cs="Courier New"/>
          <w:color w:val="000000"/>
          <w:sz w:val="20"/>
          <w:szCs w:val="20"/>
          <w:lang w:eastAsia="en-GB"/>
        </w:rPr>
        <w:t>)</w:t>
      </w:r>
      <w:r w:rsidR="00625030">
        <w:rPr>
          <w:rFonts w:ascii="Courier New" w:eastAsia="Times New Roman" w:hAnsi="Courier New" w:cs="Courier New"/>
          <w:color w:val="000000"/>
          <w:sz w:val="20"/>
          <w:szCs w:val="20"/>
          <w:lang w:eastAsia="en-GB"/>
        </w:rPr>
        <w:t>.</w:t>
      </w:r>
    </w:p>
    <w:sectPr w:rsidR="00405DAE" w:rsidRPr="00167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6A4A"/>
    <w:multiLevelType w:val="hybridMultilevel"/>
    <w:tmpl w:val="C0CE4AE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6531E"/>
    <w:multiLevelType w:val="hybridMultilevel"/>
    <w:tmpl w:val="7CCAF8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93142AE"/>
    <w:multiLevelType w:val="hybridMultilevel"/>
    <w:tmpl w:val="BB206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4D5317"/>
    <w:multiLevelType w:val="hybridMultilevel"/>
    <w:tmpl w:val="CC5A3F26"/>
    <w:lvl w:ilvl="0" w:tplc="638A115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0F31568"/>
    <w:multiLevelType w:val="hybridMultilevel"/>
    <w:tmpl w:val="DAAEE2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6F70AD"/>
    <w:multiLevelType w:val="hybridMultilevel"/>
    <w:tmpl w:val="F9C8EF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271"/>
    <w:rsid w:val="00021034"/>
    <w:rsid w:val="0004259D"/>
    <w:rsid w:val="00051D6B"/>
    <w:rsid w:val="0005401E"/>
    <w:rsid w:val="00090EB7"/>
    <w:rsid w:val="000B1A6E"/>
    <w:rsid w:val="000D279C"/>
    <w:rsid w:val="000D782B"/>
    <w:rsid w:val="000E5B37"/>
    <w:rsid w:val="00100045"/>
    <w:rsid w:val="00113552"/>
    <w:rsid w:val="0012389B"/>
    <w:rsid w:val="001575C2"/>
    <w:rsid w:val="001656D7"/>
    <w:rsid w:val="00167271"/>
    <w:rsid w:val="0017631E"/>
    <w:rsid w:val="001830D4"/>
    <w:rsid w:val="00185AA7"/>
    <w:rsid w:val="001915F6"/>
    <w:rsid w:val="001B7AA4"/>
    <w:rsid w:val="001C27B3"/>
    <w:rsid w:val="001E376A"/>
    <w:rsid w:val="001E6AE7"/>
    <w:rsid w:val="001F02D8"/>
    <w:rsid w:val="0021575E"/>
    <w:rsid w:val="00215E5A"/>
    <w:rsid w:val="00233D2F"/>
    <w:rsid w:val="00254248"/>
    <w:rsid w:val="00282664"/>
    <w:rsid w:val="00290876"/>
    <w:rsid w:val="002A46E1"/>
    <w:rsid w:val="002B09EE"/>
    <w:rsid w:val="002C56CD"/>
    <w:rsid w:val="002D3556"/>
    <w:rsid w:val="003338DE"/>
    <w:rsid w:val="003442A8"/>
    <w:rsid w:val="00374653"/>
    <w:rsid w:val="003821F0"/>
    <w:rsid w:val="003931BB"/>
    <w:rsid w:val="003A173C"/>
    <w:rsid w:val="003A6ABE"/>
    <w:rsid w:val="003B3C1A"/>
    <w:rsid w:val="003C3172"/>
    <w:rsid w:val="003E6263"/>
    <w:rsid w:val="003F398C"/>
    <w:rsid w:val="004042EE"/>
    <w:rsid w:val="00405DAE"/>
    <w:rsid w:val="004147B0"/>
    <w:rsid w:val="0041480F"/>
    <w:rsid w:val="00431494"/>
    <w:rsid w:val="00435290"/>
    <w:rsid w:val="004A7E3F"/>
    <w:rsid w:val="004D0A0B"/>
    <w:rsid w:val="004E006D"/>
    <w:rsid w:val="00500ADF"/>
    <w:rsid w:val="0051414D"/>
    <w:rsid w:val="00516757"/>
    <w:rsid w:val="005330BD"/>
    <w:rsid w:val="005377A2"/>
    <w:rsid w:val="00571766"/>
    <w:rsid w:val="00576F78"/>
    <w:rsid w:val="005947BB"/>
    <w:rsid w:val="005A5AD1"/>
    <w:rsid w:val="005A71D8"/>
    <w:rsid w:val="005B43D4"/>
    <w:rsid w:val="005C5E21"/>
    <w:rsid w:val="005D1380"/>
    <w:rsid w:val="005F4636"/>
    <w:rsid w:val="00607640"/>
    <w:rsid w:val="00615383"/>
    <w:rsid w:val="00620659"/>
    <w:rsid w:val="00625030"/>
    <w:rsid w:val="00626868"/>
    <w:rsid w:val="00647832"/>
    <w:rsid w:val="006518AA"/>
    <w:rsid w:val="006669C4"/>
    <w:rsid w:val="00670AA7"/>
    <w:rsid w:val="00674999"/>
    <w:rsid w:val="006964F7"/>
    <w:rsid w:val="006B2BF8"/>
    <w:rsid w:val="006C7626"/>
    <w:rsid w:val="006D7826"/>
    <w:rsid w:val="006E517D"/>
    <w:rsid w:val="00734197"/>
    <w:rsid w:val="00737C3A"/>
    <w:rsid w:val="00777AC0"/>
    <w:rsid w:val="007A055D"/>
    <w:rsid w:val="007B7317"/>
    <w:rsid w:val="0080772D"/>
    <w:rsid w:val="00820B3D"/>
    <w:rsid w:val="0082130C"/>
    <w:rsid w:val="00822876"/>
    <w:rsid w:val="00824145"/>
    <w:rsid w:val="0082432D"/>
    <w:rsid w:val="00857FFA"/>
    <w:rsid w:val="0087728F"/>
    <w:rsid w:val="0088303B"/>
    <w:rsid w:val="008A66E9"/>
    <w:rsid w:val="008C67ED"/>
    <w:rsid w:val="008C6B36"/>
    <w:rsid w:val="009209FE"/>
    <w:rsid w:val="0092541C"/>
    <w:rsid w:val="00930F3D"/>
    <w:rsid w:val="00957E3A"/>
    <w:rsid w:val="0097256A"/>
    <w:rsid w:val="00972714"/>
    <w:rsid w:val="00973EB2"/>
    <w:rsid w:val="009745C2"/>
    <w:rsid w:val="00985018"/>
    <w:rsid w:val="009A7DEF"/>
    <w:rsid w:val="009B4521"/>
    <w:rsid w:val="00A1367E"/>
    <w:rsid w:val="00A2211E"/>
    <w:rsid w:val="00A33DA0"/>
    <w:rsid w:val="00A347F3"/>
    <w:rsid w:val="00A35F38"/>
    <w:rsid w:val="00A5603E"/>
    <w:rsid w:val="00AA090B"/>
    <w:rsid w:val="00AA4715"/>
    <w:rsid w:val="00AC3319"/>
    <w:rsid w:val="00B1046F"/>
    <w:rsid w:val="00B15A11"/>
    <w:rsid w:val="00B35390"/>
    <w:rsid w:val="00B561F6"/>
    <w:rsid w:val="00B6792C"/>
    <w:rsid w:val="00BB2F6D"/>
    <w:rsid w:val="00BB7A33"/>
    <w:rsid w:val="00BC364B"/>
    <w:rsid w:val="00BF0732"/>
    <w:rsid w:val="00C310E2"/>
    <w:rsid w:val="00C53F20"/>
    <w:rsid w:val="00C65718"/>
    <w:rsid w:val="00CA4C3E"/>
    <w:rsid w:val="00CB18AD"/>
    <w:rsid w:val="00CC7750"/>
    <w:rsid w:val="00CE065C"/>
    <w:rsid w:val="00D00EC7"/>
    <w:rsid w:val="00D6149B"/>
    <w:rsid w:val="00D76A09"/>
    <w:rsid w:val="00D82A24"/>
    <w:rsid w:val="00D82B45"/>
    <w:rsid w:val="00DA0EE4"/>
    <w:rsid w:val="00DA1341"/>
    <w:rsid w:val="00DA2121"/>
    <w:rsid w:val="00DA48B1"/>
    <w:rsid w:val="00DE1B52"/>
    <w:rsid w:val="00DE6A81"/>
    <w:rsid w:val="00E0135C"/>
    <w:rsid w:val="00E01552"/>
    <w:rsid w:val="00E275B1"/>
    <w:rsid w:val="00E322D7"/>
    <w:rsid w:val="00E84D0E"/>
    <w:rsid w:val="00E8786C"/>
    <w:rsid w:val="00EB7D08"/>
    <w:rsid w:val="00EC3334"/>
    <w:rsid w:val="00EC7C43"/>
    <w:rsid w:val="00EE57D2"/>
    <w:rsid w:val="00F206A4"/>
    <w:rsid w:val="00F461D5"/>
    <w:rsid w:val="00F64B11"/>
    <w:rsid w:val="00F6642B"/>
    <w:rsid w:val="00FA5EB7"/>
    <w:rsid w:val="00FA7F3B"/>
    <w:rsid w:val="00FC641A"/>
    <w:rsid w:val="00FE68F2"/>
    <w:rsid w:val="00FF1E15"/>
    <w:rsid w:val="00FF7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684E"/>
  <w15:chartTrackingRefBased/>
  <w15:docId w15:val="{E1E13C53-6DE0-491B-B7A9-B2A7A7C3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67271"/>
    <w:rPr>
      <w:rFonts w:ascii="Courier New" w:eastAsia="Times New Roman" w:hAnsi="Courier New" w:cs="Courier New"/>
      <w:sz w:val="20"/>
      <w:szCs w:val="20"/>
      <w:lang w:eastAsia="en-GB"/>
    </w:rPr>
  </w:style>
  <w:style w:type="paragraph" w:styleId="ListParagraph">
    <w:name w:val="List Paragraph"/>
    <w:basedOn w:val="Normal"/>
    <w:uiPriority w:val="34"/>
    <w:qFormat/>
    <w:rsid w:val="003442A8"/>
    <w:pPr>
      <w:ind w:left="720"/>
      <w:contextualSpacing/>
    </w:pPr>
  </w:style>
  <w:style w:type="character" w:styleId="CommentReference">
    <w:name w:val="annotation reference"/>
    <w:basedOn w:val="DefaultParagraphFont"/>
    <w:uiPriority w:val="99"/>
    <w:semiHidden/>
    <w:unhideWhenUsed/>
    <w:rsid w:val="00E01552"/>
    <w:rPr>
      <w:sz w:val="16"/>
      <w:szCs w:val="16"/>
    </w:rPr>
  </w:style>
  <w:style w:type="paragraph" w:styleId="CommentText">
    <w:name w:val="annotation text"/>
    <w:basedOn w:val="Normal"/>
    <w:link w:val="CommentTextChar"/>
    <w:uiPriority w:val="99"/>
    <w:semiHidden/>
    <w:unhideWhenUsed/>
    <w:rsid w:val="00E01552"/>
    <w:pPr>
      <w:spacing w:line="240" w:lineRule="auto"/>
    </w:pPr>
    <w:rPr>
      <w:sz w:val="20"/>
      <w:szCs w:val="20"/>
    </w:rPr>
  </w:style>
  <w:style w:type="character" w:customStyle="1" w:styleId="CommentTextChar">
    <w:name w:val="Comment Text Char"/>
    <w:basedOn w:val="DefaultParagraphFont"/>
    <w:link w:val="CommentText"/>
    <w:uiPriority w:val="99"/>
    <w:semiHidden/>
    <w:rsid w:val="00E01552"/>
    <w:rPr>
      <w:sz w:val="20"/>
      <w:szCs w:val="20"/>
    </w:rPr>
  </w:style>
  <w:style w:type="paragraph" w:styleId="CommentSubject">
    <w:name w:val="annotation subject"/>
    <w:basedOn w:val="CommentText"/>
    <w:next w:val="CommentText"/>
    <w:link w:val="CommentSubjectChar"/>
    <w:uiPriority w:val="99"/>
    <w:semiHidden/>
    <w:unhideWhenUsed/>
    <w:rsid w:val="00E01552"/>
    <w:rPr>
      <w:b/>
      <w:bCs/>
    </w:rPr>
  </w:style>
  <w:style w:type="character" w:customStyle="1" w:styleId="CommentSubjectChar">
    <w:name w:val="Comment Subject Char"/>
    <w:basedOn w:val="CommentTextChar"/>
    <w:link w:val="CommentSubject"/>
    <w:uiPriority w:val="99"/>
    <w:semiHidden/>
    <w:rsid w:val="00E01552"/>
    <w:rPr>
      <w:b/>
      <w:bCs/>
      <w:sz w:val="20"/>
      <w:szCs w:val="20"/>
    </w:rPr>
  </w:style>
  <w:style w:type="paragraph" w:styleId="BalloonText">
    <w:name w:val="Balloon Text"/>
    <w:basedOn w:val="Normal"/>
    <w:link w:val="BalloonTextChar"/>
    <w:uiPriority w:val="99"/>
    <w:semiHidden/>
    <w:unhideWhenUsed/>
    <w:rsid w:val="00E01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5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318384">
      <w:bodyDiv w:val="1"/>
      <w:marLeft w:val="0"/>
      <w:marRight w:val="0"/>
      <w:marTop w:val="0"/>
      <w:marBottom w:val="0"/>
      <w:divBdr>
        <w:top w:val="none" w:sz="0" w:space="0" w:color="auto"/>
        <w:left w:val="none" w:sz="0" w:space="0" w:color="auto"/>
        <w:bottom w:val="none" w:sz="0" w:space="0" w:color="auto"/>
        <w:right w:val="none" w:sz="0" w:space="0" w:color="auto"/>
      </w:divBdr>
    </w:div>
    <w:div w:id="1523740139">
      <w:bodyDiv w:val="1"/>
      <w:marLeft w:val="0"/>
      <w:marRight w:val="0"/>
      <w:marTop w:val="0"/>
      <w:marBottom w:val="0"/>
      <w:divBdr>
        <w:top w:val="none" w:sz="0" w:space="0" w:color="auto"/>
        <w:left w:val="none" w:sz="0" w:space="0" w:color="auto"/>
        <w:bottom w:val="none" w:sz="0" w:space="0" w:color="auto"/>
        <w:right w:val="none" w:sz="0" w:space="0" w:color="auto"/>
      </w:divBdr>
    </w:div>
    <w:div w:id="1703821383">
      <w:bodyDiv w:val="1"/>
      <w:marLeft w:val="0"/>
      <w:marRight w:val="0"/>
      <w:marTop w:val="0"/>
      <w:marBottom w:val="0"/>
      <w:divBdr>
        <w:top w:val="none" w:sz="0" w:space="0" w:color="auto"/>
        <w:left w:val="none" w:sz="0" w:space="0" w:color="auto"/>
        <w:bottom w:val="none" w:sz="0" w:space="0" w:color="auto"/>
        <w:right w:val="none" w:sz="0" w:space="0" w:color="auto"/>
      </w:divBdr>
    </w:div>
    <w:div w:id="1802068098">
      <w:bodyDiv w:val="1"/>
      <w:marLeft w:val="0"/>
      <w:marRight w:val="0"/>
      <w:marTop w:val="0"/>
      <w:marBottom w:val="0"/>
      <w:divBdr>
        <w:top w:val="none" w:sz="0" w:space="0" w:color="auto"/>
        <w:left w:val="none" w:sz="0" w:space="0" w:color="auto"/>
        <w:bottom w:val="none" w:sz="0" w:space="0" w:color="auto"/>
        <w:right w:val="none" w:sz="0" w:space="0" w:color="auto"/>
      </w:divBdr>
    </w:div>
    <w:div w:id="18672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2F7E18F99B554BA7E8B4CB7D5983E9" ma:contentTypeVersion="13" ma:contentTypeDescription="Create a new document." ma:contentTypeScope="" ma:versionID="3c34e68e08fac235700d1860e04157ea">
  <xsd:schema xmlns:xsd="http://www.w3.org/2001/XMLSchema" xmlns:xs="http://www.w3.org/2001/XMLSchema" xmlns:p="http://schemas.microsoft.com/office/2006/metadata/properties" xmlns:ns3="2e76a080-e978-4c6f-9404-9a08901db6cb" xmlns:ns4="14021365-9c4a-42c7-9af8-2b2d04039a8f" targetNamespace="http://schemas.microsoft.com/office/2006/metadata/properties" ma:root="true" ma:fieldsID="4fc461bc746bc45219a33c01e0b6656a" ns3:_="" ns4:_="">
    <xsd:import namespace="2e76a080-e978-4c6f-9404-9a08901db6cb"/>
    <xsd:import namespace="14021365-9c4a-42c7-9af8-2b2d04039a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6a080-e978-4c6f-9404-9a08901db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21365-9c4a-42c7-9af8-2b2d04039a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334E5-F792-4B5C-B7BD-DD62A0F16E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356CB2-38D9-4EAC-92CD-4E5F9D643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6a080-e978-4c6f-9404-9a08901db6cb"/>
    <ds:schemaRef ds:uri="14021365-9c4a-42c7-9af8-2b2d04039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8DD17-4A7D-49ED-A611-4E20584056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6326</Characters>
  <Application>Microsoft Office Word</Application>
  <DocSecurity>0</DocSecurity>
  <Lines>52</Lines>
  <Paragraphs>14</Paragraphs>
  <ScaleCrop>false</ScaleCrop>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Rodriguez Garcia</dc:creator>
  <cp:keywords/>
  <dc:description/>
  <cp:lastModifiedBy>Robert Darby</cp:lastModifiedBy>
  <cp:revision>3</cp:revision>
  <dcterms:created xsi:type="dcterms:W3CDTF">2021-02-25T10:00:00Z</dcterms:created>
  <dcterms:modified xsi:type="dcterms:W3CDTF">2021-02-25T10:04:00Z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0x0101006C2F7E18F99B554BA7E8B4CB7D5983E9</vt:lpwstr>
  </property>
</Properties>
</file>