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A710" w14:textId="77777777" w:rsidR="004C0E36" w:rsidRDefault="00ED2201">
      <w:pPr>
        <w:pStyle w:val="Heading1"/>
        <w:numPr>
          <w:ilvl w:val="0"/>
          <w:numId w:val="1"/>
        </w:numPr>
        <w:rPr>
          <w:rFonts w:ascii="Gill Sans" w:eastAsia="Gill Sans" w:hAnsi="Gill Sans" w:cs="Gill Sans"/>
          <w:b/>
          <w:color w:val="000000"/>
        </w:rPr>
      </w:pPr>
      <w:r>
        <w:rPr>
          <w:rFonts w:ascii="Gill Sans" w:eastAsia="Gill Sans" w:hAnsi="Gill Sans" w:cs="Gill Sans"/>
          <w:b/>
          <w:color w:val="000000"/>
        </w:rPr>
        <w:t>Project</w:t>
      </w:r>
    </w:p>
    <w:p w14:paraId="51AFD97E" w14:textId="77777777" w:rsidR="004C0E36" w:rsidRDefault="004C0E36">
      <w:pPr>
        <w:rPr>
          <w:rFonts w:ascii="Gill Sans" w:eastAsia="Gill Sans" w:hAnsi="Gill Sans" w:cs="Gill Sans"/>
        </w:rPr>
      </w:pPr>
    </w:p>
    <w:p w14:paraId="623797F4" w14:textId="21EE9976" w:rsidR="004C0E36" w:rsidRDefault="00ED2201">
      <w:pPr>
        <w:rPr>
          <w:rFonts w:ascii="Gill Sans" w:eastAsia="Gill Sans" w:hAnsi="Gill Sans" w:cs="Gill Sans"/>
        </w:rPr>
      </w:pPr>
      <w:r>
        <w:rPr>
          <w:rFonts w:ascii="Gill Sans" w:eastAsia="Gill Sans" w:hAnsi="Gill Sans" w:cs="Gill Sans"/>
          <w:b/>
        </w:rPr>
        <w:t>Title:</w:t>
      </w:r>
      <w:r>
        <w:rPr>
          <w:rFonts w:ascii="Gill Sans" w:eastAsia="Gill Sans" w:hAnsi="Gill Sans" w:cs="Gill Sans"/>
        </w:rPr>
        <w:t xml:space="preserve"> </w:t>
      </w:r>
      <w:r w:rsidR="00AA2933" w:rsidRPr="00AA2933">
        <w:rPr>
          <w:rFonts w:ascii="Gill Sans" w:eastAsia="Gill Sans" w:hAnsi="Gill Sans" w:cs="Gill Sans"/>
          <w:sz w:val="22"/>
          <w:szCs w:val="22"/>
        </w:rPr>
        <w:t>The Reading Palaeofire Database: an expanded global resource to document changes in fire regimes from sedimentary charcoal records</w:t>
      </w:r>
      <w:r>
        <w:rPr>
          <w:rFonts w:ascii="Gill Sans" w:eastAsia="Gill Sans" w:hAnsi="Gill Sans" w:cs="Gill Sans"/>
          <w:sz w:val="22"/>
          <w:szCs w:val="22"/>
        </w:rPr>
        <w:t>.</w:t>
      </w:r>
    </w:p>
    <w:p w14:paraId="09CD5C09" w14:textId="77777777" w:rsidR="004C0E36" w:rsidRDefault="004C0E36">
      <w:pPr>
        <w:rPr>
          <w:rFonts w:ascii="Gill Sans" w:eastAsia="Gill Sans" w:hAnsi="Gill Sans" w:cs="Gill Sans"/>
        </w:rPr>
      </w:pPr>
    </w:p>
    <w:p w14:paraId="26508A6E" w14:textId="40140FAC" w:rsidR="004C0E36" w:rsidRDefault="00ED2201">
      <w:pPr>
        <w:rPr>
          <w:rFonts w:ascii="Gill Sans" w:eastAsia="Gill Sans" w:hAnsi="Gill Sans" w:cs="Gill Sans"/>
        </w:rPr>
      </w:pPr>
      <w:r>
        <w:rPr>
          <w:rFonts w:ascii="Gill Sans" w:eastAsia="Gill Sans" w:hAnsi="Gill Sans" w:cs="Gill Sans"/>
          <w:b/>
        </w:rPr>
        <w:t>Dates:</w:t>
      </w:r>
      <w:r>
        <w:rPr>
          <w:rFonts w:ascii="Gill Sans" w:eastAsia="Gill Sans" w:hAnsi="Gill Sans" w:cs="Gill Sans"/>
        </w:rPr>
        <w:t xml:space="preserve"> 202</w:t>
      </w:r>
      <w:r w:rsidR="009C0542">
        <w:rPr>
          <w:rFonts w:ascii="Gill Sans" w:eastAsia="Gill Sans" w:hAnsi="Gill Sans" w:cs="Gill Sans"/>
        </w:rPr>
        <w:t>2</w:t>
      </w:r>
    </w:p>
    <w:p w14:paraId="7ADB6A89" w14:textId="77777777" w:rsidR="004C0E36" w:rsidRDefault="004C0E36">
      <w:pPr>
        <w:rPr>
          <w:rFonts w:ascii="Gill Sans" w:eastAsia="Gill Sans" w:hAnsi="Gill Sans" w:cs="Gill Sans"/>
        </w:rPr>
      </w:pPr>
    </w:p>
    <w:p w14:paraId="4E92FC09" w14:textId="77777777" w:rsidR="004C0E36" w:rsidRDefault="00ED2201">
      <w:pPr>
        <w:jc w:val="both"/>
        <w:rPr>
          <w:rFonts w:ascii="Gill Sans" w:eastAsia="Gill Sans" w:hAnsi="Gill Sans" w:cs="Gill Sans"/>
          <w:color w:val="000000"/>
          <w:sz w:val="22"/>
          <w:szCs w:val="22"/>
        </w:rPr>
      </w:pPr>
      <w:r>
        <w:rPr>
          <w:rFonts w:ascii="Gill Sans" w:eastAsia="Gill Sans" w:hAnsi="Gill Sans" w:cs="Gill Sans"/>
          <w:b/>
        </w:rPr>
        <w:t>Funding organisations:</w:t>
      </w:r>
      <w:r>
        <w:rPr>
          <w:rFonts w:ascii="Gill Sans" w:eastAsia="Gill Sans" w:hAnsi="Gill Sans" w:cs="Gill Sans"/>
          <w:color w:val="000000"/>
          <w:highlight w:val="white"/>
        </w:rPr>
        <w:t xml:space="preserve"> </w:t>
      </w:r>
      <w:r>
        <w:rPr>
          <w:rFonts w:ascii="Gill Sans" w:eastAsia="Gill Sans" w:hAnsi="Gill Sans" w:cs="Gill Sans"/>
          <w:color w:val="000000"/>
          <w:sz w:val="22"/>
          <w:szCs w:val="22"/>
          <w:highlight w:val="white"/>
        </w:rPr>
        <w:t>Funding for the development of the Reading Palaeofire Database (RPD) was sourced from an ERC-funded project GC2.0 (Global Change 2.0: Unlocking the past for a clearer future</w:t>
      </w:r>
      <w:r>
        <w:rPr>
          <w:rFonts w:ascii="Gill Sans" w:eastAsia="Gill Sans" w:hAnsi="Gill Sans" w:cs="Gill Sans"/>
          <w:color w:val="000000"/>
          <w:sz w:val="22"/>
          <w:szCs w:val="22"/>
        </w:rPr>
        <w:t xml:space="preserve">, grant: </w:t>
      </w:r>
      <w:r>
        <w:rPr>
          <w:rFonts w:ascii="Gill Sans" w:eastAsia="Gill Sans" w:hAnsi="Gill Sans" w:cs="Gill Sans"/>
          <w:sz w:val="22"/>
          <w:szCs w:val="22"/>
        </w:rPr>
        <w:t>ERC 694481</w:t>
      </w:r>
      <w:r>
        <w:rPr>
          <w:rFonts w:ascii="Gill Sans" w:eastAsia="Gill Sans" w:hAnsi="Gill Sans" w:cs="Gill Sans"/>
          <w:color w:val="000000"/>
          <w:sz w:val="22"/>
          <w:szCs w:val="22"/>
        </w:rPr>
        <w:t xml:space="preserve">), and the Leverhulme Centre for Wildfires, Environment and Society through the Leverhulme Trust (grant: RC-2018-023). </w:t>
      </w:r>
    </w:p>
    <w:p w14:paraId="77DBBF41" w14:textId="77777777" w:rsidR="004C0E36" w:rsidRDefault="004C0E36">
      <w:pPr>
        <w:jc w:val="both"/>
        <w:rPr>
          <w:rFonts w:ascii="Gill Sans" w:eastAsia="Gill Sans" w:hAnsi="Gill Sans" w:cs="Gill Sans"/>
          <w:color w:val="000000"/>
          <w:sz w:val="22"/>
          <w:szCs w:val="22"/>
        </w:rPr>
      </w:pPr>
    </w:p>
    <w:p w14:paraId="44452696" w14:textId="77777777" w:rsidR="004C0E36" w:rsidRDefault="00ED2201">
      <w:pPr>
        <w:jc w:val="both"/>
        <w:rPr>
          <w:rFonts w:ascii="Gill Sans" w:eastAsia="Gill Sans" w:hAnsi="Gill Sans" w:cs="Gill Sans"/>
          <w:color w:val="000000"/>
          <w:sz w:val="22"/>
          <w:szCs w:val="22"/>
        </w:rPr>
      </w:pPr>
      <w:r>
        <w:rPr>
          <w:rFonts w:ascii="Gill Sans" w:eastAsia="Gill Sans" w:hAnsi="Gill Sans" w:cs="Gill Sans"/>
          <w:b/>
        </w:rPr>
        <w:t>Data contribution:</w:t>
      </w:r>
      <w:r>
        <w:rPr>
          <w:rFonts w:ascii="Gill Sans" w:eastAsia="Gill Sans" w:hAnsi="Gill Sans" w:cs="Gill Sans"/>
        </w:rPr>
        <w:t xml:space="preserve"> </w:t>
      </w:r>
      <w:r>
        <w:rPr>
          <w:rFonts w:ascii="Gill Sans" w:eastAsia="Gill Sans" w:hAnsi="Gill Sans" w:cs="Gill Sans"/>
          <w:sz w:val="22"/>
          <w:szCs w:val="22"/>
        </w:rPr>
        <w:t xml:space="preserve">The following people who contributed data to the database, </w:t>
      </w:r>
      <w:r>
        <w:rPr>
          <w:rFonts w:ascii="Gill Sans" w:eastAsia="Gill Sans" w:hAnsi="Gill Sans" w:cs="Gill Sans"/>
          <w:color w:val="000000"/>
          <w:sz w:val="22"/>
          <w:szCs w:val="22"/>
        </w:rPr>
        <w:t>acknowledge support for data collection:</w:t>
      </w:r>
    </w:p>
    <w:p w14:paraId="2BE619A4" w14:textId="77777777" w:rsidR="004C0E36" w:rsidRDefault="00ED2201">
      <w:pPr>
        <w:numPr>
          <w:ilvl w:val="0"/>
          <w:numId w:val="2"/>
        </w:num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Angelica Feurdean acknowledges support from the German Research Foundation (grant: </w:t>
      </w:r>
      <w:r>
        <w:rPr>
          <w:rFonts w:ascii="Gill Sans" w:eastAsia="Gill Sans" w:hAnsi="Gill Sans" w:cs="Gill Sans"/>
          <w:color w:val="201F1E"/>
          <w:sz w:val="22"/>
          <w:szCs w:val="22"/>
        </w:rPr>
        <w:t>FE-1096/6-1).</w:t>
      </w:r>
    </w:p>
    <w:p w14:paraId="3572778E" w14:textId="77777777" w:rsidR="004C0E36" w:rsidRDefault="00ED2201">
      <w:pPr>
        <w:numPr>
          <w:ilvl w:val="0"/>
          <w:numId w:val="2"/>
        </w:num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highlight w:val="white"/>
        </w:rPr>
        <w:t>Katarzyna Marcisz</w:t>
      </w:r>
      <w:r>
        <w:rPr>
          <w:rFonts w:ascii="Gill Sans" w:eastAsia="Gill Sans" w:hAnsi="Gill Sans" w:cs="Gill Sans"/>
          <w:color w:val="000000"/>
          <w:sz w:val="22"/>
          <w:szCs w:val="22"/>
        </w:rPr>
        <w:t xml:space="preserve"> acknowledges support from the Swiss Government Excellence Postdoctoral Scholarship (grant no. FIRECO 2016.0310); the National Science Centre in Poland (grant no. 2015/17/B/ST10/01656); grant PSPB-013/2010 from Switzerland through the Swiss Contribution to the enlarged European Union; the Scientific Exchange Programme from the Swiss Contribution to the New Member States of the European Union (Sciex-NMS ch) – SCIEX Scholarship Found, project RE-FIRE 12.286.</w:t>
      </w:r>
    </w:p>
    <w:p w14:paraId="0361474D" w14:textId="77777777" w:rsidR="004C0E36" w:rsidRDefault="00ED2201">
      <w:pPr>
        <w:numPr>
          <w:ilvl w:val="0"/>
          <w:numId w:val="2"/>
        </w:num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highlight w:val="white"/>
        </w:rPr>
        <w:t>Olga Lisitsyna</w:t>
      </w:r>
      <w:r>
        <w:rPr>
          <w:rFonts w:ascii="Gill Sans" w:eastAsia="Gill Sans" w:hAnsi="Gill Sans" w:cs="Gill Sans"/>
          <w:color w:val="000000"/>
          <w:sz w:val="22"/>
          <w:szCs w:val="22"/>
        </w:rPr>
        <w:t xml:space="preserve"> acknowledges support from the Mobilitas Plus post-doctoral research grant of The Estonian Research Council (grant: MOBJD313).</w:t>
      </w:r>
    </w:p>
    <w:p w14:paraId="45F8F7BD" w14:textId="77777777" w:rsidR="004C0E36" w:rsidRDefault="00ED2201">
      <w:pPr>
        <w:pStyle w:val="Heading1"/>
        <w:numPr>
          <w:ilvl w:val="0"/>
          <w:numId w:val="1"/>
        </w:numPr>
        <w:jc w:val="both"/>
        <w:rPr>
          <w:rFonts w:ascii="Gill Sans" w:eastAsia="Gill Sans" w:hAnsi="Gill Sans" w:cs="Gill Sans"/>
          <w:b/>
          <w:color w:val="000000"/>
        </w:rPr>
      </w:pPr>
      <w:r>
        <w:rPr>
          <w:rFonts w:ascii="Gill Sans" w:eastAsia="Gill Sans" w:hAnsi="Gill Sans" w:cs="Gill Sans"/>
          <w:b/>
          <w:color w:val="000000"/>
        </w:rPr>
        <w:t>Dataset</w:t>
      </w:r>
    </w:p>
    <w:p w14:paraId="7B44F249" w14:textId="77777777" w:rsidR="004C0E36" w:rsidRDefault="004C0E36">
      <w:pPr>
        <w:jc w:val="both"/>
        <w:rPr>
          <w:rFonts w:ascii="Gill Sans" w:eastAsia="Gill Sans" w:hAnsi="Gill Sans" w:cs="Gill Sans"/>
        </w:rPr>
      </w:pPr>
    </w:p>
    <w:p w14:paraId="1F0FD88D" w14:textId="413041C2" w:rsidR="004C0E36" w:rsidRDefault="00ED2201">
      <w:pPr>
        <w:jc w:val="both"/>
        <w:rPr>
          <w:rFonts w:ascii="Gill Sans" w:eastAsia="Gill Sans" w:hAnsi="Gill Sans" w:cs="Gill Sans"/>
        </w:rPr>
      </w:pPr>
      <w:r>
        <w:rPr>
          <w:rFonts w:ascii="Gill Sans" w:eastAsia="Gill Sans" w:hAnsi="Gill Sans" w:cs="Gill Sans"/>
          <w:b/>
        </w:rPr>
        <w:t>Title:</w:t>
      </w:r>
      <w:r>
        <w:rPr>
          <w:rFonts w:ascii="Gill Sans" w:eastAsia="Gill Sans" w:hAnsi="Gill Sans" w:cs="Gill Sans"/>
        </w:rPr>
        <w:t xml:space="preserve"> </w:t>
      </w:r>
      <w:r w:rsidR="009C0542" w:rsidRPr="009C0542">
        <w:rPr>
          <w:rFonts w:ascii="Gill Sans" w:eastAsia="Gill Sans" w:hAnsi="Gill Sans" w:cs="Gill Sans"/>
          <w:sz w:val="22"/>
          <w:szCs w:val="22"/>
        </w:rPr>
        <w:t>The Reading Palaeofire Database v1b: an expanded global resource to document changes in fire regimes from sedimentary charcoal records</w:t>
      </w:r>
    </w:p>
    <w:p w14:paraId="3DF360C8" w14:textId="77777777" w:rsidR="004C0E36" w:rsidRDefault="004C0E36">
      <w:pPr>
        <w:jc w:val="both"/>
        <w:rPr>
          <w:rFonts w:ascii="Gill Sans" w:eastAsia="Gill Sans" w:hAnsi="Gill Sans" w:cs="Gill Sans"/>
        </w:rPr>
      </w:pPr>
    </w:p>
    <w:p w14:paraId="3CD49E0A" w14:textId="596C479D" w:rsidR="004C0E36" w:rsidRDefault="00ED2201">
      <w:pPr>
        <w:jc w:val="both"/>
      </w:pPr>
      <w:r>
        <w:rPr>
          <w:rFonts w:ascii="Gill Sans" w:eastAsia="Gill Sans" w:hAnsi="Gill Sans" w:cs="Gill Sans"/>
          <w:b/>
        </w:rPr>
        <w:t xml:space="preserve">Summary description: </w:t>
      </w:r>
      <w:r>
        <w:rPr>
          <w:rFonts w:ascii="Gill Sans" w:eastAsia="Gill Sans" w:hAnsi="Gill Sans" w:cs="Gill Sans"/>
          <w:sz w:val="22"/>
          <w:szCs w:val="22"/>
        </w:rPr>
        <w:t>Wildfires have major impacts on terrestrial ecosystems, the global carbon</w:t>
      </w:r>
      <w:r>
        <w:rPr>
          <w:rFonts w:ascii="Gill Sans" w:eastAsia="Gill Sans" w:hAnsi="Gill Sans" w:cs="Gill Sans"/>
          <w:b/>
        </w:rPr>
        <w:t xml:space="preserve"> </w:t>
      </w:r>
      <w:r>
        <w:rPr>
          <w:rFonts w:ascii="Gill Sans" w:eastAsia="Gill Sans" w:hAnsi="Gill Sans" w:cs="Gill Sans"/>
          <w:color w:val="000000"/>
          <w:sz w:val="22"/>
          <w:szCs w:val="22"/>
        </w:rPr>
        <w:t>cycle, atmospheric chemistry and climate. Charcoal records from sedimentary sequences provide a way to reconstruct palaeofire regimes at different temporal and spatial scales and are a key resource to improve our understanding of the drivers of wildfires. The RPD is an expanded database of global charcoal records, accompanied by new BACON Bayesian age models based on the recalibration of radiocarbon ages using INTCAL2020 (Reimer et al., 2020). This is an updated version of the RPD</w:t>
      </w:r>
      <w:r w:rsidR="009C0542">
        <w:rPr>
          <w:rFonts w:ascii="Gill Sans" w:eastAsia="Gill Sans" w:hAnsi="Gill Sans" w:cs="Gill Sans"/>
          <w:color w:val="000000"/>
          <w:sz w:val="22"/>
          <w:szCs w:val="22"/>
        </w:rPr>
        <w:t>v1</w:t>
      </w:r>
      <w:r>
        <w:rPr>
          <w:rFonts w:ascii="Gill Sans" w:eastAsia="Gill Sans" w:hAnsi="Gill Sans" w:cs="Gill Sans"/>
          <w:color w:val="000000"/>
          <w:sz w:val="22"/>
          <w:szCs w:val="22"/>
        </w:rPr>
        <w:t xml:space="preserve"> (RPDv1b) which updates 358 entities including the conversion of influx to count and concentration data (n=114), updates and additions to samples and dating information (n=157 and 141 entities respectively) and the production of new age models (n= 235). The database now contains 1676 charcoal records from 1480 sites worldwide. New age models have been run for 829 of the charcoal records in total.</w:t>
      </w:r>
    </w:p>
    <w:p w14:paraId="43BFC71D" w14:textId="77777777" w:rsidR="004C0E36" w:rsidRDefault="004C0E36">
      <w:pPr>
        <w:jc w:val="both"/>
      </w:pPr>
    </w:p>
    <w:p w14:paraId="2F468970" w14:textId="77777777" w:rsidR="004C0E36" w:rsidRDefault="004C0E36">
      <w:pPr>
        <w:jc w:val="both"/>
        <w:rPr>
          <w:rFonts w:ascii="Gill Sans" w:eastAsia="Gill Sans" w:hAnsi="Gill Sans" w:cs="Gill Sans"/>
          <w:b/>
        </w:rPr>
      </w:pPr>
    </w:p>
    <w:p w14:paraId="401368BA" w14:textId="77777777" w:rsidR="004C0E36" w:rsidRDefault="00ED2201">
      <w:pPr>
        <w:jc w:val="both"/>
        <w:rPr>
          <w:rFonts w:ascii="Gill Sans" w:eastAsia="Gill Sans" w:hAnsi="Gill Sans" w:cs="Gill Sans"/>
        </w:rPr>
      </w:pPr>
      <w:r>
        <w:rPr>
          <w:rFonts w:ascii="Gill Sans" w:eastAsia="Gill Sans" w:hAnsi="Gill Sans" w:cs="Gill Sans"/>
          <w:b/>
        </w:rPr>
        <w:t>Publication year:</w:t>
      </w:r>
      <w:r>
        <w:rPr>
          <w:rFonts w:ascii="Gill Sans" w:eastAsia="Gill Sans" w:hAnsi="Gill Sans" w:cs="Gill Sans"/>
        </w:rPr>
        <w:t xml:space="preserve"> 2022</w:t>
      </w:r>
    </w:p>
    <w:p w14:paraId="43A575A5" w14:textId="77777777" w:rsidR="004C0E36" w:rsidRDefault="004C0E36">
      <w:pPr>
        <w:jc w:val="both"/>
        <w:rPr>
          <w:rFonts w:ascii="Gill Sans" w:eastAsia="Gill Sans" w:hAnsi="Gill Sans" w:cs="Gill Sans"/>
        </w:rPr>
      </w:pPr>
    </w:p>
    <w:p w14:paraId="3D9F1F1F" w14:textId="42617534" w:rsidR="004C0E36" w:rsidRDefault="00ED2201">
      <w:pPr>
        <w:jc w:val="both"/>
        <w:rPr>
          <w:rFonts w:ascii="Gill Sans" w:eastAsia="Gill Sans" w:hAnsi="Gill Sans" w:cs="Gill Sans"/>
          <w:color w:val="000000"/>
          <w:sz w:val="22"/>
          <w:szCs w:val="22"/>
        </w:rPr>
      </w:pPr>
      <w:r>
        <w:rPr>
          <w:rFonts w:ascii="Gill Sans" w:eastAsia="Gill Sans" w:hAnsi="Gill Sans" w:cs="Gill Sans"/>
          <w:b/>
          <w:color w:val="000000"/>
        </w:rPr>
        <w:t xml:space="preserve">Creators: </w:t>
      </w:r>
      <w:r>
        <w:rPr>
          <w:rFonts w:ascii="Gill Sans" w:eastAsia="Gill Sans" w:hAnsi="Gill Sans" w:cs="Gill Sans"/>
          <w:color w:val="000000"/>
          <w:sz w:val="22"/>
          <w:szCs w:val="22"/>
        </w:rPr>
        <w:t>Sandy P. Harrison, Roberto Villegas-Diaz, Paul C. Lincoln, David Kesner</w:t>
      </w:r>
      <w:r w:rsidR="00E95FA9">
        <w:rPr>
          <w:rFonts w:ascii="Gill Sans" w:eastAsia="Gill Sans" w:hAnsi="Gill Sans" w:cs="Gill Sans"/>
          <w:color w:val="000000"/>
          <w:sz w:val="22"/>
          <w:szCs w:val="22"/>
        </w:rPr>
        <w:t xml:space="preserve"> (</w:t>
      </w:r>
      <w:r w:rsidR="00E95FA9">
        <w:rPr>
          <w:rFonts w:ascii="Gill Sans" w:eastAsia="Gill Sans" w:hAnsi="Gill Sans" w:cs="Gill Sans"/>
          <w:sz w:val="22"/>
          <w:szCs w:val="22"/>
        </w:rPr>
        <w:t>PhD student in Geography and Environmental Science, the University of Reading)</w:t>
      </w:r>
      <w:r>
        <w:rPr>
          <w:rFonts w:ascii="Gill Sans" w:eastAsia="Gill Sans" w:hAnsi="Gill Sans" w:cs="Gill Sans"/>
          <w:color w:val="000000"/>
          <w:sz w:val="22"/>
          <w:szCs w:val="22"/>
        </w:rPr>
        <w:t>, Esmeralda Cruz-Silva</w:t>
      </w:r>
      <w:r w:rsidR="00E95FA9">
        <w:rPr>
          <w:rFonts w:ascii="Gill Sans" w:eastAsia="Gill Sans" w:hAnsi="Gill Sans" w:cs="Gill Sans"/>
          <w:color w:val="000000"/>
          <w:sz w:val="22"/>
          <w:szCs w:val="22"/>
        </w:rPr>
        <w:t xml:space="preserve"> (</w:t>
      </w:r>
      <w:r w:rsidR="00E95FA9">
        <w:rPr>
          <w:rFonts w:ascii="Gill Sans" w:eastAsia="Gill Sans" w:hAnsi="Gill Sans" w:cs="Gill Sans"/>
          <w:sz w:val="22"/>
          <w:szCs w:val="22"/>
        </w:rPr>
        <w:t>PhD student in Geography and Environmental Science, the University of Reading)</w:t>
      </w:r>
      <w:r>
        <w:rPr>
          <w:rFonts w:ascii="Gill Sans" w:eastAsia="Gill Sans" w:hAnsi="Gill Sans" w:cs="Gill Sans"/>
          <w:color w:val="000000"/>
          <w:sz w:val="22"/>
          <w:szCs w:val="22"/>
        </w:rPr>
        <w:t>, Luke Sweeney</w:t>
      </w:r>
      <w:r w:rsidR="00E95FA9">
        <w:rPr>
          <w:rFonts w:ascii="Gill Sans" w:eastAsia="Gill Sans" w:hAnsi="Gill Sans" w:cs="Gill Sans"/>
          <w:color w:val="000000"/>
          <w:sz w:val="22"/>
          <w:szCs w:val="22"/>
        </w:rPr>
        <w:t xml:space="preserve"> (</w:t>
      </w:r>
      <w:r w:rsidR="00E95FA9">
        <w:rPr>
          <w:rFonts w:ascii="Gill Sans" w:eastAsia="Gill Sans" w:hAnsi="Gill Sans" w:cs="Gill Sans"/>
          <w:sz w:val="22"/>
          <w:szCs w:val="22"/>
        </w:rPr>
        <w:t xml:space="preserve">PhD student in </w:t>
      </w:r>
      <w:r w:rsidR="00E95FA9">
        <w:rPr>
          <w:rFonts w:ascii="Gill Sans" w:eastAsia="Gill Sans" w:hAnsi="Gill Sans" w:cs="Gill Sans"/>
          <w:sz w:val="22"/>
          <w:szCs w:val="22"/>
        </w:rPr>
        <w:lastRenderedPageBreak/>
        <w:t>Geography and Environmental Science, the University of Reading)</w:t>
      </w:r>
      <w:r>
        <w:rPr>
          <w:rFonts w:ascii="Gill Sans" w:eastAsia="Gill Sans" w:hAnsi="Gill Sans" w:cs="Gill Sans"/>
          <w:color w:val="000000"/>
          <w:sz w:val="22"/>
          <w:szCs w:val="22"/>
        </w:rPr>
        <w:t>, Yicheng Shen, Daniel Gallagher</w:t>
      </w:r>
      <w:r w:rsidR="00E95FA9">
        <w:rPr>
          <w:rFonts w:ascii="Gill Sans" w:eastAsia="Gill Sans" w:hAnsi="Gill Sans" w:cs="Gill Sans"/>
          <w:color w:val="000000"/>
          <w:sz w:val="22"/>
          <w:szCs w:val="22"/>
        </w:rPr>
        <w:t xml:space="preserve"> </w:t>
      </w:r>
      <w:r w:rsidR="00E95FA9">
        <w:rPr>
          <w:rFonts w:ascii="Gill Sans" w:eastAsia="Gill Sans" w:hAnsi="Gill Sans" w:cs="Gill Sans"/>
          <w:sz w:val="22"/>
          <w:szCs w:val="22"/>
        </w:rPr>
        <w:t>(PhD student in the Department of Geography, Royal Holloway, University of London).</w:t>
      </w:r>
    </w:p>
    <w:p w14:paraId="1C79BC7C" w14:textId="77777777" w:rsidR="004C0E36" w:rsidRDefault="004C0E36">
      <w:pPr>
        <w:jc w:val="both"/>
        <w:rPr>
          <w:rFonts w:ascii="Gill Sans" w:eastAsia="Gill Sans" w:hAnsi="Gill Sans" w:cs="Gill Sans"/>
          <w:color w:val="000000"/>
        </w:rPr>
      </w:pPr>
    </w:p>
    <w:p w14:paraId="05409AD2" w14:textId="77777777" w:rsidR="004C0E36" w:rsidRDefault="00ED2201">
      <w:pPr>
        <w:jc w:val="both"/>
        <w:rPr>
          <w:rFonts w:ascii="Gill Sans" w:eastAsia="Gill Sans" w:hAnsi="Gill Sans" w:cs="Gill Sans"/>
          <w:color w:val="000000"/>
          <w:sz w:val="22"/>
          <w:szCs w:val="22"/>
        </w:rPr>
      </w:pPr>
      <w:r>
        <w:rPr>
          <w:rFonts w:ascii="Gill Sans" w:eastAsia="Gill Sans" w:hAnsi="Gill Sans" w:cs="Gill Sans"/>
          <w:b/>
          <w:color w:val="000000"/>
        </w:rPr>
        <w:t xml:space="preserve">Organisation: </w:t>
      </w:r>
      <w:r>
        <w:rPr>
          <w:rFonts w:ascii="Gill Sans" w:eastAsia="Gill Sans" w:hAnsi="Gill Sans" w:cs="Gill Sans"/>
          <w:sz w:val="22"/>
          <w:szCs w:val="22"/>
        </w:rPr>
        <w:t xml:space="preserve">Geography and </w:t>
      </w:r>
      <w:r>
        <w:rPr>
          <w:rFonts w:ascii="Gill Sans" w:eastAsia="Gill Sans" w:hAnsi="Gill Sans" w:cs="Gill Sans"/>
          <w:color w:val="000000"/>
          <w:sz w:val="22"/>
          <w:szCs w:val="22"/>
        </w:rPr>
        <w:t>Environmental Science, University of Reading, UK, Department of Geography, Royal Holloway, University of London, Egham, TW20 0 SS, UK</w:t>
      </w:r>
    </w:p>
    <w:p w14:paraId="1A801F7E" w14:textId="77777777" w:rsidR="004C0E36" w:rsidRDefault="004C0E36">
      <w:pPr>
        <w:jc w:val="both"/>
        <w:rPr>
          <w:rFonts w:ascii="Gill Sans" w:eastAsia="Gill Sans" w:hAnsi="Gill Sans" w:cs="Gill Sans"/>
          <w:sz w:val="22"/>
          <w:szCs w:val="22"/>
        </w:rPr>
      </w:pPr>
    </w:p>
    <w:p w14:paraId="4044D6E7" w14:textId="731328E3" w:rsidR="004C0E36" w:rsidRDefault="00ED2201">
      <w:pPr>
        <w:jc w:val="both"/>
        <w:rPr>
          <w:rFonts w:ascii="Gill Sans" w:eastAsia="Gill Sans" w:hAnsi="Gill Sans" w:cs="Gill Sans"/>
          <w:sz w:val="22"/>
          <w:szCs w:val="22"/>
        </w:rPr>
      </w:pPr>
      <w:r>
        <w:rPr>
          <w:rFonts w:ascii="Gill Sans" w:eastAsia="Gill Sans" w:hAnsi="Gill Sans" w:cs="Gill Sans"/>
          <w:b/>
        </w:rPr>
        <w:t>Rights Holder:</w:t>
      </w:r>
      <w:r>
        <w:rPr>
          <w:rFonts w:ascii="Gill Sans" w:eastAsia="Gill Sans" w:hAnsi="Gill Sans" w:cs="Gill Sans"/>
        </w:rPr>
        <w:t xml:space="preserve"> </w:t>
      </w:r>
      <w:r>
        <w:rPr>
          <w:rFonts w:ascii="Gill Sans" w:eastAsia="Gill Sans" w:hAnsi="Gill Sans" w:cs="Gill Sans"/>
          <w:sz w:val="22"/>
          <w:szCs w:val="22"/>
        </w:rPr>
        <w:t>University of Reading, UK, David Kesner, Esmeralda Cruz-Silva</w:t>
      </w:r>
      <w:r w:rsidR="005D6366">
        <w:rPr>
          <w:rFonts w:ascii="Gill Sans" w:eastAsia="Gill Sans" w:hAnsi="Gill Sans" w:cs="Gill Sans"/>
          <w:sz w:val="22"/>
          <w:szCs w:val="22"/>
        </w:rPr>
        <w:t>,</w:t>
      </w:r>
      <w:r>
        <w:rPr>
          <w:rFonts w:ascii="Gill Sans" w:eastAsia="Gill Sans" w:hAnsi="Gill Sans" w:cs="Gill Sans"/>
          <w:sz w:val="22"/>
          <w:szCs w:val="22"/>
        </w:rPr>
        <w:t xml:space="preserve"> Luke Sweeney</w:t>
      </w:r>
      <w:r w:rsidR="00BC0A85">
        <w:rPr>
          <w:rFonts w:ascii="Gill Sans" w:eastAsia="Gill Sans" w:hAnsi="Gill Sans" w:cs="Gill Sans"/>
          <w:sz w:val="22"/>
          <w:szCs w:val="22"/>
        </w:rPr>
        <w:t xml:space="preserve"> and</w:t>
      </w:r>
      <w:r>
        <w:rPr>
          <w:rFonts w:ascii="Gill Sans" w:eastAsia="Gill Sans" w:hAnsi="Gill Sans" w:cs="Gill Sans"/>
          <w:sz w:val="22"/>
          <w:szCs w:val="22"/>
        </w:rPr>
        <w:t xml:space="preserve"> Daniel Gallagher.</w:t>
      </w:r>
    </w:p>
    <w:p w14:paraId="2BF52340" w14:textId="77777777" w:rsidR="004C0E36" w:rsidRDefault="00ED2201">
      <w:pPr>
        <w:pStyle w:val="Heading1"/>
        <w:numPr>
          <w:ilvl w:val="0"/>
          <w:numId w:val="1"/>
        </w:numPr>
        <w:rPr>
          <w:rFonts w:ascii="Gill Sans" w:eastAsia="Gill Sans" w:hAnsi="Gill Sans" w:cs="Gill Sans"/>
          <w:b/>
          <w:color w:val="000000"/>
        </w:rPr>
      </w:pPr>
      <w:r>
        <w:rPr>
          <w:rFonts w:ascii="Gill Sans" w:eastAsia="Gill Sans" w:hAnsi="Gill Sans" w:cs="Gill Sans"/>
          <w:b/>
          <w:color w:val="000000"/>
        </w:rPr>
        <w:t>Terms of use</w:t>
      </w:r>
    </w:p>
    <w:p w14:paraId="76562517" w14:textId="77777777" w:rsidR="004C0E36" w:rsidRDefault="004C0E36">
      <w:pPr>
        <w:rPr>
          <w:rFonts w:ascii="Gill Sans" w:eastAsia="Gill Sans" w:hAnsi="Gill Sans" w:cs="Gill Sans"/>
          <w:sz w:val="22"/>
          <w:szCs w:val="22"/>
        </w:rPr>
      </w:pPr>
    </w:p>
    <w:p w14:paraId="61D9D133" w14:textId="7CA772B0" w:rsidR="004C0E36" w:rsidRDefault="00ED2201">
      <w:pPr>
        <w:jc w:val="both"/>
        <w:rPr>
          <w:rFonts w:ascii="Gill Sans" w:eastAsia="Gill Sans" w:hAnsi="Gill Sans" w:cs="Gill Sans"/>
          <w:sz w:val="22"/>
          <w:szCs w:val="22"/>
        </w:rPr>
      </w:pPr>
      <w:r>
        <w:rPr>
          <w:rFonts w:ascii="Gill Sans" w:eastAsia="Gill Sans" w:hAnsi="Gill Sans" w:cs="Gill Sans"/>
          <w:sz w:val="22"/>
          <w:szCs w:val="22"/>
        </w:rPr>
        <w:t xml:space="preserve">This dataset is licensed under a Creative Commons Attribution 4.0 International Licence: </w:t>
      </w:r>
      <w:hyperlink r:id="rId9">
        <w:r>
          <w:rPr>
            <w:rFonts w:ascii="Gill Sans" w:eastAsia="Gill Sans" w:hAnsi="Gill Sans" w:cs="Gill Sans"/>
            <w:sz w:val="22"/>
            <w:szCs w:val="22"/>
          </w:rPr>
          <w:t>https://creativecommons.org/licenses/by/4.0/</w:t>
        </w:r>
      </w:hyperlink>
      <w:r>
        <w:rPr>
          <w:rFonts w:ascii="Gill Sans" w:eastAsia="Gill Sans" w:hAnsi="Gill Sans" w:cs="Gill Sans"/>
          <w:sz w:val="22"/>
          <w:szCs w:val="22"/>
        </w:rPr>
        <w:t xml:space="preserve">.   </w:t>
      </w:r>
    </w:p>
    <w:p w14:paraId="7C3B7674" w14:textId="77777777" w:rsidR="004C0E36" w:rsidRDefault="00ED2201">
      <w:pPr>
        <w:jc w:val="both"/>
        <w:rPr>
          <w:rFonts w:ascii="Gill Sans" w:eastAsia="Gill Sans" w:hAnsi="Gill Sans" w:cs="Gill Sans"/>
          <w:sz w:val="22"/>
          <w:szCs w:val="22"/>
          <w:highlight w:val="yellow"/>
        </w:rPr>
      </w:pPr>
      <w:r>
        <w:rPr>
          <w:rFonts w:ascii="Gill Sans" w:eastAsia="Gill Sans" w:hAnsi="Gill Sans" w:cs="Gill Sans"/>
          <w:sz w:val="22"/>
          <w:szCs w:val="22"/>
        </w:rPr>
        <w:t>In order to assure traceability, any presentation, report, or publication that uses the RPD should cite the dataset (</w:t>
      </w:r>
      <w:hyperlink r:id="rId10">
        <w:r>
          <w:rPr>
            <w:rFonts w:ascii="Gill Sans" w:eastAsia="Gill Sans" w:hAnsi="Gill Sans" w:cs="Gill Sans"/>
            <w:color w:val="1155CC"/>
            <w:sz w:val="22"/>
            <w:szCs w:val="22"/>
            <w:u w:val="single"/>
          </w:rPr>
          <w:t>https://doi.org/10.17864/1947.000345</w:t>
        </w:r>
      </w:hyperlink>
      <w:r>
        <w:rPr>
          <w:rFonts w:ascii="Gill Sans" w:eastAsia="Gill Sans" w:hAnsi="Gill Sans" w:cs="Gill Sans"/>
          <w:sz w:val="22"/>
          <w:szCs w:val="22"/>
        </w:rPr>
        <w:t>) along with the following publication: Harrison et al. (</w:t>
      </w:r>
      <w:r>
        <w:rPr>
          <w:rFonts w:ascii="Gill Sans" w:eastAsia="Gill Sans" w:hAnsi="Gill Sans" w:cs="Gill Sans"/>
          <w:sz w:val="22"/>
          <w:szCs w:val="22"/>
          <w:highlight w:val="yellow"/>
        </w:rPr>
        <w:t>in review</w:t>
      </w:r>
      <w:r>
        <w:rPr>
          <w:rFonts w:ascii="Gill Sans" w:eastAsia="Gill Sans" w:hAnsi="Gill Sans" w:cs="Gill Sans"/>
          <w:sz w:val="22"/>
          <w:szCs w:val="22"/>
        </w:rPr>
        <w:t>). If using individual sites, original literature citations provided in the database should also be cited.</w:t>
      </w:r>
    </w:p>
    <w:p w14:paraId="103C33AF" w14:textId="77777777" w:rsidR="004C0E36" w:rsidRDefault="00ED2201">
      <w:pPr>
        <w:pStyle w:val="Heading1"/>
        <w:numPr>
          <w:ilvl w:val="0"/>
          <w:numId w:val="1"/>
        </w:numPr>
        <w:rPr>
          <w:rFonts w:ascii="Gill Sans" w:eastAsia="Gill Sans" w:hAnsi="Gill Sans" w:cs="Gill Sans"/>
          <w:b/>
          <w:color w:val="000000"/>
        </w:rPr>
      </w:pPr>
      <w:r>
        <w:rPr>
          <w:rFonts w:ascii="Gill Sans" w:eastAsia="Gill Sans" w:hAnsi="Gill Sans" w:cs="Gill Sans"/>
          <w:b/>
          <w:color w:val="000000"/>
        </w:rPr>
        <w:t>Contents</w:t>
      </w:r>
    </w:p>
    <w:p w14:paraId="709777A5" w14:textId="77777777" w:rsidR="004C0E36" w:rsidRDefault="004C0E36">
      <w:pPr>
        <w:rPr>
          <w:rFonts w:ascii="Gill Sans" w:eastAsia="Gill Sans" w:hAnsi="Gill Sans" w:cs="Gill Sans"/>
        </w:rPr>
      </w:pPr>
    </w:p>
    <w:p w14:paraId="7DD5E22F" w14:textId="77777777" w:rsidR="004C0E36" w:rsidRDefault="00ED2201">
      <w:pPr>
        <w:jc w:val="both"/>
        <w:rPr>
          <w:rFonts w:ascii="Gill Sans" w:eastAsia="Gill Sans" w:hAnsi="Gill Sans" w:cs="Gill Sans"/>
          <w:color w:val="000000"/>
          <w:sz w:val="22"/>
          <w:szCs w:val="22"/>
        </w:rPr>
      </w:pPr>
      <w:r>
        <w:rPr>
          <w:rFonts w:ascii="Gill Sans" w:eastAsia="Gill Sans" w:hAnsi="Gill Sans" w:cs="Gill Sans"/>
          <w:b/>
        </w:rPr>
        <w:t xml:space="preserve">Abstract: </w:t>
      </w:r>
      <w:r>
        <w:rPr>
          <w:rFonts w:ascii="Gill Sans" w:eastAsia="Gill Sans" w:hAnsi="Gill Sans" w:cs="Gill Sans"/>
          <w:color w:val="000000"/>
          <w:sz w:val="22"/>
          <w:szCs w:val="22"/>
        </w:rPr>
        <w:t xml:space="preserve">Wildfires have major impacts on terrestrial ecosystems, the global carbon cycle, atmospheric chemistry and climate. Charcoal records from sedimentary sequences provide the potential to reconstruct palaeofire regimes at different temporal and spatial scales and are a key resource to improve our understanding on the drivers of wildfires. The Global Palaeofire Working Group (GPWG) was established in 2006 to coordinate the compilation and analysis of charcoal data globally, through the construction of the Global Charcoal Database (GCD: Power et al., 2008). There have now been several iterations of the GCD (Power et al., 2008; Power et al., 2010; Daniau et al., 2012; Blarquez et al., 2014; Marlon et al., 2016), which since 2020 has been managed by the International Palaeofire Network as the Global Palaeofire Database (GPD; https://paleofire.org). </w:t>
      </w:r>
    </w:p>
    <w:p w14:paraId="11531EFC" w14:textId="77777777" w:rsidR="004C0E36" w:rsidRDefault="00ED2201">
      <w:pPr>
        <w:jc w:val="both"/>
        <w:rPr>
          <w:rFonts w:ascii="Gill Sans" w:eastAsia="Gill Sans" w:hAnsi="Gill Sans" w:cs="Gill Sans"/>
          <w:color w:val="000000"/>
          <w:sz w:val="22"/>
          <w:szCs w:val="22"/>
        </w:rPr>
      </w:pPr>
      <w:r>
        <w:rPr>
          <w:rFonts w:ascii="Gill Sans" w:eastAsia="Gill Sans" w:hAnsi="Gill Sans" w:cs="Gill Sans"/>
          <w:color w:val="000000"/>
          <w:sz w:val="22"/>
          <w:szCs w:val="22"/>
        </w:rPr>
        <w:t>There are however a number of limitations to the use of the GCD for analyses of palaeofire regimes. Firstly, the database does not include many recently published records and needs to be updated. Secondly, there are inconsistencies among the various versions of the database, including duplicated and/or missing sites, differences in the metadata included for each site or record, and missing metadata for some sites or records. Perhaps most crucially, the age models included in the database were made at different times, using different radiocarbon calibration curves and different age-modelling methods. The disparities between the archived age models preclude a detailed comparison of changes in wildfire regimes across different regions.</w:t>
      </w:r>
    </w:p>
    <w:p w14:paraId="3CD87167" w14:textId="77777777" w:rsidR="004C0E36" w:rsidRDefault="00ED2201">
      <w:r>
        <w:rPr>
          <w:rFonts w:ascii="Gill Sans" w:eastAsia="Gill Sans" w:hAnsi="Gill Sans" w:cs="Gill Sans"/>
          <w:color w:val="000000"/>
          <w:sz w:val="22"/>
          <w:szCs w:val="22"/>
        </w:rPr>
        <w:t>The Reading Palaeofire Database (RPD) is an expanded archive of charcoal records, accompanied by new age models based on recalibration of radiocarbon ages using INTCAL2020 (Reimer et al., 2020) and using a consistent Bayesian approach for age-model construction (BACON: Blaauw. et al., 2021). The RPD v1b is an updated version of the RPD v1, with updates applied to 358 entities in total.</w:t>
      </w:r>
    </w:p>
    <w:p w14:paraId="56835DAD" w14:textId="77777777" w:rsidR="004C0E36" w:rsidRDefault="004C0E36">
      <w:pPr>
        <w:jc w:val="both"/>
        <w:rPr>
          <w:rFonts w:ascii="Gill Sans" w:eastAsia="Gill Sans" w:hAnsi="Gill Sans" w:cs="Gill Sans"/>
          <w:color w:val="000000"/>
          <w:sz w:val="22"/>
          <w:szCs w:val="22"/>
        </w:rPr>
      </w:pPr>
    </w:p>
    <w:p w14:paraId="08AD86D9" w14:textId="77777777" w:rsidR="004C0E36" w:rsidRDefault="00ED2201">
      <w:pPr>
        <w:jc w:val="both"/>
        <w:rPr>
          <w:color w:val="000000"/>
        </w:rPr>
      </w:pPr>
      <w:r>
        <w:rPr>
          <w:rFonts w:ascii="Gill Sans" w:eastAsia="Gill Sans" w:hAnsi="Gill Sans" w:cs="Gill Sans"/>
          <w:b/>
          <w:color w:val="000000"/>
        </w:rPr>
        <w:t xml:space="preserve">Access to the RPD: </w:t>
      </w:r>
      <w:r>
        <w:rPr>
          <w:rFonts w:ascii="Gill Sans" w:eastAsia="Gill Sans" w:hAnsi="Gill Sans" w:cs="Gill Sans"/>
          <w:color w:val="000000"/>
          <w:sz w:val="22"/>
          <w:szCs w:val="22"/>
        </w:rPr>
        <w:t xml:space="preserve">The RPD is stored as an MySQL database file (Reading Palaeofire Database (RPD) version 1b). Please check </w:t>
      </w:r>
      <w:r>
        <w:rPr>
          <w:rFonts w:ascii="Gill Sans" w:eastAsia="Gill Sans" w:hAnsi="Gill Sans" w:cs="Gill Sans"/>
          <w:color w:val="0000FF"/>
          <w:sz w:val="22"/>
          <w:szCs w:val="22"/>
        </w:rPr>
        <w:t xml:space="preserve">https://dev.mysql.com/downloads/ </w:t>
      </w:r>
      <w:r>
        <w:rPr>
          <w:rFonts w:ascii="Gill Sans" w:eastAsia="Gill Sans" w:hAnsi="Gill Sans" w:cs="Gill Sans"/>
          <w:color w:val="000000"/>
          <w:sz w:val="22"/>
          <w:szCs w:val="22"/>
        </w:rPr>
        <w:t>to download and install MySQL. Once MySQL Community Server and MySQL Workbench are installed, the database can be imported and visualised. A schema must be created upon import. To import the SQL file, you follow: </w:t>
      </w:r>
    </w:p>
    <w:p w14:paraId="041AF3E0" w14:textId="77777777" w:rsidR="004C0E36" w:rsidRDefault="00ED2201">
      <w:pPr>
        <w:jc w:val="both"/>
        <w:rPr>
          <w:color w:val="000000"/>
        </w:rPr>
      </w:pPr>
      <w:r>
        <w:rPr>
          <w:rFonts w:ascii="Gill Sans" w:eastAsia="Gill Sans" w:hAnsi="Gill Sans" w:cs="Gill Sans"/>
          <w:color w:val="000000"/>
          <w:sz w:val="22"/>
          <w:szCs w:val="22"/>
        </w:rPr>
        <w:t>1. Open MySQL Workbench </w:t>
      </w:r>
    </w:p>
    <w:p w14:paraId="190A7EF7" w14:textId="77777777" w:rsidR="004C0E36" w:rsidRDefault="00ED2201">
      <w:pPr>
        <w:jc w:val="both"/>
        <w:rPr>
          <w:color w:val="000000"/>
        </w:rPr>
      </w:pPr>
      <w:r>
        <w:rPr>
          <w:rFonts w:ascii="Gill Sans" w:eastAsia="Gill Sans" w:hAnsi="Gill Sans" w:cs="Gill Sans"/>
          <w:color w:val="000000"/>
          <w:sz w:val="22"/>
          <w:szCs w:val="22"/>
        </w:rPr>
        <w:t>2. Connect to the connection you would like to store your database in. A connection is usually created during the installation process (usually root@localhost with the password defined during the installation process) </w:t>
      </w:r>
    </w:p>
    <w:p w14:paraId="42B5921D" w14:textId="77777777" w:rsidR="004C0E36" w:rsidRDefault="00ED2201">
      <w:pPr>
        <w:jc w:val="both"/>
        <w:rPr>
          <w:color w:val="000000"/>
        </w:rPr>
      </w:pPr>
      <w:r>
        <w:rPr>
          <w:rFonts w:ascii="Gill Sans" w:eastAsia="Gill Sans" w:hAnsi="Gill Sans" w:cs="Gill Sans"/>
          <w:color w:val="000000"/>
          <w:sz w:val="22"/>
          <w:szCs w:val="22"/>
        </w:rPr>
        <w:lastRenderedPageBreak/>
        <w:t>3. Server&gt;Data Import&gt;Import from Self-contained file </w:t>
      </w:r>
    </w:p>
    <w:p w14:paraId="4AB327D8" w14:textId="77777777" w:rsidR="004C0E36" w:rsidRDefault="00ED2201">
      <w:pPr>
        <w:jc w:val="both"/>
        <w:rPr>
          <w:color w:val="000000"/>
        </w:rPr>
      </w:pPr>
      <w:r>
        <w:rPr>
          <w:rFonts w:ascii="Gill Sans" w:eastAsia="Gill Sans" w:hAnsi="Gill Sans" w:cs="Gill Sans"/>
          <w:color w:val="000000"/>
          <w:sz w:val="22"/>
          <w:szCs w:val="22"/>
        </w:rPr>
        <w:t>4. Browse to the SQL file you have downloaded </w:t>
      </w:r>
    </w:p>
    <w:p w14:paraId="560C63FB" w14:textId="77777777" w:rsidR="004C0E36" w:rsidRDefault="00ED2201">
      <w:pPr>
        <w:jc w:val="both"/>
        <w:rPr>
          <w:color w:val="000000"/>
        </w:rPr>
      </w:pPr>
      <w:r>
        <w:rPr>
          <w:rFonts w:ascii="Gill Sans" w:eastAsia="Gill Sans" w:hAnsi="Gill Sans" w:cs="Gill Sans"/>
          <w:color w:val="000000"/>
          <w:sz w:val="22"/>
          <w:szCs w:val="22"/>
        </w:rPr>
        <w:t>5. Press New, next to the default target schema to create a new schema (name this as appropriate: e.g. RPDv1b)</w:t>
      </w:r>
    </w:p>
    <w:p w14:paraId="34647E35" w14:textId="77777777" w:rsidR="004C0E36" w:rsidRDefault="00ED2201">
      <w:pPr>
        <w:jc w:val="both"/>
        <w:rPr>
          <w:color w:val="000000"/>
        </w:rPr>
      </w:pPr>
      <w:r>
        <w:rPr>
          <w:rFonts w:ascii="Gill Sans" w:eastAsia="Gill Sans" w:hAnsi="Gill Sans" w:cs="Gill Sans"/>
          <w:color w:val="000000"/>
          <w:sz w:val="22"/>
          <w:szCs w:val="22"/>
        </w:rPr>
        <w:t>6. Press Import </w:t>
      </w:r>
    </w:p>
    <w:p w14:paraId="0E4A91EC" w14:textId="77777777" w:rsidR="004C0E36" w:rsidRDefault="00ED2201">
      <w:pPr>
        <w:jc w:val="both"/>
      </w:pPr>
      <w:r>
        <w:rPr>
          <w:color w:val="000000"/>
        </w:rPr>
        <w:br/>
      </w:r>
      <w:r>
        <w:rPr>
          <w:rFonts w:ascii="Gill Sans" w:eastAsia="Gill Sans" w:hAnsi="Gill Sans" w:cs="Gill Sans"/>
          <w:b/>
          <w:color w:val="000000"/>
        </w:rPr>
        <w:t xml:space="preserve">File structure: </w:t>
      </w:r>
      <w:r>
        <w:rPr>
          <w:rFonts w:ascii="Gill Sans" w:eastAsia="Gill Sans" w:hAnsi="Gill Sans" w:cs="Gill Sans"/>
          <w:color w:val="000000"/>
          <w:sz w:val="22"/>
          <w:szCs w:val="22"/>
        </w:rPr>
        <w:t xml:space="preserve">The data are stored in a relational database (MySQL), which consists of 10 linked tables, specifically "site", "entity", "sample", "date info", "unit", "entity link publication", "publication", "chronology", "age model", and "model name". These tables are also stored as 10 flat csv files, directly corresponding to the individual tables in the MySQL database, which are stored in the zip file ‘rpd csv files.zip’. As these are flat csv files, no relationships are defined here but the tables can be joined in different programming languages (R, Python, etc.) based on the foreign keys (shared column names between tables such as ID_SITE in the site and entity tables). The different fields included in the database are summarised in Table 1. Details of the updates and amendments to entities in the RPD v1b are summarised in Table 2. For further information on the structure and data types included in the database, refer to </w:t>
      </w:r>
      <w:r>
        <w:rPr>
          <w:rFonts w:ascii="Gill Sans" w:eastAsia="Gill Sans" w:hAnsi="Gill Sans" w:cs="Gill Sans"/>
          <w:color w:val="000000"/>
          <w:sz w:val="22"/>
          <w:szCs w:val="22"/>
          <w:highlight w:val="yellow"/>
        </w:rPr>
        <w:t>Harrison et al. (in review).</w:t>
      </w:r>
    </w:p>
    <w:p w14:paraId="5DCCB5F7" w14:textId="77777777" w:rsidR="004C0E36" w:rsidRDefault="00ED2201">
      <w:pPr>
        <w:pStyle w:val="Heading1"/>
        <w:numPr>
          <w:ilvl w:val="0"/>
          <w:numId w:val="1"/>
        </w:numPr>
        <w:rPr>
          <w:rFonts w:ascii="Gill Sans" w:eastAsia="Gill Sans" w:hAnsi="Gill Sans" w:cs="Gill Sans"/>
          <w:b/>
          <w:color w:val="000000"/>
        </w:rPr>
      </w:pPr>
      <w:r>
        <w:rPr>
          <w:rFonts w:ascii="Gill Sans" w:eastAsia="Gill Sans" w:hAnsi="Gill Sans" w:cs="Gill Sans"/>
          <w:b/>
          <w:color w:val="000000"/>
        </w:rPr>
        <w:t>References</w:t>
      </w:r>
    </w:p>
    <w:p w14:paraId="116DBD85" w14:textId="77777777" w:rsidR="004C0E36" w:rsidRDefault="004C0E36"/>
    <w:p w14:paraId="3A0C434D" w14:textId="77777777" w:rsidR="004C0E36" w:rsidRDefault="00ED2201">
      <w:pPr>
        <w:jc w:val="both"/>
        <w:rPr>
          <w:rFonts w:ascii="Gill Sans" w:eastAsia="Gill Sans" w:hAnsi="Gill Sans" w:cs="Gill Sans"/>
          <w:color w:val="000000"/>
          <w:sz w:val="22"/>
          <w:szCs w:val="22"/>
        </w:rPr>
      </w:pPr>
      <w:r>
        <w:rPr>
          <w:rFonts w:ascii="Gill Sans" w:eastAsia="Gill Sans" w:hAnsi="Gill Sans" w:cs="Gill Sans"/>
          <w:sz w:val="22"/>
          <w:szCs w:val="22"/>
        </w:rPr>
        <w:t xml:space="preserve">Blarquez, O., Vannière, B., Marlon, J. R., Daniau, A-L., Power, M. J., Brewer, S. and Bartlein, P. J. paleofire: An R package to analyse </w:t>
      </w:r>
      <w:r>
        <w:rPr>
          <w:rFonts w:ascii="Gill Sans" w:eastAsia="Gill Sans" w:hAnsi="Gill Sans" w:cs="Gill Sans"/>
          <w:color w:val="000000"/>
          <w:sz w:val="22"/>
          <w:szCs w:val="22"/>
        </w:rPr>
        <w:t>sedimentary charcoal records from the Global Charcoal Database to reconstruct past biomass burning, Computers &amp; Geosci., 72, 255-261, https://doi.org/10.1016/j.cageo.2014.07.020, 2014.</w:t>
      </w:r>
    </w:p>
    <w:p w14:paraId="037EAC5B" w14:textId="77777777" w:rsidR="004C0E36" w:rsidRDefault="004C0E36">
      <w:pPr>
        <w:jc w:val="both"/>
        <w:rPr>
          <w:rFonts w:ascii="Gill Sans" w:eastAsia="Gill Sans" w:hAnsi="Gill Sans" w:cs="Gill Sans"/>
          <w:color w:val="000000"/>
          <w:sz w:val="22"/>
          <w:szCs w:val="22"/>
        </w:rPr>
      </w:pPr>
    </w:p>
    <w:p w14:paraId="2DA6C832" w14:textId="77777777" w:rsidR="004C0E36" w:rsidRDefault="00ED2201">
      <w:pPr>
        <w:jc w:val="both"/>
        <w:rPr>
          <w:rFonts w:ascii="Gill Sans" w:eastAsia="Gill Sans" w:hAnsi="Gill Sans" w:cs="Gill Sans"/>
          <w:b/>
          <w:color w:val="FF0000"/>
          <w:sz w:val="22"/>
          <w:szCs w:val="22"/>
        </w:rPr>
      </w:pPr>
      <w:r>
        <w:rPr>
          <w:rFonts w:ascii="Gill Sans" w:eastAsia="Gill Sans" w:hAnsi="Gill Sans" w:cs="Gill Sans"/>
          <w:sz w:val="22"/>
          <w:szCs w:val="22"/>
          <w:highlight w:val="white"/>
        </w:rPr>
        <w:t xml:space="preserve">Blaauw, M., Christen, J.A., Aquino Lopez, M.A., Esquivel Vazquez, J., Gonzalez, O.M., Belding, T., Theiler, J., Gough, B., Karney, C.: </w:t>
      </w:r>
      <w:r>
        <w:rPr>
          <w:rFonts w:ascii="Gill Sans" w:eastAsia="Gill Sans" w:hAnsi="Gill Sans" w:cs="Gill Sans"/>
          <w:sz w:val="22"/>
          <w:szCs w:val="22"/>
        </w:rPr>
        <w:t xml:space="preserve">rbacon: Age-Depth Modelling using Bayesian Statistics, </w:t>
      </w:r>
      <w:r>
        <w:rPr>
          <w:rFonts w:ascii="Gill Sans" w:eastAsia="Gill Sans" w:hAnsi="Gill Sans" w:cs="Gill Sans"/>
          <w:sz w:val="22"/>
          <w:szCs w:val="22"/>
          <w:highlight w:val="white"/>
        </w:rPr>
        <w:t> </w:t>
      </w:r>
      <w:r>
        <w:rPr>
          <w:rFonts w:ascii="Gill Sans" w:eastAsia="Gill Sans" w:hAnsi="Gill Sans" w:cs="Gill Sans"/>
          <w:sz w:val="22"/>
          <w:szCs w:val="22"/>
          <w:highlight w:val="white"/>
          <w:u w:val="single"/>
        </w:rPr>
        <w:t>https://CRAN.R-project.org/package=rbacon</w:t>
      </w:r>
      <w:r>
        <w:rPr>
          <w:rFonts w:ascii="Gill Sans" w:eastAsia="Gill Sans" w:hAnsi="Gill Sans" w:cs="Gill Sans"/>
          <w:sz w:val="22"/>
          <w:szCs w:val="22"/>
        </w:rPr>
        <w:t>, 2021.</w:t>
      </w:r>
    </w:p>
    <w:p w14:paraId="725AF549" w14:textId="77777777" w:rsidR="004C0E36" w:rsidRDefault="004C0E36">
      <w:pPr>
        <w:jc w:val="both"/>
        <w:rPr>
          <w:rFonts w:ascii="Gill Sans" w:eastAsia="Gill Sans" w:hAnsi="Gill Sans" w:cs="Gill Sans"/>
          <w:sz w:val="22"/>
          <w:szCs w:val="22"/>
        </w:rPr>
      </w:pPr>
    </w:p>
    <w:p w14:paraId="2680EA88" w14:textId="77777777" w:rsidR="004C0E36" w:rsidRDefault="00ED2201">
      <w:pPr>
        <w:jc w:val="both"/>
        <w:rPr>
          <w:rFonts w:ascii="Gill Sans" w:eastAsia="Gill Sans" w:hAnsi="Gill Sans" w:cs="Gill Sans"/>
          <w:sz w:val="22"/>
          <w:szCs w:val="22"/>
        </w:rPr>
      </w:pPr>
      <w:r>
        <w:rPr>
          <w:rFonts w:ascii="Gill Sans" w:eastAsia="Gill Sans" w:hAnsi="Gill Sans" w:cs="Gill Sans"/>
          <w:sz w:val="22"/>
          <w:szCs w:val="22"/>
        </w:rPr>
        <w:t>Daniau, A.-L., Bartlein, P. J., Harrison, S. P., Prentice, I. C., Brewer, S., Friedlingstein, P., Harrison-Prentice, T. I., Inoue, J., Marlon, J. R., Mooney, S., Power, M. J., Stevenson, J., Tinner, W., Andrič, M., Atanassova, J., Behling, H., Black, M., Blarquez, O., Brown, K. J., Carcaillet, C., Colhoun, E., Colombaroli, D., Davis, B. A. S., D’Costa, D., Dodson, J., Dupont, L., Eshetu, Z., Gavin, D. G., Genries, A., Gebru, T., Haberle, S., Hallett, D. J., Horn, S., Hope, G., Katamura, F., Kennedy, L., Kershaw, P., Krivonogov, S., Long, C., Magri, D., Marinova, E., McKenzie, G. M., Moreno, P. I., Moss, P., Neumann, F. H., Norström, E., Paitre, C., Rius, D., Roberts, N., Robinson, G., Sasaki, N., Scott, L., Takahara, H., Terwilliger, V., Thevenon, F., Turner, R. B., Valsecchi, V. G., Vannière, B., Walsh, M., Williams, N., and Zhang, Y.: Predictability of biomass burning in response to climate changes, Glob. Biogeochem. Cyc.,</w:t>
      </w:r>
      <w:r>
        <w:rPr>
          <w:rFonts w:ascii="Gill Sans" w:eastAsia="Gill Sans" w:hAnsi="Gill Sans" w:cs="Gill Sans"/>
          <w:i/>
          <w:sz w:val="22"/>
          <w:szCs w:val="22"/>
        </w:rPr>
        <w:t xml:space="preserve"> </w:t>
      </w:r>
      <w:r>
        <w:rPr>
          <w:rFonts w:ascii="Gill Sans" w:eastAsia="Gill Sans" w:hAnsi="Gill Sans" w:cs="Gill Sans"/>
          <w:sz w:val="22"/>
          <w:szCs w:val="22"/>
        </w:rPr>
        <w:t>26, GB4007, doi:10.1029/2011GB004249, 2012.</w:t>
      </w:r>
    </w:p>
    <w:p w14:paraId="3AB2245F" w14:textId="77777777" w:rsidR="004C0E36" w:rsidRDefault="004C0E36">
      <w:pPr>
        <w:jc w:val="both"/>
        <w:rPr>
          <w:rFonts w:ascii="Gill Sans" w:eastAsia="Gill Sans" w:hAnsi="Gill Sans" w:cs="Gill Sans"/>
          <w:sz w:val="22"/>
          <w:szCs w:val="22"/>
        </w:rPr>
      </w:pPr>
    </w:p>
    <w:p w14:paraId="5F2A167E" w14:textId="77777777" w:rsidR="004C0E36" w:rsidRDefault="00ED2201">
      <w:pPr>
        <w:jc w:val="both"/>
        <w:rPr>
          <w:rFonts w:ascii="Gill Sans" w:eastAsia="Gill Sans" w:hAnsi="Gill Sans" w:cs="Gill Sans"/>
          <w:sz w:val="22"/>
          <w:szCs w:val="22"/>
        </w:rPr>
      </w:pPr>
      <w:r>
        <w:rPr>
          <w:rFonts w:ascii="Gill Sans" w:eastAsia="Gill Sans" w:hAnsi="Gill Sans" w:cs="Gill Sans"/>
          <w:color w:val="000000"/>
          <w:sz w:val="22"/>
          <w:szCs w:val="22"/>
        </w:rPr>
        <w:t xml:space="preserve">Harrison, S.P., Villegas-Diaz, R., Cruz-Silva, E., Gallagher, D., Kesner, D., Lincoln, P.,  Shen, Y., Sweeney, L., Colombaroli, D., </w:t>
      </w:r>
      <w:r>
        <w:rPr>
          <w:rFonts w:ascii="Gill Sans" w:eastAsia="Gill Sans" w:hAnsi="Gill Sans" w:cs="Gill Sans"/>
          <w:color w:val="000000"/>
          <w:sz w:val="22"/>
          <w:szCs w:val="22"/>
          <w:highlight w:val="white"/>
        </w:rPr>
        <w:t xml:space="preserve">Ali, A., Barhoumi, C., Bergeron, Y., Blyakharchuk, T., Bobek, P., Bradshaw, R.,  Clear, J.L., Czerwiński, S., </w:t>
      </w:r>
      <w:r>
        <w:rPr>
          <w:rFonts w:ascii="Gill Sans" w:eastAsia="Gill Sans" w:hAnsi="Gill Sans" w:cs="Gill Sans"/>
          <w:color w:val="000000"/>
          <w:sz w:val="22"/>
          <w:szCs w:val="22"/>
        </w:rPr>
        <w:t>Daniau, A.-L., Dodson, J., Edwards, K.J., Edwards, M.E., Feurdean, A., Foster, D., Gajewski, K.,</w:t>
      </w:r>
      <w:r>
        <w:rPr>
          <w:rFonts w:ascii="Gill Sans" w:eastAsia="Gill Sans" w:hAnsi="Gill Sans" w:cs="Gill Sans"/>
          <w:color w:val="000000"/>
          <w:sz w:val="22"/>
          <w:szCs w:val="22"/>
          <w:highlight w:val="white"/>
        </w:rPr>
        <w:t xml:space="preserve"> Gałka, M., Garneau</w:t>
      </w:r>
      <w:r>
        <w:rPr>
          <w:rFonts w:ascii="Gill Sans" w:eastAsia="Gill Sans" w:hAnsi="Gill Sans" w:cs="Gill Sans"/>
          <w:color w:val="000000"/>
          <w:sz w:val="22"/>
          <w:szCs w:val="22"/>
        </w:rPr>
        <w:t xml:space="preserve">, M., Giesecke, T., </w:t>
      </w:r>
      <w:r>
        <w:rPr>
          <w:rFonts w:ascii="Gill Sans" w:eastAsia="Gill Sans" w:hAnsi="Gill Sans" w:cs="Gill Sans"/>
          <w:color w:val="000000"/>
          <w:sz w:val="22"/>
          <w:szCs w:val="22"/>
          <w:highlight w:val="white"/>
        </w:rPr>
        <w:t>Gil Romera,</w:t>
      </w:r>
      <w:r>
        <w:rPr>
          <w:rFonts w:ascii="Gill Sans" w:eastAsia="Gill Sans" w:hAnsi="Gill Sans" w:cs="Gill Sans"/>
          <w:color w:val="000000"/>
          <w:sz w:val="22"/>
          <w:szCs w:val="22"/>
        </w:rPr>
        <w:t xml:space="preserve"> G., </w:t>
      </w:r>
      <w:r>
        <w:rPr>
          <w:rFonts w:ascii="Gill Sans" w:eastAsia="Gill Sans" w:hAnsi="Gill Sans" w:cs="Gill Sans"/>
          <w:color w:val="000000"/>
          <w:sz w:val="22"/>
          <w:szCs w:val="22"/>
          <w:highlight w:val="white"/>
        </w:rPr>
        <w:t>Girardin</w:t>
      </w:r>
      <w:r>
        <w:rPr>
          <w:rFonts w:ascii="Gill Sans" w:eastAsia="Gill Sans" w:hAnsi="Gill Sans" w:cs="Gill Sans"/>
          <w:color w:val="000000"/>
          <w:sz w:val="22"/>
          <w:szCs w:val="22"/>
        </w:rPr>
        <w:t xml:space="preserve">, M.P., </w:t>
      </w:r>
      <w:r>
        <w:rPr>
          <w:rFonts w:ascii="Gill Sans" w:eastAsia="Gill Sans" w:hAnsi="Gill Sans" w:cs="Gill Sans"/>
          <w:color w:val="000000"/>
          <w:sz w:val="22"/>
          <w:szCs w:val="22"/>
          <w:highlight w:val="white"/>
        </w:rPr>
        <w:t xml:space="preserve">Hoefer, D., </w:t>
      </w:r>
      <w:r>
        <w:rPr>
          <w:rFonts w:ascii="Gill Sans" w:eastAsia="Gill Sans" w:hAnsi="Gill Sans" w:cs="Gill Sans"/>
          <w:color w:val="000000"/>
          <w:sz w:val="22"/>
          <w:szCs w:val="22"/>
        </w:rPr>
        <w:t xml:space="preserve">Huang, K., Inoue, J., Jamrichová, E., </w:t>
      </w:r>
      <w:r>
        <w:rPr>
          <w:rFonts w:ascii="Gill Sans" w:eastAsia="Gill Sans" w:hAnsi="Gill Sans" w:cs="Gill Sans"/>
          <w:color w:val="000000"/>
          <w:sz w:val="22"/>
          <w:szCs w:val="22"/>
          <w:highlight w:val="white"/>
        </w:rPr>
        <w:t xml:space="preserve">Jasiunas, N., </w:t>
      </w:r>
      <w:r>
        <w:rPr>
          <w:rFonts w:ascii="Gill Sans" w:eastAsia="Gill Sans" w:hAnsi="Gill Sans" w:cs="Gill Sans"/>
          <w:color w:val="000000"/>
          <w:sz w:val="22"/>
          <w:szCs w:val="22"/>
        </w:rPr>
        <w:t xml:space="preserve">Jiang, W., </w:t>
      </w:r>
      <w:r>
        <w:rPr>
          <w:rFonts w:ascii="Gill Sans" w:eastAsia="Gill Sans" w:hAnsi="Gill Sans" w:cs="Gill Sans"/>
          <w:color w:val="000000"/>
          <w:sz w:val="22"/>
          <w:szCs w:val="22"/>
          <w:highlight w:val="white"/>
        </w:rPr>
        <w:t xml:space="preserve">Jiménez-Moreno, G., Karpińska-Kołaczek, M., Kołaczek, P., </w:t>
      </w:r>
      <w:r>
        <w:rPr>
          <w:rFonts w:ascii="Gill Sans" w:eastAsia="Gill Sans" w:hAnsi="Gill Sans" w:cs="Gill Sans"/>
          <w:color w:val="000000"/>
          <w:sz w:val="22"/>
          <w:szCs w:val="22"/>
        </w:rPr>
        <w:t xml:space="preserve">Kuosmanen, N., </w:t>
      </w:r>
      <w:r>
        <w:rPr>
          <w:rFonts w:ascii="Gill Sans" w:eastAsia="Gill Sans" w:hAnsi="Gill Sans" w:cs="Gill Sans"/>
          <w:color w:val="000000"/>
          <w:sz w:val="22"/>
          <w:szCs w:val="22"/>
          <w:highlight w:val="white"/>
        </w:rPr>
        <w:t xml:space="preserve">Lamentowicz, M., </w:t>
      </w:r>
      <w:r>
        <w:rPr>
          <w:rFonts w:ascii="Gill Sans" w:eastAsia="Gill Sans" w:hAnsi="Gill Sans" w:cs="Gill Sans"/>
          <w:color w:val="000000"/>
          <w:sz w:val="22"/>
          <w:szCs w:val="22"/>
        </w:rPr>
        <w:t>Lavoie, M.,</w:t>
      </w:r>
      <w:r>
        <w:rPr>
          <w:rFonts w:ascii="Gill Sans" w:eastAsia="Gill Sans" w:hAnsi="Gill Sans" w:cs="Gill Sans"/>
          <w:color w:val="000000"/>
          <w:sz w:val="22"/>
          <w:szCs w:val="22"/>
          <w:highlight w:val="white"/>
        </w:rPr>
        <w:t xml:space="preserve"> Li, F., </w:t>
      </w:r>
      <w:r>
        <w:rPr>
          <w:rFonts w:ascii="Gill Sans" w:eastAsia="Gill Sans" w:hAnsi="Gill Sans" w:cs="Gill Sans"/>
          <w:color w:val="000000"/>
          <w:sz w:val="22"/>
          <w:szCs w:val="22"/>
        </w:rPr>
        <w:t xml:space="preserve">Li, J., </w:t>
      </w:r>
      <w:r>
        <w:rPr>
          <w:rFonts w:ascii="Gill Sans" w:eastAsia="Gill Sans" w:hAnsi="Gill Sans" w:cs="Gill Sans"/>
          <w:color w:val="000000"/>
          <w:sz w:val="22"/>
          <w:szCs w:val="22"/>
          <w:highlight w:val="white"/>
        </w:rPr>
        <w:t>Lisitsyna, O., Antonio López-Sáez, J., Luelmo-Lautenschlaeger</w:t>
      </w:r>
      <w:r>
        <w:rPr>
          <w:rFonts w:ascii="Gill Sans" w:eastAsia="Gill Sans" w:hAnsi="Gill Sans" w:cs="Gill Sans"/>
          <w:color w:val="000000"/>
          <w:sz w:val="22"/>
          <w:szCs w:val="22"/>
        </w:rPr>
        <w:t xml:space="preserve">, R., </w:t>
      </w:r>
      <w:r>
        <w:rPr>
          <w:rFonts w:ascii="Gill Sans" w:eastAsia="Gill Sans" w:hAnsi="Gill Sans" w:cs="Gill Sans"/>
          <w:color w:val="000000"/>
          <w:sz w:val="22"/>
          <w:szCs w:val="22"/>
          <w:highlight w:val="white"/>
        </w:rPr>
        <w:t xml:space="preserve">Magnan, G., </w:t>
      </w:r>
      <w:r>
        <w:rPr>
          <w:rFonts w:ascii="Gill Sans" w:eastAsia="Gill Sans" w:hAnsi="Gill Sans" w:cs="Gill Sans"/>
          <w:color w:val="000000"/>
          <w:sz w:val="22"/>
          <w:szCs w:val="22"/>
        </w:rPr>
        <w:t xml:space="preserve">Magyari, E.K., Maksims, A., </w:t>
      </w:r>
      <w:r>
        <w:rPr>
          <w:rFonts w:ascii="Gill Sans" w:eastAsia="Gill Sans" w:hAnsi="Gill Sans" w:cs="Gill Sans"/>
          <w:color w:val="000000"/>
          <w:sz w:val="22"/>
          <w:szCs w:val="22"/>
          <w:highlight w:val="white"/>
        </w:rPr>
        <w:t xml:space="preserve">Marcisz, K., </w:t>
      </w:r>
      <w:r>
        <w:rPr>
          <w:rFonts w:ascii="Gill Sans" w:eastAsia="Gill Sans" w:hAnsi="Gill Sans" w:cs="Gill Sans"/>
          <w:color w:val="000000"/>
          <w:sz w:val="22"/>
          <w:szCs w:val="22"/>
        </w:rPr>
        <w:t xml:space="preserve">Marinova, E., Marlon, J., Mensing, S., </w:t>
      </w:r>
      <w:r>
        <w:rPr>
          <w:rFonts w:ascii="Gill Sans" w:eastAsia="Gill Sans" w:hAnsi="Gill Sans" w:cs="Gill Sans"/>
          <w:color w:val="323130"/>
          <w:sz w:val="22"/>
          <w:szCs w:val="22"/>
        </w:rPr>
        <w:t xml:space="preserve">Miroslaw-Grabowska, J., </w:t>
      </w:r>
      <w:r>
        <w:rPr>
          <w:rFonts w:ascii="Gill Sans" w:eastAsia="Gill Sans" w:hAnsi="Gill Sans" w:cs="Gill Sans"/>
          <w:color w:val="000000"/>
          <w:sz w:val="22"/>
          <w:szCs w:val="22"/>
        </w:rPr>
        <w:t xml:space="preserve">Oswald, W.,  </w:t>
      </w:r>
      <w:r>
        <w:rPr>
          <w:rFonts w:ascii="Gill Sans" w:eastAsia="Gill Sans" w:hAnsi="Gill Sans" w:cs="Gill Sans"/>
          <w:color w:val="000000"/>
          <w:sz w:val="22"/>
          <w:szCs w:val="22"/>
          <w:highlight w:val="white"/>
        </w:rPr>
        <w:t>Pérez-Díaz,</w:t>
      </w:r>
      <w:r>
        <w:rPr>
          <w:rFonts w:ascii="Gill Sans" w:eastAsia="Gill Sans" w:hAnsi="Gill Sans" w:cs="Gill Sans"/>
          <w:color w:val="000000"/>
          <w:sz w:val="22"/>
          <w:szCs w:val="22"/>
        </w:rPr>
        <w:t xml:space="preserve"> S., Pérez-Obiol, R., </w:t>
      </w:r>
      <w:r>
        <w:rPr>
          <w:rFonts w:ascii="Gill Sans" w:eastAsia="Gill Sans" w:hAnsi="Gill Sans" w:cs="Gill Sans"/>
          <w:color w:val="000000"/>
          <w:sz w:val="22"/>
          <w:szCs w:val="22"/>
          <w:highlight w:val="white"/>
        </w:rPr>
        <w:t>Piilo, S., Poska</w:t>
      </w:r>
      <w:r>
        <w:rPr>
          <w:rFonts w:ascii="Gill Sans" w:eastAsia="Gill Sans" w:hAnsi="Gill Sans" w:cs="Gill Sans"/>
          <w:color w:val="000000"/>
          <w:sz w:val="22"/>
          <w:szCs w:val="22"/>
        </w:rPr>
        <w:t xml:space="preserve">, A., </w:t>
      </w:r>
      <w:r>
        <w:rPr>
          <w:rFonts w:ascii="Gill Sans" w:eastAsia="Gill Sans" w:hAnsi="Gill Sans" w:cs="Gill Sans"/>
          <w:color w:val="000000"/>
          <w:sz w:val="22"/>
          <w:szCs w:val="22"/>
          <w:highlight w:val="white"/>
        </w:rPr>
        <w:t>Qin, X., Remy</w:t>
      </w:r>
      <w:r>
        <w:rPr>
          <w:rFonts w:ascii="Gill Sans" w:eastAsia="Gill Sans" w:hAnsi="Gill Sans" w:cs="Gill Sans"/>
          <w:color w:val="000000"/>
          <w:sz w:val="22"/>
          <w:szCs w:val="22"/>
        </w:rPr>
        <w:t xml:space="preserve">, C.C., Richard, P., </w:t>
      </w:r>
      <w:r>
        <w:rPr>
          <w:rFonts w:ascii="Gill Sans" w:eastAsia="Gill Sans" w:hAnsi="Gill Sans" w:cs="Gill Sans"/>
          <w:color w:val="000000"/>
          <w:sz w:val="22"/>
          <w:szCs w:val="22"/>
          <w:highlight w:val="white"/>
        </w:rPr>
        <w:t xml:space="preserve">Salonen, S., </w:t>
      </w:r>
      <w:r>
        <w:rPr>
          <w:rFonts w:ascii="Gill Sans" w:eastAsia="Gill Sans" w:hAnsi="Gill Sans" w:cs="Gill Sans"/>
          <w:color w:val="000000"/>
          <w:sz w:val="22"/>
          <w:szCs w:val="22"/>
        </w:rPr>
        <w:t xml:space="preserve">Sasaki, N., Schneider, H., Shotyk, W., Stancikaite, M., </w:t>
      </w:r>
      <w:r>
        <w:rPr>
          <w:rFonts w:ascii="Gill Sans" w:eastAsia="Gill Sans" w:hAnsi="Gill Sans" w:cs="Gill Sans"/>
          <w:color w:val="323130"/>
          <w:sz w:val="22"/>
          <w:szCs w:val="22"/>
          <w:highlight w:val="white"/>
        </w:rPr>
        <w:t>Šteinberga</w:t>
      </w:r>
      <w:r>
        <w:rPr>
          <w:rFonts w:ascii="Gill Sans" w:eastAsia="Gill Sans" w:hAnsi="Gill Sans" w:cs="Gill Sans"/>
          <w:color w:val="000000"/>
          <w:sz w:val="22"/>
          <w:szCs w:val="22"/>
        </w:rPr>
        <w:t xml:space="preserve">, D., </w:t>
      </w:r>
      <w:r>
        <w:rPr>
          <w:rFonts w:ascii="Gill Sans" w:eastAsia="Gill Sans" w:hAnsi="Gill Sans" w:cs="Gill Sans"/>
          <w:color w:val="000000"/>
          <w:sz w:val="22"/>
          <w:szCs w:val="22"/>
          <w:highlight w:val="white"/>
        </w:rPr>
        <w:t>Stivri</w:t>
      </w:r>
      <w:r>
        <w:rPr>
          <w:rFonts w:ascii="Gill Sans" w:eastAsia="Gill Sans" w:hAnsi="Gill Sans" w:cs="Gill Sans"/>
          <w:color w:val="000000"/>
          <w:sz w:val="22"/>
          <w:szCs w:val="22"/>
        </w:rPr>
        <w:t xml:space="preserve">ns, N., Takahara, H., Tan, Z., Trasune, L., Umbanhowar, C.E., </w:t>
      </w:r>
      <w:r>
        <w:rPr>
          <w:rFonts w:ascii="Gill Sans" w:eastAsia="Gill Sans" w:hAnsi="Gill Sans" w:cs="Gill Sans"/>
          <w:color w:val="000000"/>
          <w:sz w:val="22"/>
          <w:szCs w:val="22"/>
          <w:highlight w:val="white"/>
        </w:rPr>
        <w:t xml:space="preserve">Väliranta, M., Vassiljev, J., Xiao, X., </w:t>
      </w:r>
      <w:r>
        <w:rPr>
          <w:rFonts w:ascii="Gill Sans" w:eastAsia="Gill Sans" w:hAnsi="Gill Sans" w:cs="Gill Sans"/>
          <w:color w:val="000000"/>
          <w:sz w:val="22"/>
          <w:szCs w:val="22"/>
        </w:rPr>
        <w:t xml:space="preserve">Xu, Q.,  </w:t>
      </w:r>
      <w:r>
        <w:rPr>
          <w:rFonts w:ascii="Gill Sans" w:eastAsia="Gill Sans" w:hAnsi="Gill Sans" w:cs="Gill Sans"/>
          <w:color w:val="000000"/>
          <w:sz w:val="22"/>
          <w:szCs w:val="22"/>
          <w:highlight w:val="white"/>
        </w:rPr>
        <w:t xml:space="preserve">Xu, X., </w:t>
      </w:r>
      <w:r>
        <w:rPr>
          <w:rFonts w:ascii="Gill Sans" w:eastAsia="Gill Sans" w:hAnsi="Gill Sans" w:cs="Gill Sans"/>
          <w:color w:val="000000"/>
          <w:sz w:val="22"/>
          <w:szCs w:val="22"/>
        </w:rPr>
        <w:t xml:space="preserve">Zawisza, E., Yan Zhao, Y., Zhou, Z.: The Reading </w:t>
      </w:r>
      <w:r>
        <w:rPr>
          <w:rFonts w:ascii="Gill Sans" w:eastAsia="Gill Sans" w:hAnsi="Gill Sans" w:cs="Gill Sans"/>
          <w:color w:val="000000"/>
          <w:sz w:val="22"/>
          <w:szCs w:val="22"/>
        </w:rPr>
        <w:lastRenderedPageBreak/>
        <w:t>Palaeofire database: an expanded global resource to document changes in fire regimes from sedimentary charcoal records</w:t>
      </w:r>
      <w:r>
        <w:rPr>
          <w:rFonts w:ascii="Gill Sans" w:eastAsia="Gill Sans" w:hAnsi="Gill Sans" w:cs="Gill Sans"/>
          <w:b/>
          <w:color w:val="000000"/>
          <w:sz w:val="22"/>
          <w:szCs w:val="22"/>
        </w:rPr>
        <w:t xml:space="preserve">. </w:t>
      </w:r>
      <w:r>
        <w:rPr>
          <w:rFonts w:ascii="Gill Sans" w:eastAsia="Gill Sans" w:hAnsi="Gill Sans" w:cs="Gill Sans"/>
          <w:color w:val="000000"/>
          <w:sz w:val="22"/>
          <w:szCs w:val="22"/>
        </w:rPr>
        <w:t>Earth System Science Data, in review.</w:t>
      </w:r>
    </w:p>
    <w:p w14:paraId="6CADD2A3" w14:textId="77777777" w:rsidR="004C0E36" w:rsidRDefault="004C0E36">
      <w:pPr>
        <w:jc w:val="both"/>
        <w:rPr>
          <w:rFonts w:ascii="Gill Sans" w:eastAsia="Gill Sans" w:hAnsi="Gill Sans" w:cs="Gill Sans"/>
          <w:sz w:val="22"/>
          <w:szCs w:val="22"/>
        </w:rPr>
      </w:pPr>
    </w:p>
    <w:p w14:paraId="6376A283" w14:textId="77777777" w:rsidR="004C0E36" w:rsidRDefault="00ED2201">
      <w:pPr>
        <w:jc w:val="both"/>
        <w:rPr>
          <w:rFonts w:ascii="Gill Sans" w:eastAsia="Gill Sans" w:hAnsi="Gill Sans" w:cs="Gill Sans"/>
          <w:sz w:val="22"/>
          <w:szCs w:val="22"/>
        </w:rPr>
      </w:pPr>
      <w:r>
        <w:rPr>
          <w:rFonts w:ascii="Gill Sans" w:eastAsia="Gill Sans" w:hAnsi="Gill Sans" w:cs="Gill Sans"/>
          <w:sz w:val="22"/>
          <w:szCs w:val="22"/>
          <w:highlight w:val="white"/>
        </w:rPr>
        <w:t xml:space="preserve">Marlon, J. R., Kelly, R., Daniau, A.-L., </w:t>
      </w:r>
      <w:r>
        <w:rPr>
          <w:rFonts w:ascii="Gill Sans" w:eastAsia="Gill Sans" w:hAnsi="Gill Sans" w:cs="Gill Sans"/>
          <w:sz w:val="22"/>
          <w:szCs w:val="22"/>
        </w:rPr>
        <w:t>Vannière</w:t>
      </w:r>
      <w:r>
        <w:rPr>
          <w:rFonts w:ascii="Gill Sans" w:eastAsia="Gill Sans" w:hAnsi="Gill Sans" w:cs="Gill Sans"/>
          <w:sz w:val="22"/>
          <w:szCs w:val="22"/>
          <w:highlight w:val="white"/>
        </w:rPr>
        <w:t>, B., Power, M.  J., Bartlein, P. J., Higuera, P., Blarquez, O., Brewer, S., Brücher, T., Feurdean, A., Romera, G. G., Iglesias, V., Maezumi, S. Y., Magi, B., Courtney Mustaphi, C. J., and Zhihai, T.: Reconstructions of biomass burning from sediment charcoal records to improve data-model comparisons, Biogeosci., 13, 3325–3244, </w:t>
      </w:r>
      <w:hyperlink r:id="rId11">
        <w:r>
          <w:rPr>
            <w:rFonts w:ascii="Gill Sans" w:eastAsia="Gill Sans" w:hAnsi="Gill Sans" w:cs="Gill Sans"/>
            <w:sz w:val="22"/>
            <w:szCs w:val="22"/>
            <w:highlight w:val="white"/>
          </w:rPr>
          <w:t>doi:10.5194/bg-13-3225-2016</w:t>
        </w:r>
      </w:hyperlink>
      <w:r>
        <w:rPr>
          <w:rFonts w:ascii="Gill Sans" w:eastAsia="Gill Sans" w:hAnsi="Gill Sans" w:cs="Gill Sans"/>
          <w:sz w:val="22"/>
          <w:szCs w:val="22"/>
        </w:rPr>
        <w:t>, 2016.</w:t>
      </w:r>
    </w:p>
    <w:p w14:paraId="594559A0" w14:textId="77777777" w:rsidR="004C0E36" w:rsidRDefault="004C0E36">
      <w:pPr>
        <w:jc w:val="both"/>
        <w:rPr>
          <w:rFonts w:ascii="Gill Sans" w:eastAsia="Gill Sans" w:hAnsi="Gill Sans" w:cs="Gill Sans"/>
          <w:sz w:val="22"/>
          <w:szCs w:val="22"/>
        </w:rPr>
      </w:pPr>
    </w:p>
    <w:p w14:paraId="548C2764" w14:textId="77777777" w:rsidR="004C0E36" w:rsidRDefault="00ED2201">
      <w:pPr>
        <w:jc w:val="both"/>
        <w:rPr>
          <w:rFonts w:ascii="Gill Sans" w:eastAsia="Gill Sans" w:hAnsi="Gill Sans" w:cs="Gill Sans"/>
          <w:sz w:val="22"/>
          <w:szCs w:val="22"/>
        </w:rPr>
      </w:pPr>
      <w:r>
        <w:rPr>
          <w:rFonts w:ascii="Gill Sans" w:eastAsia="Gill Sans" w:hAnsi="Gill Sans" w:cs="Gill Sans"/>
          <w:sz w:val="22"/>
          <w:szCs w:val="22"/>
        </w:rPr>
        <w:t>Power, M. J., Marlon, J. R., Bartlein, P. J., and Harrison, S. P.: Fire history and the Global Charcoal Database: a new tool for hypothesis testing and data exploration, Palaeogeog., Palaeoclim., Palaeoecol.,</w:t>
      </w:r>
      <w:r>
        <w:rPr>
          <w:rFonts w:ascii="Gill Sans" w:eastAsia="Gill Sans" w:hAnsi="Gill Sans" w:cs="Gill Sans"/>
          <w:i/>
          <w:sz w:val="22"/>
          <w:szCs w:val="22"/>
        </w:rPr>
        <w:t xml:space="preserve"> </w:t>
      </w:r>
      <w:r>
        <w:rPr>
          <w:rFonts w:ascii="Gill Sans" w:eastAsia="Gill Sans" w:hAnsi="Gill Sans" w:cs="Gill Sans"/>
          <w:sz w:val="22"/>
          <w:szCs w:val="22"/>
        </w:rPr>
        <w:t>291, 52-59</w:t>
      </w:r>
      <w:r>
        <w:rPr>
          <w:rFonts w:ascii="Gill Sans" w:eastAsia="Gill Sans" w:hAnsi="Gill Sans" w:cs="Gill Sans"/>
          <w:i/>
          <w:sz w:val="22"/>
          <w:szCs w:val="22"/>
        </w:rPr>
        <w:t xml:space="preserve">. </w:t>
      </w:r>
      <w:r>
        <w:rPr>
          <w:rFonts w:ascii="Gill Sans" w:eastAsia="Gill Sans" w:hAnsi="Gill Sans" w:cs="Gill Sans"/>
          <w:sz w:val="22"/>
          <w:szCs w:val="22"/>
        </w:rPr>
        <w:t>doi:</w:t>
      </w:r>
      <w:r>
        <w:rPr>
          <w:rFonts w:ascii="Gill Sans" w:eastAsia="Gill Sans" w:hAnsi="Gill Sans" w:cs="Gill Sans"/>
          <w:i/>
          <w:sz w:val="22"/>
          <w:szCs w:val="22"/>
        </w:rPr>
        <w:t xml:space="preserve"> </w:t>
      </w:r>
      <w:r>
        <w:rPr>
          <w:rFonts w:ascii="Gill Sans" w:eastAsia="Gill Sans" w:hAnsi="Gill Sans" w:cs="Gill Sans"/>
          <w:sz w:val="22"/>
          <w:szCs w:val="22"/>
        </w:rPr>
        <w:t>10.1016/j.palaeo.2009.09.014, 2010.</w:t>
      </w:r>
    </w:p>
    <w:p w14:paraId="1FD0001F" w14:textId="77777777" w:rsidR="004C0E36" w:rsidRDefault="004C0E36">
      <w:pPr>
        <w:jc w:val="both"/>
        <w:rPr>
          <w:rFonts w:ascii="Gill Sans" w:eastAsia="Gill Sans" w:hAnsi="Gill Sans" w:cs="Gill Sans"/>
          <w:sz w:val="22"/>
          <w:szCs w:val="22"/>
        </w:rPr>
      </w:pPr>
    </w:p>
    <w:p w14:paraId="09A1621B" w14:textId="77777777" w:rsidR="004C0E36" w:rsidRDefault="00ED2201">
      <w:pPr>
        <w:jc w:val="both"/>
        <w:rPr>
          <w:rFonts w:ascii="Gill Sans" w:eastAsia="Gill Sans" w:hAnsi="Gill Sans" w:cs="Gill Sans"/>
          <w:sz w:val="22"/>
          <w:szCs w:val="22"/>
        </w:rPr>
      </w:pPr>
      <w:r>
        <w:rPr>
          <w:rFonts w:ascii="Gill Sans" w:eastAsia="Gill Sans" w:hAnsi="Gill Sans" w:cs="Gill Sans"/>
          <w:sz w:val="22"/>
          <w:szCs w:val="22"/>
        </w:rPr>
        <w:t>Power, M. J., Ortiz, N., Marlon, J., Bartlein, P. J., Harrison, S. P., Mayle, F.,  Ballouche, A., Bradshaw, R., Carcaillet, C., Cordova, C., Mooney, S., Moreno, P., Prentice, I. C., Thonicke, K., Tinner, W., Whitlock, C., Zhang, Y., Zhao, Y., Anderson, R. S., Beer, R., Behling, H., Briles, C., Brown, K, Brunelle A., Bush, M., Clark, J., Colombaroli, D., Chu, C. Q., Daniels, M., Dodson, J., Edwards, M. E., Fisinger, W., Gavin, D. G., Gobet, E., Hallett, D. J., Higuera, P., Horn, S., Inoue, J., Kaltenrieder, P., Kennedy, L., Kong, Z. C., Long, C., Lynch, J., Lynch, B., McGlone, M., Meeks, S., Meyer, G., Minckley, T., Mohr, J., Noti, R., Pierce, J., Richard, P., Shuman, B. J., Takahara, H., Toney, J., Turney, C., Umbanhower, C., Vandergoes, M., Vanniere, B., Vescovi, E., Walsh, M., Wang, X., Williams, N., Wilmshurst, J., Zhang, J. H.: Changes in fire activity since the LGM: an assessment based on a global synthesis and analysis of charcoal data, Clim. Dyn., 30: 887-907, doi: 10.1007/s00382.00.0334x, 2008.</w:t>
      </w:r>
    </w:p>
    <w:p w14:paraId="0F3D6C2B" w14:textId="77777777" w:rsidR="004C0E36" w:rsidRDefault="004C0E36">
      <w:pPr>
        <w:jc w:val="both"/>
        <w:rPr>
          <w:rFonts w:ascii="Gill Sans" w:eastAsia="Gill Sans" w:hAnsi="Gill Sans" w:cs="Gill Sans"/>
          <w:sz w:val="22"/>
          <w:szCs w:val="22"/>
        </w:rPr>
      </w:pPr>
    </w:p>
    <w:p w14:paraId="426B769A" w14:textId="77777777" w:rsidR="004C0E36" w:rsidRDefault="00ED2201">
      <w:pPr>
        <w:jc w:val="both"/>
        <w:rPr>
          <w:rFonts w:ascii="Gill Sans" w:eastAsia="Gill Sans" w:hAnsi="Gill Sans" w:cs="Gill Sans"/>
          <w:sz w:val="22"/>
          <w:szCs w:val="22"/>
        </w:rPr>
      </w:pPr>
      <w:r>
        <w:rPr>
          <w:rFonts w:ascii="Gill Sans" w:eastAsia="Gill Sans" w:hAnsi="Gill Sans" w:cs="Gill Sans"/>
          <w:sz w:val="22"/>
          <w:szCs w:val="22"/>
        </w:rPr>
        <w:t>Reimer, P., Austin, W., Bard, E., Bayliss, A., Blackwell, P., Bronk Ramsey, C., Butzin, M., Cheng,H. Edwards, R.L., Friedrich, M., Grootes, P.M., Guilderson, T.P., Hajdas, I., Heaton, T.J., Hogg, A.G., Hughen, K.A., Kromer, B., Manning, S.W., Muscheler, R., Palmer, J.G., Pearson, C., van der Plicht, J., Reimer, R.W., Richards, D.A., Scott, E.M., Southon, J.R., Turney, C.S.M., Wacker, L., Adolphi, F., Buntgen, U., Capano, M., Fahrni, S.M., Fogtmann-Schulz, A., Friedrich, R., Kohler, P. Kudsk, S., Miyake, F., Olsen, J., Reinig, F., Sakamoto, M., Sookdeo, M., Talamo, S.: The INTCAL20 Northern Hemisphere radiocarbon age calibration curve (0-55 calkBP), Radiocarbon, 62, 725-757, doi: 10. 1017/RDC.2020.21, 2020.</w:t>
      </w:r>
    </w:p>
    <w:p w14:paraId="2FB1C8A3" w14:textId="77777777" w:rsidR="004C0E36" w:rsidRDefault="004C0E36">
      <w:pPr>
        <w:keepNext/>
        <w:rPr>
          <w:rFonts w:ascii="Gill Sans" w:eastAsia="Gill Sans" w:hAnsi="Gill Sans" w:cs="Gill Sans"/>
          <w:color w:val="000000"/>
        </w:rPr>
      </w:pPr>
    </w:p>
    <w:p w14:paraId="526AF51F" w14:textId="77777777" w:rsidR="004C0E36" w:rsidRDefault="00ED2201">
      <w:pPr>
        <w:pBdr>
          <w:top w:val="nil"/>
          <w:left w:val="nil"/>
          <w:bottom w:val="nil"/>
          <w:right w:val="nil"/>
          <w:between w:val="nil"/>
        </w:pBdr>
        <w:spacing w:after="200"/>
        <w:rPr>
          <w:rFonts w:ascii="Gill Sans" w:eastAsia="Gill Sans" w:hAnsi="Gill Sans" w:cs="Gill Sans"/>
          <w:i/>
          <w:color w:val="000000"/>
          <w:sz w:val="18"/>
          <w:szCs w:val="18"/>
        </w:rPr>
      </w:pPr>
      <w:r>
        <w:rPr>
          <w:rFonts w:ascii="Gill Sans" w:eastAsia="Gill Sans" w:hAnsi="Gill Sans" w:cs="Gill Sans"/>
          <w:i/>
          <w:color w:val="000000"/>
          <w:sz w:val="18"/>
          <w:szCs w:val="18"/>
        </w:rPr>
        <w:t xml:space="preserve">Table 1. Summary of the different fields in the RPD and the tables in which they are found. Further information on the data types and the structure of the RPD are provided in </w:t>
      </w:r>
      <w:r>
        <w:rPr>
          <w:rFonts w:ascii="Gill Sans" w:eastAsia="Gill Sans" w:hAnsi="Gill Sans" w:cs="Gill Sans"/>
          <w:i/>
          <w:color w:val="000000"/>
          <w:sz w:val="18"/>
          <w:szCs w:val="18"/>
          <w:highlight w:val="yellow"/>
        </w:rPr>
        <w:t>Harrison et al. (in review</w:t>
      </w:r>
      <w:r>
        <w:rPr>
          <w:rFonts w:ascii="Gill Sans" w:eastAsia="Gill Sans" w:hAnsi="Gill Sans" w:cs="Gill Sans"/>
          <w:i/>
          <w:color w:val="000000"/>
          <w:sz w:val="18"/>
          <w:szCs w:val="18"/>
        </w:rPr>
        <w:t xml:space="preserve">). </w:t>
      </w:r>
    </w:p>
    <w:tbl>
      <w:tblPr>
        <w:tblStyle w:val="a"/>
        <w:tblW w:w="901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113"/>
        <w:gridCol w:w="3614"/>
        <w:gridCol w:w="3289"/>
      </w:tblGrid>
      <w:tr w:rsidR="004C0E36" w14:paraId="4179FFC2" w14:textId="77777777">
        <w:tc>
          <w:tcPr>
            <w:tcW w:w="2113" w:type="dxa"/>
          </w:tcPr>
          <w:p w14:paraId="6C4A9348" w14:textId="77777777" w:rsidR="004C0E36" w:rsidRDefault="00ED2201">
            <w:pPr>
              <w:pBdr>
                <w:top w:val="nil"/>
                <w:left w:val="nil"/>
                <w:bottom w:val="nil"/>
                <w:right w:val="nil"/>
                <w:between w:val="nil"/>
              </w:pBdr>
              <w:jc w:val="both"/>
              <w:rPr>
                <w:rFonts w:ascii="Gill Sans" w:eastAsia="Gill Sans" w:hAnsi="Gill Sans" w:cs="Gill Sans"/>
                <w:b/>
                <w:color w:val="000000"/>
              </w:rPr>
            </w:pPr>
            <w:r>
              <w:rPr>
                <w:rFonts w:ascii="Gill Sans" w:eastAsia="Gill Sans" w:hAnsi="Gill Sans" w:cs="Gill Sans"/>
                <w:b/>
                <w:color w:val="000000"/>
              </w:rPr>
              <w:t>Table</w:t>
            </w:r>
          </w:p>
        </w:tc>
        <w:tc>
          <w:tcPr>
            <w:tcW w:w="3614" w:type="dxa"/>
          </w:tcPr>
          <w:p w14:paraId="04011604" w14:textId="77777777" w:rsidR="004C0E36" w:rsidRDefault="00ED2201">
            <w:pPr>
              <w:pBdr>
                <w:top w:val="nil"/>
                <w:left w:val="nil"/>
                <w:bottom w:val="nil"/>
                <w:right w:val="nil"/>
                <w:between w:val="nil"/>
              </w:pBdr>
              <w:jc w:val="both"/>
              <w:rPr>
                <w:rFonts w:ascii="Gill Sans" w:eastAsia="Gill Sans" w:hAnsi="Gill Sans" w:cs="Gill Sans"/>
                <w:b/>
                <w:color w:val="000000"/>
              </w:rPr>
            </w:pPr>
            <w:r>
              <w:rPr>
                <w:rFonts w:ascii="Gill Sans" w:eastAsia="Gill Sans" w:hAnsi="Gill Sans" w:cs="Gill Sans"/>
                <w:b/>
                <w:color w:val="000000"/>
              </w:rPr>
              <w:t>Field name</w:t>
            </w:r>
          </w:p>
        </w:tc>
        <w:tc>
          <w:tcPr>
            <w:tcW w:w="3289" w:type="dxa"/>
          </w:tcPr>
          <w:p w14:paraId="38B63773" w14:textId="77777777" w:rsidR="004C0E36" w:rsidRDefault="00ED2201">
            <w:pPr>
              <w:pBdr>
                <w:top w:val="nil"/>
                <w:left w:val="nil"/>
                <w:bottom w:val="nil"/>
                <w:right w:val="nil"/>
                <w:between w:val="nil"/>
              </w:pBdr>
              <w:jc w:val="both"/>
              <w:rPr>
                <w:rFonts w:ascii="Gill Sans" w:eastAsia="Gill Sans" w:hAnsi="Gill Sans" w:cs="Gill Sans"/>
                <w:b/>
                <w:color w:val="000000"/>
              </w:rPr>
            </w:pPr>
            <w:r>
              <w:rPr>
                <w:rFonts w:ascii="Gill Sans" w:eastAsia="Gill Sans" w:hAnsi="Gill Sans" w:cs="Gill Sans"/>
                <w:b/>
                <w:color w:val="000000"/>
              </w:rPr>
              <w:t>Definition</w:t>
            </w:r>
          </w:p>
        </w:tc>
      </w:tr>
      <w:tr w:rsidR="004C0E36" w14:paraId="110E3621" w14:textId="77777777">
        <w:tc>
          <w:tcPr>
            <w:tcW w:w="2113" w:type="dxa"/>
          </w:tcPr>
          <w:p w14:paraId="00558C2C"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Site, Entity</w:t>
            </w:r>
          </w:p>
        </w:tc>
        <w:tc>
          <w:tcPr>
            <w:tcW w:w="3614" w:type="dxa"/>
          </w:tcPr>
          <w:p w14:paraId="6CEF2D87"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ID_SITE</w:t>
            </w:r>
          </w:p>
        </w:tc>
        <w:tc>
          <w:tcPr>
            <w:tcW w:w="3289" w:type="dxa"/>
          </w:tcPr>
          <w:p w14:paraId="2EB28111"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Unique identifier for each site </w:t>
            </w:r>
          </w:p>
        </w:tc>
      </w:tr>
      <w:tr w:rsidR="004C0E36" w14:paraId="185EED80" w14:textId="77777777">
        <w:tc>
          <w:tcPr>
            <w:tcW w:w="2113" w:type="dxa"/>
          </w:tcPr>
          <w:p w14:paraId="693F585E"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Site</w:t>
            </w:r>
          </w:p>
        </w:tc>
        <w:tc>
          <w:tcPr>
            <w:tcW w:w="3614" w:type="dxa"/>
          </w:tcPr>
          <w:p w14:paraId="3E2DF9D2"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site_name</w:t>
            </w:r>
          </w:p>
        </w:tc>
        <w:tc>
          <w:tcPr>
            <w:tcW w:w="3289" w:type="dxa"/>
          </w:tcPr>
          <w:p w14:paraId="04D5C7CE"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Site name as given by original authors or as defined by us where there was no unique name given to the site </w:t>
            </w:r>
          </w:p>
        </w:tc>
      </w:tr>
      <w:tr w:rsidR="004C0E36" w14:paraId="1A87E4B7" w14:textId="77777777">
        <w:tc>
          <w:tcPr>
            <w:tcW w:w="2113" w:type="dxa"/>
          </w:tcPr>
          <w:p w14:paraId="0CC9FBCE"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Site</w:t>
            </w:r>
          </w:p>
        </w:tc>
        <w:tc>
          <w:tcPr>
            <w:tcW w:w="3614" w:type="dxa"/>
          </w:tcPr>
          <w:p w14:paraId="3BCDB912"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latitude</w:t>
            </w:r>
          </w:p>
        </w:tc>
        <w:tc>
          <w:tcPr>
            <w:tcW w:w="3289" w:type="dxa"/>
          </w:tcPr>
          <w:p w14:paraId="5E41B9F5"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Latitude of the sampling site, given in decimal degrees, where N is positive and S is negative </w:t>
            </w:r>
          </w:p>
        </w:tc>
      </w:tr>
      <w:tr w:rsidR="004C0E36" w14:paraId="7BA15811" w14:textId="77777777">
        <w:tc>
          <w:tcPr>
            <w:tcW w:w="2113" w:type="dxa"/>
          </w:tcPr>
          <w:p w14:paraId="6A5E0BDB"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Site</w:t>
            </w:r>
          </w:p>
        </w:tc>
        <w:tc>
          <w:tcPr>
            <w:tcW w:w="3614" w:type="dxa"/>
          </w:tcPr>
          <w:p w14:paraId="34F9C66C"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longitude</w:t>
            </w:r>
          </w:p>
        </w:tc>
        <w:tc>
          <w:tcPr>
            <w:tcW w:w="3289" w:type="dxa"/>
          </w:tcPr>
          <w:p w14:paraId="6D3DEC5B"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Longitude of the sampling site in decimal degrees, where E is positive and W is negative </w:t>
            </w:r>
          </w:p>
        </w:tc>
      </w:tr>
      <w:tr w:rsidR="004C0E36" w14:paraId="438BDFF0" w14:textId="77777777">
        <w:tc>
          <w:tcPr>
            <w:tcW w:w="2113" w:type="dxa"/>
          </w:tcPr>
          <w:p w14:paraId="77BC6B80"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Site</w:t>
            </w:r>
          </w:p>
        </w:tc>
        <w:tc>
          <w:tcPr>
            <w:tcW w:w="3614" w:type="dxa"/>
          </w:tcPr>
          <w:p w14:paraId="1274F9ED"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elevation</w:t>
            </w:r>
          </w:p>
        </w:tc>
        <w:tc>
          <w:tcPr>
            <w:tcW w:w="3289" w:type="dxa"/>
          </w:tcPr>
          <w:p w14:paraId="2CA4A648"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Elevation of the sampling site in metres above (+) or below (-) sea level</w:t>
            </w:r>
          </w:p>
        </w:tc>
      </w:tr>
      <w:tr w:rsidR="004C0E36" w14:paraId="7DE7B8F3" w14:textId="77777777">
        <w:tc>
          <w:tcPr>
            <w:tcW w:w="2113" w:type="dxa"/>
          </w:tcPr>
          <w:p w14:paraId="681AD479"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Site</w:t>
            </w:r>
          </w:p>
        </w:tc>
        <w:tc>
          <w:tcPr>
            <w:tcW w:w="3614" w:type="dxa"/>
          </w:tcPr>
          <w:p w14:paraId="68562170"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site_type</w:t>
            </w:r>
          </w:p>
        </w:tc>
        <w:tc>
          <w:tcPr>
            <w:tcW w:w="3289" w:type="dxa"/>
          </w:tcPr>
          <w:p w14:paraId="4B4DACB7"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Information about type of site (e.g. lake, peatland, terrestrial)</w:t>
            </w:r>
          </w:p>
        </w:tc>
      </w:tr>
      <w:tr w:rsidR="004C0E36" w14:paraId="7EB63268" w14:textId="77777777">
        <w:tc>
          <w:tcPr>
            <w:tcW w:w="2113" w:type="dxa"/>
          </w:tcPr>
          <w:p w14:paraId="3DAF45A1"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lastRenderedPageBreak/>
              <w:t>Site</w:t>
            </w:r>
          </w:p>
        </w:tc>
        <w:tc>
          <w:tcPr>
            <w:tcW w:w="3614" w:type="dxa"/>
          </w:tcPr>
          <w:p w14:paraId="080EF501"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water_depth</w:t>
            </w:r>
          </w:p>
        </w:tc>
        <w:tc>
          <w:tcPr>
            <w:tcW w:w="3289" w:type="dxa"/>
          </w:tcPr>
          <w:p w14:paraId="40D9CDBA"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Water depth of the sampling site in metres</w:t>
            </w:r>
          </w:p>
        </w:tc>
      </w:tr>
      <w:tr w:rsidR="004C0E36" w14:paraId="1788895B" w14:textId="77777777">
        <w:tc>
          <w:tcPr>
            <w:tcW w:w="2113" w:type="dxa"/>
          </w:tcPr>
          <w:p w14:paraId="2EB8B7D1"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Site</w:t>
            </w:r>
          </w:p>
        </w:tc>
        <w:tc>
          <w:tcPr>
            <w:tcW w:w="3614" w:type="dxa"/>
          </w:tcPr>
          <w:p w14:paraId="7F70A676"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flow_type</w:t>
            </w:r>
          </w:p>
        </w:tc>
        <w:tc>
          <w:tcPr>
            <w:tcW w:w="3289" w:type="dxa"/>
          </w:tcPr>
          <w:p w14:paraId="1FAEFF65"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Indication of whether there is inflow and/or outflow from the sampled site</w:t>
            </w:r>
          </w:p>
        </w:tc>
      </w:tr>
      <w:tr w:rsidR="004C0E36" w14:paraId="1A181F61" w14:textId="77777777">
        <w:tc>
          <w:tcPr>
            <w:tcW w:w="2113" w:type="dxa"/>
          </w:tcPr>
          <w:p w14:paraId="6C0A1C5B"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Site</w:t>
            </w:r>
          </w:p>
        </w:tc>
        <w:tc>
          <w:tcPr>
            <w:tcW w:w="3614" w:type="dxa"/>
          </w:tcPr>
          <w:p w14:paraId="5AEEC704"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basin_size_km2</w:t>
            </w:r>
          </w:p>
        </w:tc>
        <w:tc>
          <w:tcPr>
            <w:tcW w:w="3289" w:type="dxa"/>
          </w:tcPr>
          <w:p w14:paraId="1555DD51"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Size of sampled site (e.g. lake or bog) in km</w:t>
            </w:r>
            <w:r>
              <w:rPr>
                <w:rFonts w:ascii="Gill Sans" w:eastAsia="Gill Sans" w:hAnsi="Gill Sans" w:cs="Gill Sans"/>
                <w:color w:val="000000"/>
                <w:sz w:val="22"/>
                <w:szCs w:val="22"/>
                <w:vertAlign w:val="superscript"/>
              </w:rPr>
              <w:t>2</w:t>
            </w:r>
            <w:r>
              <w:rPr>
                <w:rFonts w:ascii="Gill Sans" w:eastAsia="Gill Sans" w:hAnsi="Gill Sans" w:cs="Gill Sans"/>
                <w:color w:val="000000"/>
                <w:sz w:val="22"/>
                <w:szCs w:val="22"/>
              </w:rPr>
              <w:t xml:space="preserve"> </w:t>
            </w:r>
          </w:p>
        </w:tc>
      </w:tr>
      <w:tr w:rsidR="004C0E36" w14:paraId="0CD667C8" w14:textId="77777777">
        <w:tc>
          <w:tcPr>
            <w:tcW w:w="2113" w:type="dxa"/>
          </w:tcPr>
          <w:p w14:paraId="2A78937F"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Site</w:t>
            </w:r>
          </w:p>
        </w:tc>
        <w:tc>
          <w:tcPr>
            <w:tcW w:w="3614" w:type="dxa"/>
          </w:tcPr>
          <w:p w14:paraId="6EBF3F02"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catch_size_km2</w:t>
            </w:r>
          </w:p>
        </w:tc>
        <w:tc>
          <w:tcPr>
            <w:tcW w:w="3289" w:type="dxa"/>
          </w:tcPr>
          <w:p w14:paraId="39E121B1"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Size of hydrological catchment in km</w:t>
            </w:r>
            <w:r>
              <w:rPr>
                <w:rFonts w:ascii="Gill Sans" w:eastAsia="Gill Sans" w:hAnsi="Gill Sans" w:cs="Gill Sans"/>
                <w:color w:val="000000"/>
                <w:sz w:val="22"/>
                <w:szCs w:val="22"/>
                <w:vertAlign w:val="superscript"/>
              </w:rPr>
              <w:t>2</w:t>
            </w:r>
          </w:p>
        </w:tc>
      </w:tr>
      <w:tr w:rsidR="004C0E36" w14:paraId="1E874B7D" w14:textId="77777777">
        <w:tc>
          <w:tcPr>
            <w:tcW w:w="2113" w:type="dxa"/>
          </w:tcPr>
          <w:p w14:paraId="18582D63"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Site</w:t>
            </w:r>
          </w:p>
        </w:tc>
        <w:tc>
          <w:tcPr>
            <w:tcW w:w="3614" w:type="dxa"/>
          </w:tcPr>
          <w:p w14:paraId="09D1FE9E"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basin_size_class</w:t>
            </w:r>
          </w:p>
        </w:tc>
        <w:tc>
          <w:tcPr>
            <w:tcW w:w="3289" w:type="dxa"/>
          </w:tcPr>
          <w:p w14:paraId="5821AA18"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Categorical estimate of basin size</w:t>
            </w:r>
          </w:p>
        </w:tc>
      </w:tr>
      <w:tr w:rsidR="004C0E36" w14:paraId="207D2F82" w14:textId="77777777">
        <w:tc>
          <w:tcPr>
            <w:tcW w:w="2113" w:type="dxa"/>
          </w:tcPr>
          <w:p w14:paraId="4767BC0C"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Site</w:t>
            </w:r>
          </w:p>
        </w:tc>
        <w:tc>
          <w:tcPr>
            <w:tcW w:w="3614" w:type="dxa"/>
          </w:tcPr>
          <w:p w14:paraId="71A5F6B1"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catch_size_class</w:t>
            </w:r>
          </w:p>
        </w:tc>
        <w:tc>
          <w:tcPr>
            <w:tcW w:w="3289" w:type="dxa"/>
          </w:tcPr>
          <w:p w14:paraId="06F5D872"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Categorical estimate of basin size </w:t>
            </w:r>
          </w:p>
        </w:tc>
      </w:tr>
      <w:tr w:rsidR="004C0E36" w14:paraId="7871B719" w14:textId="77777777">
        <w:tc>
          <w:tcPr>
            <w:tcW w:w="2113" w:type="dxa"/>
          </w:tcPr>
          <w:p w14:paraId="7D945A80"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Entity, Sample, Date_info, Entity link publication</w:t>
            </w:r>
          </w:p>
        </w:tc>
        <w:tc>
          <w:tcPr>
            <w:tcW w:w="3614" w:type="dxa"/>
          </w:tcPr>
          <w:p w14:paraId="3F60DD42"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ID_ENTITY</w:t>
            </w:r>
          </w:p>
        </w:tc>
        <w:tc>
          <w:tcPr>
            <w:tcW w:w="3289" w:type="dxa"/>
          </w:tcPr>
          <w:p w14:paraId="0214F117"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Unique identifier for each entity</w:t>
            </w:r>
          </w:p>
        </w:tc>
      </w:tr>
      <w:tr w:rsidR="004C0E36" w14:paraId="297BF20F" w14:textId="77777777">
        <w:tc>
          <w:tcPr>
            <w:tcW w:w="2113" w:type="dxa"/>
          </w:tcPr>
          <w:p w14:paraId="3D8A3FAF"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Entity</w:t>
            </w:r>
          </w:p>
        </w:tc>
        <w:tc>
          <w:tcPr>
            <w:tcW w:w="3614" w:type="dxa"/>
          </w:tcPr>
          <w:p w14:paraId="7BB9E1E1"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entity_name</w:t>
            </w:r>
          </w:p>
        </w:tc>
        <w:tc>
          <w:tcPr>
            <w:tcW w:w="3289" w:type="dxa"/>
          </w:tcPr>
          <w:p w14:paraId="251B759E"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Name of entity, where an entity may be a separate core from the site or a separate type of measurement on the same core</w:t>
            </w:r>
          </w:p>
        </w:tc>
      </w:tr>
      <w:tr w:rsidR="004C0E36" w14:paraId="1A0E8E47" w14:textId="77777777">
        <w:tc>
          <w:tcPr>
            <w:tcW w:w="2113" w:type="dxa"/>
          </w:tcPr>
          <w:p w14:paraId="1302041E"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Entity</w:t>
            </w:r>
          </w:p>
        </w:tc>
        <w:tc>
          <w:tcPr>
            <w:tcW w:w="3614" w:type="dxa"/>
          </w:tcPr>
          <w:p w14:paraId="4F649E22"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latitude</w:t>
            </w:r>
          </w:p>
        </w:tc>
        <w:tc>
          <w:tcPr>
            <w:tcW w:w="3289" w:type="dxa"/>
          </w:tcPr>
          <w:p w14:paraId="621350C5"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Latitude of the entity, given in decimal degrees, where N is positive and S is negative</w:t>
            </w:r>
          </w:p>
        </w:tc>
      </w:tr>
      <w:tr w:rsidR="004C0E36" w14:paraId="40CAB6A1" w14:textId="77777777">
        <w:tc>
          <w:tcPr>
            <w:tcW w:w="2113" w:type="dxa"/>
          </w:tcPr>
          <w:p w14:paraId="3B75052C"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Entity</w:t>
            </w:r>
          </w:p>
        </w:tc>
        <w:tc>
          <w:tcPr>
            <w:tcW w:w="3614" w:type="dxa"/>
          </w:tcPr>
          <w:p w14:paraId="1354387D"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longitude</w:t>
            </w:r>
          </w:p>
        </w:tc>
        <w:tc>
          <w:tcPr>
            <w:tcW w:w="3289" w:type="dxa"/>
          </w:tcPr>
          <w:p w14:paraId="2107BC2C"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Longitude of the entity, given in decimal degrees, where E is positive and W is negative</w:t>
            </w:r>
          </w:p>
        </w:tc>
      </w:tr>
      <w:tr w:rsidR="004C0E36" w14:paraId="07C8698A" w14:textId="77777777">
        <w:tc>
          <w:tcPr>
            <w:tcW w:w="2113" w:type="dxa"/>
          </w:tcPr>
          <w:p w14:paraId="3BCD25BD"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Entity</w:t>
            </w:r>
          </w:p>
        </w:tc>
        <w:tc>
          <w:tcPr>
            <w:tcW w:w="3614" w:type="dxa"/>
          </w:tcPr>
          <w:p w14:paraId="482DA90A"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elevation</w:t>
            </w:r>
          </w:p>
        </w:tc>
        <w:tc>
          <w:tcPr>
            <w:tcW w:w="3289" w:type="dxa"/>
          </w:tcPr>
          <w:p w14:paraId="1ABAB542"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Elevation of the sampling site, in metres above (+) or below (-) sea level</w:t>
            </w:r>
          </w:p>
        </w:tc>
      </w:tr>
      <w:tr w:rsidR="004C0E36" w14:paraId="263B0189" w14:textId="77777777">
        <w:tc>
          <w:tcPr>
            <w:tcW w:w="2113" w:type="dxa"/>
          </w:tcPr>
          <w:p w14:paraId="2E858E54"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Entity</w:t>
            </w:r>
          </w:p>
        </w:tc>
        <w:tc>
          <w:tcPr>
            <w:tcW w:w="3614" w:type="dxa"/>
          </w:tcPr>
          <w:p w14:paraId="54B1F306"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depositional_context</w:t>
            </w:r>
          </w:p>
        </w:tc>
        <w:tc>
          <w:tcPr>
            <w:tcW w:w="3289" w:type="dxa"/>
          </w:tcPr>
          <w:p w14:paraId="49C50419"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Type of sediment sampled for charcoal </w:t>
            </w:r>
          </w:p>
        </w:tc>
      </w:tr>
      <w:tr w:rsidR="004C0E36" w14:paraId="5CBCEF48" w14:textId="77777777">
        <w:tc>
          <w:tcPr>
            <w:tcW w:w="2113" w:type="dxa"/>
          </w:tcPr>
          <w:p w14:paraId="40B69F10"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Entity</w:t>
            </w:r>
          </w:p>
        </w:tc>
        <w:tc>
          <w:tcPr>
            <w:tcW w:w="3614" w:type="dxa"/>
          </w:tcPr>
          <w:p w14:paraId="39010ECA"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measurement_method</w:t>
            </w:r>
          </w:p>
        </w:tc>
        <w:tc>
          <w:tcPr>
            <w:tcW w:w="3289" w:type="dxa"/>
          </w:tcPr>
          <w:p w14:paraId="78A13D63"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Method used to measure the amount of charcoal </w:t>
            </w:r>
          </w:p>
        </w:tc>
      </w:tr>
      <w:tr w:rsidR="004C0E36" w14:paraId="6A44E3C7" w14:textId="77777777">
        <w:tc>
          <w:tcPr>
            <w:tcW w:w="2113" w:type="dxa"/>
          </w:tcPr>
          <w:p w14:paraId="573481C9"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Entity</w:t>
            </w:r>
          </w:p>
        </w:tc>
        <w:tc>
          <w:tcPr>
            <w:tcW w:w="3614" w:type="dxa"/>
          </w:tcPr>
          <w:p w14:paraId="1463D3B0"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TYPE</w:t>
            </w:r>
          </w:p>
        </w:tc>
        <w:tc>
          <w:tcPr>
            <w:tcW w:w="3289" w:type="dxa"/>
          </w:tcPr>
          <w:p w14:paraId="54BCCE58"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The unit type of the measured charcoal values (e.g. concentration, influx)</w:t>
            </w:r>
          </w:p>
        </w:tc>
      </w:tr>
      <w:tr w:rsidR="004C0E36" w14:paraId="414DA611" w14:textId="77777777">
        <w:tc>
          <w:tcPr>
            <w:tcW w:w="2113" w:type="dxa"/>
          </w:tcPr>
          <w:p w14:paraId="6FE33304"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Entity</w:t>
            </w:r>
          </w:p>
        </w:tc>
        <w:tc>
          <w:tcPr>
            <w:tcW w:w="3614" w:type="dxa"/>
          </w:tcPr>
          <w:p w14:paraId="7A29059A"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source</w:t>
            </w:r>
          </w:p>
        </w:tc>
        <w:tc>
          <w:tcPr>
            <w:tcW w:w="3289" w:type="dxa"/>
          </w:tcPr>
          <w:p w14:paraId="12C8ED8B"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Source of charcoal data </w:t>
            </w:r>
          </w:p>
        </w:tc>
      </w:tr>
      <w:tr w:rsidR="004C0E36" w14:paraId="62D21E13" w14:textId="77777777">
        <w:tc>
          <w:tcPr>
            <w:tcW w:w="2113" w:type="dxa"/>
          </w:tcPr>
          <w:p w14:paraId="5AE8B955"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Entity</w:t>
            </w:r>
          </w:p>
        </w:tc>
        <w:tc>
          <w:tcPr>
            <w:tcW w:w="3614" w:type="dxa"/>
          </w:tcPr>
          <w:p w14:paraId="2D1AE5F2"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core_location</w:t>
            </w:r>
          </w:p>
        </w:tc>
        <w:tc>
          <w:tcPr>
            <w:tcW w:w="3289" w:type="dxa"/>
          </w:tcPr>
          <w:p w14:paraId="7BF43640"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Location of the entity within the site (e.g. central core or marginal core)</w:t>
            </w:r>
          </w:p>
        </w:tc>
      </w:tr>
      <w:tr w:rsidR="004C0E36" w14:paraId="1939737B" w14:textId="77777777">
        <w:tc>
          <w:tcPr>
            <w:tcW w:w="2113" w:type="dxa"/>
          </w:tcPr>
          <w:p w14:paraId="31D89D3D"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Entity</w:t>
            </w:r>
          </w:p>
        </w:tc>
        <w:tc>
          <w:tcPr>
            <w:tcW w:w="3614" w:type="dxa"/>
          </w:tcPr>
          <w:p w14:paraId="5E14FAEF"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last_updated</w:t>
            </w:r>
          </w:p>
        </w:tc>
        <w:tc>
          <w:tcPr>
            <w:tcW w:w="3289" w:type="dxa"/>
          </w:tcPr>
          <w:p w14:paraId="65EB917E"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Date when the entity or its linked data was last updated</w:t>
            </w:r>
          </w:p>
        </w:tc>
      </w:tr>
      <w:tr w:rsidR="004C0E36" w14:paraId="2C83DE61" w14:textId="77777777">
        <w:tc>
          <w:tcPr>
            <w:tcW w:w="2113" w:type="dxa"/>
          </w:tcPr>
          <w:p w14:paraId="4C0FEDF4"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Sample, Chronology, Age model</w:t>
            </w:r>
          </w:p>
        </w:tc>
        <w:tc>
          <w:tcPr>
            <w:tcW w:w="3614" w:type="dxa"/>
          </w:tcPr>
          <w:p w14:paraId="1A28934B"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ID_SAMPLE</w:t>
            </w:r>
          </w:p>
        </w:tc>
        <w:tc>
          <w:tcPr>
            <w:tcW w:w="3289" w:type="dxa"/>
          </w:tcPr>
          <w:p w14:paraId="21A75C12"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Unique identifier for each charcoal sample </w:t>
            </w:r>
          </w:p>
        </w:tc>
      </w:tr>
      <w:tr w:rsidR="004C0E36" w14:paraId="699D2FEC" w14:textId="77777777">
        <w:tc>
          <w:tcPr>
            <w:tcW w:w="2113" w:type="dxa"/>
          </w:tcPr>
          <w:p w14:paraId="59F6FFC9"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Sample, Date_info</w:t>
            </w:r>
          </w:p>
        </w:tc>
        <w:tc>
          <w:tcPr>
            <w:tcW w:w="3614" w:type="dxa"/>
          </w:tcPr>
          <w:p w14:paraId="73BFA5F9"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avg_depth</w:t>
            </w:r>
          </w:p>
        </w:tc>
        <w:tc>
          <w:tcPr>
            <w:tcW w:w="3289" w:type="dxa"/>
          </w:tcPr>
          <w:p w14:paraId="1A4F2723"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Average sampling depth, in metres (sample table). Average depth where date was measured in metres (date_info table).</w:t>
            </w:r>
          </w:p>
        </w:tc>
      </w:tr>
      <w:tr w:rsidR="004C0E36" w14:paraId="600A2CF3" w14:textId="77777777">
        <w:tc>
          <w:tcPr>
            <w:tcW w:w="2113" w:type="dxa"/>
          </w:tcPr>
          <w:p w14:paraId="4E445224"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Sample</w:t>
            </w:r>
          </w:p>
        </w:tc>
        <w:tc>
          <w:tcPr>
            <w:tcW w:w="3614" w:type="dxa"/>
          </w:tcPr>
          <w:p w14:paraId="2E100E04"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sample_thickness</w:t>
            </w:r>
          </w:p>
        </w:tc>
        <w:tc>
          <w:tcPr>
            <w:tcW w:w="3289" w:type="dxa"/>
          </w:tcPr>
          <w:p w14:paraId="38F66840"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Sample thickness, in metres</w:t>
            </w:r>
          </w:p>
        </w:tc>
      </w:tr>
      <w:tr w:rsidR="004C0E36" w14:paraId="4A3CED33" w14:textId="77777777">
        <w:tc>
          <w:tcPr>
            <w:tcW w:w="2113" w:type="dxa"/>
          </w:tcPr>
          <w:p w14:paraId="016B4DFB"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Sample</w:t>
            </w:r>
          </w:p>
        </w:tc>
        <w:tc>
          <w:tcPr>
            <w:tcW w:w="3614" w:type="dxa"/>
          </w:tcPr>
          <w:p w14:paraId="0C9B58A6"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charcoal_measurement</w:t>
            </w:r>
          </w:p>
        </w:tc>
        <w:tc>
          <w:tcPr>
            <w:tcW w:w="3289" w:type="dxa"/>
          </w:tcPr>
          <w:p w14:paraId="3EA49034"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Quantity of charcoal measured in the sample </w:t>
            </w:r>
          </w:p>
        </w:tc>
      </w:tr>
      <w:tr w:rsidR="004C0E36" w14:paraId="66F0F3E2" w14:textId="77777777">
        <w:tc>
          <w:tcPr>
            <w:tcW w:w="2113" w:type="dxa"/>
          </w:tcPr>
          <w:p w14:paraId="1E6498A4" w14:textId="77777777" w:rsidR="004C0E36" w:rsidRDefault="004C0E36">
            <w:pPr>
              <w:pBdr>
                <w:top w:val="nil"/>
                <w:left w:val="nil"/>
                <w:bottom w:val="nil"/>
                <w:right w:val="nil"/>
                <w:between w:val="nil"/>
              </w:pBdr>
              <w:rPr>
                <w:rFonts w:ascii="Gill Sans" w:eastAsia="Gill Sans" w:hAnsi="Gill Sans" w:cs="Gill Sans"/>
                <w:color w:val="000000"/>
                <w:sz w:val="22"/>
                <w:szCs w:val="22"/>
              </w:rPr>
            </w:pPr>
          </w:p>
        </w:tc>
        <w:tc>
          <w:tcPr>
            <w:tcW w:w="3614" w:type="dxa"/>
          </w:tcPr>
          <w:p w14:paraId="1440A0A0" w14:textId="77777777" w:rsidR="004C0E36" w:rsidRDefault="004C0E36">
            <w:pPr>
              <w:pBdr>
                <w:top w:val="nil"/>
                <w:left w:val="nil"/>
                <w:bottom w:val="nil"/>
                <w:right w:val="nil"/>
                <w:between w:val="nil"/>
              </w:pBdr>
              <w:jc w:val="both"/>
              <w:rPr>
                <w:rFonts w:ascii="Gill Sans" w:eastAsia="Gill Sans" w:hAnsi="Gill Sans" w:cs="Gill Sans"/>
                <w:color w:val="000000"/>
                <w:sz w:val="22"/>
                <w:szCs w:val="22"/>
              </w:rPr>
            </w:pPr>
          </w:p>
        </w:tc>
        <w:tc>
          <w:tcPr>
            <w:tcW w:w="3289" w:type="dxa"/>
          </w:tcPr>
          <w:p w14:paraId="0E5ED3D3" w14:textId="77777777" w:rsidR="004C0E36" w:rsidRDefault="004C0E36">
            <w:pPr>
              <w:pBdr>
                <w:top w:val="nil"/>
                <w:left w:val="nil"/>
                <w:bottom w:val="nil"/>
                <w:right w:val="nil"/>
                <w:between w:val="nil"/>
              </w:pBdr>
              <w:jc w:val="both"/>
              <w:rPr>
                <w:rFonts w:ascii="Gill Sans" w:eastAsia="Gill Sans" w:hAnsi="Gill Sans" w:cs="Gill Sans"/>
                <w:color w:val="000000"/>
                <w:sz w:val="22"/>
                <w:szCs w:val="22"/>
              </w:rPr>
            </w:pPr>
          </w:p>
        </w:tc>
      </w:tr>
      <w:tr w:rsidR="004C0E36" w14:paraId="1BF115F6" w14:textId="77777777">
        <w:tc>
          <w:tcPr>
            <w:tcW w:w="2113" w:type="dxa"/>
          </w:tcPr>
          <w:p w14:paraId="44C901B7"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sz w:val="22"/>
                <w:szCs w:val="22"/>
              </w:rPr>
              <w:lastRenderedPageBreak/>
              <w:t>Sample</w:t>
            </w:r>
          </w:p>
        </w:tc>
        <w:tc>
          <w:tcPr>
            <w:tcW w:w="3614" w:type="dxa"/>
          </w:tcPr>
          <w:p w14:paraId="6E53906F"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sz w:val="22"/>
                <w:szCs w:val="22"/>
              </w:rPr>
              <w:t>analytical_sample_size</w:t>
            </w:r>
          </w:p>
        </w:tc>
        <w:tc>
          <w:tcPr>
            <w:tcW w:w="3289" w:type="dxa"/>
          </w:tcPr>
          <w:p w14:paraId="16D8F30E"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sz w:val="22"/>
                <w:szCs w:val="22"/>
              </w:rPr>
              <w:t>Total amount of sediment sampled</w:t>
            </w:r>
          </w:p>
        </w:tc>
      </w:tr>
      <w:tr w:rsidR="004C0E36" w14:paraId="7D1F2311" w14:textId="77777777">
        <w:tc>
          <w:tcPr>
            <w:tcW w:w="2113" w:type="dxa"/>
          </w:tcPr>
          <w:p w14:paraId="0AE448D9"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sz w:val="22"/>
                <w:szCs w:val="22"/>
              </w:rPr>
              <w:t>Sample</w:t>
            </w:r>
          </w:p>
        </w:tc>
        <w:tc>
          <w:tcPr>
            <w:tcW w:w="3614" w:type="dxa"/>
          </w:tcPr>
          <w:p w14:paraId="72CB756F"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sz w:val="22"/>
                <w:szCs w:val="22"/>
              </w:rPr>
              <w:t>analytical_sample_size_unit</w:t>
            </w:r>
          </w:p>
        </w:tc>
        <w:tc>
          <w:tcPr>
            <w:tcW w:w="3289" w:type="dxa"/>
          </w:tcPr>
          <w:p w14:paraId="026523E8"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sz w:val="22"/>
                <w:szCs w:val="22"/>
              </w:rPr>
              <w:t>Units used for the sampling</w:t>
            </w:r>
          </w:p>
        </w:tc>
      </w:tr>
      <w:tr w:rsidR="004C0E36" w14:paraId="5E8DB1D7" w14:textId="77777777">
        <w:tc>
          <w:tcPr>
            <w:tcW w:w="2113" w:type="dxa"/>
          </w:tcPr>
          <w:p w14:paraId="2E912E54"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Date_info</w:t>
            </w:r>
          </w:p>
        </w:tc>
        <w:tc>
          <w:tcPr>
            <w:tcW w:w="3614" w:type="dxa"/>
          </w:tcPr>
          <w:p w14:paraId="12AB0D55"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ID_DATE_INFO</w:t>
            </w:r>
          </w:p>
        </w:tc>
        <w:tc>
          <w:tcPr>
            <w:tcW w:w="3289" w:type="dxa"/>
          </w:tcPr>
          <w:p w14:paraId="472B2DED"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Unique identifier for the date record </w:t>
            </w:r>
          </w:p>
        </w:tc>
      </w:tr>
      <w:tr w:rsidR="004C0E36" w14:paraId="69EAE369" w14:textId="77777777">
        <w:tc>
          <w:tcPr>
            <w:tcW w:w="2113" w:type="dxa"/>
          </w:tcPr>
          <w:p w14:paraId="7CEC6FA6"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Date_info</w:t>
            </w:r>
          </w:p>
        </w:tc>
        <w:tc>
          <w:tcPr>
            <w:tcW w:w="3614" w:type="dxa"/>
          </w:tcPr>
          <w:p w14:paraId="15843EC0"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material_dated</w:t>
            </w:r>
          </w:p>
        </w:tc>
        <w:tc>
          <w:tcPr>
            <w:tcW w:w="3289" w:type="dxa"/>
          </w:tcPr>
          <w:p w14:paraId="0D680094"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Material from which the date was obtained, if applicable</w:t>
            </w:r>
          </w:p>
        </w:tc>
      </w:tr>
      <w:tr w:rsidR="004C0E36" w14:paraId="70B449C1" w14:textId="77777777">
        <w:tc>
          <w:tcPr>
            <w:tcW w:w="2113" w:type="dxa"/>
          </w:tcPr>
          <w:p w14:paraId="73233571"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Date_info</w:t>
            </w:r>
          </w:p>
        </w:tc>
        <w:tc>
          <w:tcPr>
            <w:tcW w:w="3614" w:type="dxa"/>
          </w:tcPr>
          <w:p w14:paraId="28C62B62"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date_type</w:t>
            </w:r>
          </w:p>
        </w:tc>
        <w:tc>
          <w:tcPr>
            <w:tcW w:w="3289" w:type="dxa"/>
          </w:tcPr>
          <w:p w14:paraId="557B27D7"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Technique used to obtain the date measurement </w:t>
            </w:r>
          </w:p>
        </w:tc>
      </w:tr>
      <w:tr w:rsidR="004C0E36" w14:paraId="4AF5B442" w14:textId="77777777">
        <w:tc>
          <w:tcPr>
            <w:tcW w:w="2113" w:type="dxa"/>
          </w:tcPr>
          <w:p w14:paraId="4F7E6B78"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Date_info</w:t>
            </w:r>
          </w:p>
        </w:tc>
        <w:tc>
          <w:tcPr>
            <w:tcW w:w="3614" w:type="dxa"/>
          </w:tcPr>
          <w:p w14:paraId="3FEDCC43"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thickness</w:t>
            </w:r>
          </w:p>
        </w:tc>
        <w:tc>
          <w:tcPr>
            <w:tcW w:w="3289" w:type="dxa"/>
          </w:tcPr>
          <w:p w14:paraId="20C1EEDF"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Thickness of the sample used for dating, in metres</w:t>
            </w:r>
          </w:p>
        </w:tc>
      </w:tr>
      <w:tr w:rsidR="004C0E36" w14:paraId="22158834" w14:textId="77777777">
        <w:tc>
          <w:tcPr>
            <w:tcW w:w="2113" w:type="dxa"/>
          </w:tcPr>
          <w:p w14:paraId="4F111A3F"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Date_info</w:t>
            </w:r>
          </w:p>
        </w:tc>
        <w:tc>
          <w:tcPr>
            <w:tcW w:w="3614" w:type="dxa"/>
          </w:tcPr>
          <w:p w14:paraId="5E28CDA8"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lab_number</w:t>
            </w:r>
          </w:p>
        </w:tc>
        <w:tc>
          <w:tcPr>
            <w:tcW w:w="3289" w:type="dxa"/>
          </w:tcPr>
          <w:p w14:paraId="5E66A003"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Unique identifying code assigned by the dating laboratory </w:t>
            </w:r>
          </w:p>
        </w:tc>
      </w:tr>
      <w:tr w:rsidR="004C0E36" w14:paraId="64183951" w14:textId="77777777">
        <w:tc>
          <w:tcPr>
            <w:tcW w:w="2113" w:type="dxa"/>
          </w:tcPr>
          <w:p w14:paraId="2F17090F"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Date_info</w:t>
            </w:r>
          </w:p>
        </w:tc>
        <w:tc>
          <w:tcPr>
            <w:tcW w:w="3614" w:type="dxa"/>
          </w:tcPr>
          <w:p w14:paraId="21C359F2"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age_C14</w:t>
            </w:r>
          </w:p>
        </w:tc>
        <w:tc>
          <w:tcPr>
            <w:tcW w:w="3289" w:type="dxa"/>
          </w:tcPr>
          <w:p w14:paraId="5E5E560E"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Uncalibrated radiocarbon age </w:t>
            </w:r>
          </w:p>
        </w:tc>
      </w:tr>
      <w:tr w:rsidR="004C0E36" w14:paraId="4641D483" w14:textId="77777777">
        <w:tc>
          <w:tcPr>
            <w:tcW w:w="2113" w:type="dxa"/>
          </w:tcPr>
          <w:p w14:paraId="105BB74A"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Date_info</w:t>
            </w:r>
          </w:p>
        </w:tc>
        <w:tc>
          <w:tcPr>
            <w:tcW w:w="3614" w:type="dxa"/>
          </w:tcPr>
          <w:p w14:paraId="299343B6"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age_calib</w:t>
            </w:r>
          </w:p>
        </w:tc>
        <w:tc>
          <w:tcPr>
            <w:tcW w:w="3289" w:type="dxa"/>
          </w:tcPr>
          <w:p w14:paraId="11996EF1"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The calendar age of a date</w:t>
            </w:r>
          </w:p>
        </w:tc>
      </w:tr>
      <w:tr w:rsidR="004C0E36" w14:paraId="28930AD5" w14:textId="77777777">
        <w:tc>
          <w:tcPr>
            <w:tcW w:w="2113" w:type="dxa"/>
          </w:tcPr>
          <w:p w14:paraId="668291EF"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Date_info</w:t>
            </w:r>
          </w:p>
        </w:tc>
        <w:tc>
          <w:tcPr>
            <w:tcW w:w="3614" w:type="dxa"/>
          </w:tcPr>
          <w:p w14:paraId="3A2570B1"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error</w:t>
            </w:r>
          </w:p>
        </w:tc>
        <w:tc>
          <w:tcPr>
            <w:tcW w:w="3289" w:type="dxa"/>
          </w:tcPr>
          <w:p w14:paraId="4960FB3C"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Analytical or measurement error on the date</w:t>
            </w:r>
          </w:p>
        </w:tc>
      </w:tr>
      <w:tr w:rsidR="004C0E36" w14:paraId="49176B70" w14:textId="77777777">
        <w:tc>
          <w:tcPr>
            <w:tcW w:w="2113" w:type="dxa"/>
          </w:tcPr>
          <w:p w14:paraId="2C1365A5"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Date_info</w:t>
            </w:r>
          </w:p>
        </w:tc>
        <w:tc>
          <w:tcPr>
            <w:tcW w:w="3614" w:type="dxa"/>
          </w:tcPr>
          <w:p w14:paraId="7F2F43BA"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correlation_info</w:t>
            </w:r>
          </w:p>
        </w:tc>
        <w:tc>
          <w:tcPr>
            <w:tcW w:w="3289" w:type="dxa"/>
          </w:tcPr>
          <w:p w14:paraId="53464023"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Indication of basis for correlative dating (e.g. pollen, tephra or stratigraphic correlations) </w:t>
            </w:r>
          </w:p>
        </w:tc>
      </w:tr>
      <w:tr w:rsidR="004C0E36" w14:paraId="6018BD9D" w14:textId="77777777">
        <w:tc>
          <w:tcPr>
            <w:tcW w:w="2113" w:type="dxa"/>
          </w:tcPr>
          <w:p w14:paraId="228170AB"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Date_info</w:t>
            </w:r>
          </w:p>
        </w:tc>
        <w:tc>
          <w:tcPr>
            <w:tcW w:w="3614" w:type="dxa"/>
          </w:tcPr>
          <w:p w14:paraId="5ACC26D0"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age_used</w:t>
            </w:r>
          </w:p>
        </w:tc>
        <w:tc>
          <w:tcPr>
            <w:tcW w:w="3289" w:type="dxa"/>
          </w:tcPr>
          <w:p w14:paraId="64F9D978"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Indicates whether date was used by the author(s) in the construction of the original age model</w:t>
            </w:r>
          </w:p>
        </w:tc>
      </w:tr>
      <w:tr w:rsidR="004C0E36" w14:paraId="0F417AC9" w14:textId="77777777">
        <w:tc>
          <w:tcPr>
            <w:tcW w:w="2113" w:type="dxa"/>
          </w:tcPr>
          <w:p w14:paraId="302F14E4"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Date_info</w:t>
            </w:r>
          </w:p>
        </w:tc>
        <w:tc>
          <w:tcPr>
            <w:tcW w:w="3614" w:type="dxa"/>
          </w:tcPr>
          <w:p w14:paraId="1941350A"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reason_age_not_used</w:t>
            </w:r>
          </w:p>
        </w:tc>
        <w:tc>
          <w:tcPr>
            <w:tcW w:w="3289" w:type="dxa"/>
          </w:tcPr>
          <w:p w14:paraId="759C7BAC"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Indication of why a date was not used in the original age model. Blank if dates were used in original model</w:t>
            </w:r>
          </w:p>
        </w:tc>
      </w:tr>
      <w:tr w:rsidR="004C0E36" w14:paraId="3F24B8AE" w14:textId="77777777">
        <w:tc>
          <w:tcPr>
            <w:tcW w:w="2113" w:type="dxa"/>
          </w:tcPr>
          <w:p w14:paraId="5E1029E3"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Date_info</w:t>
            </w:r>
          </w:p>
        </w:tc>
        <w:tc>
          <w:tcPr>
            <w:tcW w:w="3614" w:type="dxa"/>
          </w:tcPr>
          <w:p w14:paraId="2D23E480"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notes</w:t>
            </w:r>
          </w:p>
        </w:tc>
        <w:tc>
          <w:tcPr>
            <w:tcW w:w="3289" w:type="dxa"/>
          </w:tcPr>
          <w:p w14:paraId="5501BFB7"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Additional comments regarding a date record</w:t>
            </w:r>
          </w:p>
        </w:tc>
      </w:tr>
      <w:tr w:rsidR="004C0E36" w14:paraId="3F74BF07" w14:textId="77777777">
        <w:tc>
          <w:tcPr>
            <w:tcW w:w="2113" w:type="dxa"/>
          </w:tcPr>
          <w:p w14:paraId="7ECDC5F2"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Unit</w:t>
            </w:r>
          </w:p>
        </w:tc>
        <w:tc>
          <w:tcPr>
            <w:tcW w:w="3614" w:type="dxa"/>
          </w:tcPr>
          <w:p w14:paraId="372FD3D8"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ID_UNIT</w:t>
            </w:r>
          </w:p>
        </w:tc>
        <w:tc>
          <w:tcPr>
            <w:tcW w:w="3289" w:type="dxa"/>
          </w:tcPr>
          <w:p w14:paraId="40DED3EB"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Unique identifier for the unit record</w:t>
            </w:r>
          </w:p>
        </w:tc>
      </w:tr>
      <w:tr w:rsidR="004C0E36" w14:paraId="71A8FB5C" w14:textId="77777777">
        <w:tc>
          <w:tcPr>
            <w:tcW w:w="2113" w:type="dxa"/>
          </w:tcPr>
          <w:p w14:paraId="7CD15584"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Unit</w:t>
            </w:r>
          </w:p>
        </w:tc>
        <w:tc>
          <w:tcPr>
            <w:tcW w:w="3614" w:type="dxa"/>
          </w:tcPr>
          <w:p w14:paraId="05CAB154"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UNIT</w:t>
            </w:r>
          </w:p>
        </w:tc>
        <w:tc>
          <w:tcPr>
            <w:tcW w:w="3289" w:type="dxa"/>
          </w:tcPr>
          <w:p w14:paraId="4C01871B"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Charcoal measurement unit</w:t>
            </w:r>
          </w:p>
        </w:tc>
      </w:tr>
      <w:tr w:rsidR="004C0E36" w14:paraId="7DF527BF" w14:textId="77777777">
        <w:tc>
          <w:tcPr>
            <w:tcW w:w="2113" w:type="dxa"/>
          </w:tcPr>
          <w:p w14:paraId="7ABFEF7B"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Publication, Entity link publication</w:t>
            </w:r>
          </w:p>
        </w:tc>
        <w:tc>
          <w:tcPr>
            <w:tcW w:w="3614" w:type="dxa"/>
          </w:tcPr>
          <w:p w14:paraId="305333A7"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ID_PUB</w:t>
            </w:r>
          </w:p>
        </w:tc>
        <w:tc>
          <w:tcPr>
            <w:tcW w:w="3289" w:type="dxa"/>
          </w:tcPr>
          <w:p w14:paraId="02F14BCA"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Unique identifier for the publication (as in the publication table)</w:t>
            </w:r>
          </w:p>
        </w:tc>
      </w:tr>
      <w:tr w:rsidR="004C0E36" w14:paraId="55DC8968" w14:textId="77777777">
        <w:tc>
          <w:tcPr>
            <w:tcW w:w="2113" w:type="dxa"/>
          </w:tcPr>
          <w:p w14:paraId="4102C067"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Publication</w:t>
            </w:r>
          </w:p>
        </w:tc>
        <w:tc>
          <w:tcPr>
            <w:tcW w:w="3614" w:type="dxa"/>
          </w:tcPr>
          <w:p w14:paraId="219BFD1F"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citation</w:t>
            </w:r>
          </w:p>
        </w:tc>
        <w:tc>
          <w:tcPr>
            <w:tcW w:w="3289" w:type="dxa"/>
          </w:tcPr>
          <w:p w14:paraId="784A4F99"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The citation for the publication</w:t>
            </w:r>
          </w:p>
        </w:tc>
      </w:tr>
      <w:tr w:rsidR="004C0E36" w14:paraId="430A46DF" w14:textId="77777777">
        <w:tc>
          <w:tcPr>
            <w:tcW w:w="2113" w:type="dxa"/>
          </w:tcPr>
          <w:p w14:paraId="0890391F"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Publication</w:t>
            </w:r>
          </w:p>
        </w:tc>
        <w:tc>
          <w:tcPr>
            <w:tcW w:w="3614" w:type="dxa"/>
          </w:tcPr>
          <w:p w14:paraId="1FEC01AD"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Pub_DOI_URL</w:t>
            </w:r>
          </w:p>
        </w:tc>
        <w:tc>
          <w:tcPr>
            <w:tcW w:w="3289" w:type="dxa"/>
          </w:tcPr>
          <w:p w14:paraId="3C091227"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The digital object identifier (doi) for the publication</w:t>
            </w:r>
          </w:p>
        </w:tc>
      </w:tr>
      <w:tr w:rsidR="004C0E36" w14:paraId="6C33D693" w14:textId="77777777">
        <w:tc>
          <w:tcPr>
            <w:tcW w:w="2113" w:type="dxa"/>
          </w:tcPr>
          <w:p w14:paraId="7C4DB7A5"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Publication</w:t>
            </w:r>
          </w:p>
        </w:tc>
        <w:tc>
          <w:tcPr>
            <w:tcW w:w="3614" w:type="dxa"/>
          </w:tcPr>
          <w:p w14:paraId="4C8B1E97"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Bibentry</w:t>
            </w:r>
          </w:p>
        </w:tc>
        <w:tc>
          <w:tcPr>
            <w:tcW w:w="3289" w:type="dxa"/>
          </w:tcPr>
          <w:p w14:paraId="10216532"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The publication citation in bibtex format</w:t>
            </w:r>
          </w:p>
        </w:tc>
      </w:tr>
      <w:tr w:rsidR="004C0E36" w14:paraId="207F4A13" w14:textId="77777777">
        <w:tc>
          <w:tcPr>
            <w:tcW w:w="2113" w:type="dxa"/>
          </w:tcPr>
          <w:p w14:paraId="1BBBB413"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Model name, Chronology, Age model</w:t>
            </w:r>
          </w:p>
        </w:tc>
        <w:tc>
          <w:tcPr>
            <w:tcW w:w="3614" w:type="dxa"/>
          </w:tcPr>
          <w:p w14:paraId="0AF7FB52"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ID_MODEL</w:t>
            </w:r>
          </w:p>
        </w:tc>
        <w:tc>
          <w:tcPr>
            <w:tcW w:w="3289" w:type="dxa"/>
          </w:tcPr>
          <w:p w14:paraId="66713807"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Unique identifier for the technique used to generate the original age model</w:t>
            </w:r>
          </w:p>
        </w:tc>
      </w:tr>
      <w:tr w:rsidR="004C0E36" w14:paraId="1192E846" w14:textId="77777777">
        <w:tc>
          <w:tcPr>
            <w:tcW w:w="2113" w:type="dxa"/>
          </w:tcPr>
          <w:p w14:paraId="4E497319"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Chronology</w:t>
            </w:r>
          </w:p>
        </w:tc>
        <w:tc>
          <w:tcPr>
            <w:tcW w:w="3614" w:type="dxa"/>
          </w:tcPr>
          <w:p w14:paraId="72D168C3"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original_est_age</w:t>
            </w:r>
          </w:p>
        </w:tc>
        <w:tc>
          <w:tcPr>
            <w:tcW w:w="3289" w:type="dxa"/>
          </w:tcPr>
          <w:p w14:paraId="66ACE325"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The charcoal sample age used in the original publication</w:t>
            </w:r>
          </w:p>
        </w:tc>
      </w:tr>
      <w:tr w:rsidR="004C0E36" w14:paraId="2161B885" w14:textId="77777777">
        <w:tc>
          <w:tcPr>
            <w:tcW w:w="2113" w:type="dxa"/>
          </w:tcPr>
          <w:p w14:paraId="4BE57323"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Age model</w:t>
            </w:r>
          </w:p>
        </w:tc>
        <w:tc>
          <w:tcPr>
            <w:tcW w:w="3614" w:type="dxa"/>
          </w:tcPr>
          <w:p w14:paraId="3C7ED7E9"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mean</w:t>
            </w:r>
          </w:p>
        </w:tc>
        <w:tc>
          <w:tcPr>
            <w:tcW w:w="3289" w:type="dxa"/>
          </w:tcPr>
          <w:p w14:paraId="692DE972"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Mean age of the sample</w:t>
            </w:r>
          </w:p>
        </w:tc>
      </w:tr>
      <w:tr w:rsidR="004C0E36" w14:paraId="6C5BAD5B" w14:textId="77777777">
        <w:tc>
          <w:tcPr>
            <w:tcW w:w="2113" w:type="dxa"/>
          </w:tcPr>
          <w:p w14:paraId="3CF094B1"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Age model</w:t>
            </w:r>
          </w:p>
        </w:tc>
        <w:tc>
          <w:tcPr>
            <w:tcW w:w="3614" w:type="dxa"/>
          </w:tcPr>
          <w:p w14:paraId="748523FD"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median</w:t>
            </w:r>
          </w:p>
        </w:tc>
        <w:tc>
          <w:tcPr>
            <w:tcW w:w="3289" w:type="dxa"/>
          </w:tcPr>
          <w:p w14:paraId="32C28B02"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Median age of the sample</w:t>
            </w:r>
          </w:p>
        </w:tc>
      </w:tr>
      <w:tr w:rsidR="004C0E36" w14:paraId="1748233D" w14:textId="77777777">
        <w:tc>
          <w:tcPr>
            <w:tcW w:w="2113" w:type="dxa"/>
          </w:tcPr>
          <w:p w14:paraId="14166FE7"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Age model</w:t>
            </w:r>
          </w:p>
        </w:tc>
        <w:tc>
          <w:tcPr>
            <w:tcW w:w="3614" w:type="dxa"/>
          </w:tcPr>
          <w:p w14:paraId="3BCF9D80"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UNCERT_5</w:t>
            </w:r>
          </w:p>
        </w:tc>
        <w:tc>
          <w:tcPr>
            <w:tcW w:w="3289" w:type="dxa"/>
          </w:tcPr>
          <w:p w14:paraId="26DA1443"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Lower bound of the 95% confidence interval for the median age</w:t>
            </w:r>
          </w:p>
        </w:tc>
      </w:tr>
      <w:tr w:rsidR="004C0E36" w14:paraId="61B017E6" w14:textId="77777777">
        <w:tc>
          <w:tcPr>
            <w:tcW w:w="2113" w:type="dxa"/>
          </w:tcPr>
          <w:p w14:paraId="457C86EB"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lastRenderedPageBreak/>
              <w:t>Age model</w:t>
            </w:r>
          </w:p>
        </w:tc>
        <w:tc>
          <w:tcPr>
            <w:tcW w:w="3614" w:type="dxa"/>
          </w:tcPr>
          <w:p w14:paraId="5550C235"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UNCERT_95</w:t>
            </w:r>
          </w:p>
        </w:tc>
        <w:tc>
          <w:tcPr>
            <w:tcW w:w="3289" w:type="dxa"/>
          </w:tcPr>
          <w:p w14:paraId="1637471E"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Upper bound of the 95% confidence interval for the median age</w:t>
            </w:r>
          </w:p>
        </w:tc>
      </w:tr>
      <w:tr w:rsidR="004C0E36" w14:paraId="365D9AB3" w14:textId="77777777">
        <w:tc>
          <w:tcPr>
            <w:tcW w:w="2113" w:type="dxa"/>
          </w:tcPr>
          <w:p w14:paraId="3B91AFC4"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Age model</w:t>
            </w:r>
          </w:p>
        </w:tc>
        <w:tc>
          <w:tcPr>
            <w:tcW w:w="3614" w:type="dxa"/>
          </w:tcPr>
          <w:p w14:paraId="5F10CA8B"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UNCERT_25</w:t>
            </w:r>
          </w:p>
        </w:tc>
        <w:tc>
          <w:tcPr>
            <w:tcW w:w="3289" w:type="dxa"/>
          </w:tcPr>
          <w:p w14:paraId="22371642"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Lower bound of the 75% confidence interval for the median age</w:t>
            </w:r>
          </w:p>
        </w:tc>
      </w:tr>
      <w:tr w:rsidR="004C0E36" w14:paraId="4257E23B" w14:textId="77777777">
        <w:tc>
          <w:tcPr>
            <w:tcW w:w="2113" w:type="dxa"/>
          </w:tcPr>
          <w:p w14:paraId="40048BC3"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Age model</w:t>
            </w:r>
          </w:p>
        </w:tc>
        <w:tc>
          <w:tcPr>
            <w:tcW w:w="3614" w:type="dxa"/>
          </w:tcPr>
          <w:p w14:paraId="09727D4D"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UNCERT_75</w:t>
            </w:r>
          </w:p>
        </w:tc>
        <w:tc>
          <w:tcPr>
            <w:tcW w:w="3289" w:type="dxa"/>
          </w:tcPr>
          <w:p w14:paraId="083DB510"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Upper bound of the 75% confidence interval for the median age</w:t>
            </w:r>
          </w:p>
        </w:tc>
      </w:tr>
      <w:tr w:rsidR="004C0E36" w14:paraId="3FBA783A" w14:textId="77777777">
        <w:tc>
          <w:tcPr>
            <w:tcW w:w="2113" w:type="dxa"/>
          </w:tcPr>
          <w:p w14:paraId="408ECCD9" w14:textId="77777777" w:rsidR="004C0E36" w:rsidRDefault="00ED2201">
            <w:pPr>
              <w:pBdr>
                <w:top w:val="nil"/>
                <w:left w:val="nil"/>
                <w:bottom w:val="nil"/>
                <w:right w:val="nil"/>
                <w:between w:val="nil"/>
              </w:pBdr>
              <w:rPr>
                <w:rFonts w:ascii="Gill Sans" w:eastAsia="Gill Sans" w:hAnsi="Gill Sans" w:cs="Gill Sans"/>
                <w:color w:val="000000"/>
                <w:sz w:val="22"/>
                <w:szCs w:val="22"/>
              </w:rPr>
            </w:pPr>
            <w:r>
              <w:rPr>
                <w:rFonts w:ascii="Gill Sans" w:eastAsia="Gill Sans" w:hAnsi="Gill Sans" w:cs="Gill Sans"/>
                <w:color w:val="000000"/>
                <w:sz w:val="22"/>
                <w:szCs w:val="22"/>
              </w:rPr>
              <w:t>Model name</w:t>
            </w:r>
          </w:p>
        </w:tc>
        <w:tc>
          <w:tcPr>
            <w:tcW w:w="3614" w:type="dxa"/>
          </w:tcPr>
          <w:p w14:paraId="41556B63"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model name</w:t>
            </w:r>
          </w:p>
        </w:tc>
        <w:tc>
          <w:tcPr>
            <w:tcW w:w="3289" w:type="dxa"/>
          </w:tcPr>
          <w:p w14:paraId="0505848B" w14:textId="77777777" w:rsidR="004C0E36" w:rsidRDefault="00ED2201">
            <w:pPr>
              <w:pBdr>
                <w:top w:val="nil"/>
                <w:left w:val="nil"/>
                <w:bottom w:val="nil"/>
                <w:right w:val="nil"/>
                <w:between w:val="nil"/>
              </w:pBdr>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Age modelling technique used in the original publication and/or </w:t>
            </w:r>
            <w:r>
              <w:rPr>
                <w:rFonts w:ascii="Gill Sans" w:eastAsia="Gill Sans" w:hAnsi="Gill Sans" w:cs="Gill Sans"/>
                <w:sz w:val="22"/>
                <w:szCs w:val="22"/>
              </w:rPr>
              <w:t>new (if any) age models created</w:t>
            </w:r>
          </w:p>
        </w:tc>
      </w:tr>
    </w:tbl>
    <w:p w14:paraId="6FA31798" w14:textId="77777777" w:rsidR="004C0E36" w:rsidRDefault="004C0E36">
      <w:pPr>
        <w:pBdr>
          <w:top w:val="nil"/>
          <w:left w:val="nil"/>
          <w:bottom w:val="nil"/>
          <w:right w:val="nil"/>
          <w:between w:val="nil"/>
        </w:pBdr>
        <w:jc w:val="both"/>
        <w:rPr>
          <w:rFonts w:ascii="Gill Sans" w:eastAsia="Gill Sans" w:hAnsi="Gill Sans" w:cs="Gill Sans"/>
          <w:b/>
          <w:color w:val="FF0000"/>
        </w:rPr>
        <w:sectPr w:rsidR="004C0E36">
          <w:pgSz w:w="11906" w:h="16838"/>
          <w:pgMar w:top="1440" w:right="1440" w:bottom="1440" w:left="1440" w:header="708" w:footer="708" w:gutter="0"/>
          <w:pgNumType w:start="1"/>
          <w:cols w:space="720"/>
        </w:sectPr>
      </w:pPr>
    </w:p>
    <w:p w14:paraId="5ECD09D8" w14:textId="77777777" w:rsidR="004C0E36" w:rsidRDefault="00ED2201">
      <w:pPr>
        <w:keepNext/>
        <w:pBdr>
          <w:top w:val="nil"/>
          <w:left w:val="nil"/>
          <w:bottom w:val="nil"/>
          <w:right w:val="nil"/>
          <w:between w:val="nil"/>
        </w:pBdr>
        <w:spacing w:after="200"/>
        <w:jc w:val="both"/>
        <w:rPr>
          <w:rFonts w:ascii="Gill Sans" w:eastAsia="Gill Sans" w:hAnsi="Gill Sans" w:cs="Gill Sans"/>
          <w:i/>
          <w:color w:val="000000"/>
          <w:sz w:val="18"/>
          <w:szCs w:val="18"/>
        </w:rPr>
      </w:pPr>
      <w:r>
        <w:rPr>
          <w:rFonts w:ascii="Gill Sans" w:eastAsia="Gill Sans" w:hAnsi="Gill Sans" w:cs="Gill Sans"/>
          <w:i/>
          <w:color w:val="000000"/>
          <w:sz w:val="18"/>
          <w:szCs w:val="18"/>
        </w:rPr>
        <w:lastRenderedPageBreak/>
        <w:t>Table 3. Summary of the changes and updates made to entities in the RPDv1b. The ‘new entity’ column denotes  new entities added to the RPDv1b,  the ‘Site/Entity metadata’ column denotes changes made to the metadata in the site and/or metadata tables (e.g. latitude, longitude, site_type etc.), ‘Charcoal type’ denotes changes made to the type of charcoal data stored in the database (most notably this reflects changes of influx entities to either count or concentration values), ‘Sample metadata’ denotes changes made to the sample table (e.g. sample depths, thicknesses, labIDs etc.; Y = updates to data &amp; metadata, A = samples added), `’Date_info’ denotes changes made to the Date_info table (e.g. date depths and thicknesses, C14 and calib ages etc.’ Y = updates to data and metadata, A = dates added), ‘New age model’ denotes entities where new age models have been run and included in the RPDv1b (Y = entities where new age models have been run).</w:t>
      </w:r>
    </w:p>
    <w:tbl>
      <w:tblPr>
        <w:tblStyle w:val="a0"/>
        <w:tblW w:w="139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486"/>
        <w:gridCol w:w="1491"/>
        <w:gridCol w:w="2050"/>
        <w:gridCol w:w="1480"/>
        <w:gridCol w:w="1490"/>
        <w:gridCol w:w="1490"/>
        <w:gridCol w:w="1487"/>
        <w:gridCol w:w="1490"/>
        <w:gridCol w:w="1484"/>
      </w:tblGrid>
      <w:tr w:rsidR="004C0E36" w14:paraId="1AC40971" w14:textId="77777777">
        <w:trPr>
          <w:trHeight w:val="57"/>
        </w:trPr>
        <w:tc>
          <w:tcPr>
            <w:tcW w:w="1486" w:type="dxa"/>
          </w:tcPr>
          <w:p w14:paraId="7AFF8566" w14:textId="77777777" w:rsidR="004C0E36" w:rsidRDefault="00ED2201">
            <w:pPr>
              <w:rPr>
                <w:rFonts w:ascii="Gill Sans" w:eastAsia="Gill Sans" w:hAnsi="Gill Sans" w:cs="Gill Sans"/>
                <w:b/>
                <w:color w:val="000000"/>
                <w:sz w:val="20"/>
                <w:szCs w:val="20"/>
              </w:rPr>
            </w:pPr>
            <w:r>
              <w:rPr>
                <w:rFonts w:ascii="Gill Sans" w:eastAsia="Gill Sans" w:hAnsi="Gill Sans" w:cs="Gill Sans"/>
                <w:b/>
                <w:color w:val="000000"/>
                <w:sz w:val="20"/>
                <w:szCs w:val="20"/>
              </w:rPr>
              <w:t>ID_SITE</w:t>
            </w:r>
          </w:p>
        </w:tc>
        <w:tc>
          <w:tcPr>
            <w:tcW w:w="1491" w:type="dxa"/>
          </w:tcPr>
          <w:p w14:paraId="37AD8368" w14:textId="77777777" w:rsidR="004C0E36" w:rsidRDefault="00ED2201">
            <w:pPr>
              <w:rPr>
                <w:rFonts w:ascii="Gill Sans" w:eastAsia="Gill Sans" w:hAnsi="Gill Sans" w:cs="Gill Sans"/>
                <w:b/>
                <w:color w:val="000000"/>
                <w:sz w:val="20"/>
                <w:szCs w:val="20"/>
              </w:rPr>
            </w:pPr>
            <w:r>
              <w:rPr>
                <w:rFonts w:ascii="Gill Sans" w:eastAsia="Gill Sans" w:hAnsi="Gill Sans" w:cs="Gill Sans"/>
                <w:b/>
                <w:color w:val="000000"/>
                <w:sz w:val="20"/>
                <w:szCs w:val="20"/>
              </w:rPr>
              <w:t>ID_ENTITY</w:t>
            </w:r>
          </w:p>
        </w:tc>
        <w:tc>
          <w:tcPr>
            <w:tcW w:w="2050" w:type="dxa"/>
          </w:tcPr>
          <w:p w14:paraId="1696EF3F" w14:textId="77777777" w:rsidR="004C0E36" w:rsidRDefault="00ED2201">
            <w:pPr>
              <w:rPr>
                <w:rFonts w:ascii="Gill Sans" w:eastAsia="Gill Sans" w:hAnsi="Gill Sans" w:cs="Gill Sans"/>
                <w:b/>
                <w:color w:val="000000"/>
                <w:sz w:val="20"/>
                <w:szCs w:val="20"/>
              </w:rPr>
            </w:pPr>
            <w:r>
              <w:rPr>
                <w:rFonts w:ascii="Gill Sans" w:eastAsia="Gill Sans" w:hAnsi="Gill Sans" w:cs="Gill Sans"/>
                <w:b/>
                <w:color w:val="000000"/>
                <w:sz w:val="20"/>
                <w:szCs w:val="20"/>
              </w:rPr>
              <w:t>entity_name</w:t>
            </w:r>
          </w:p>
        </w:tc>
        <w:tc>
          <w:tcPr>
            <w:tcW w:w="1480" w:type="dxa"/>
          </w:tcPr>
          <w:p w14:paraId="3764FBC9" w14:textId="77777777" w:rsidR="004C0E36" w:rsidRDefault="00ED2201">
            <w:pPr>
              <w:rPr>
                <w:rFonts w:ascii="Gill Sans" w:eastAsia="Gill Sans" w:hAnsi="Gill Sans" w:cs="Gill Sans"/>
                <w:b/>
                <w:color w:val="000000"/>
                <w:sz w:val="20"/>
                <w:szCs w:val="20"/>
              </w:rPr>
            </w:pPr>
            <w:r>
              <w:rPr>
                <w:rFonts w:ascii="Gill Sans" w:eastAsia="Gill Sans" w:hAnsi="Gill Sans" w:cs="Gill Sans"/>
                <w:b/>
                <w:color w:val="000000"/>
                <w:sz w:val="20"/>
                <w:szCs w:val="20"/>
              </w:rPr>
              <w:t>New entity</w:t>
            </w:r>
          </w:p>
        </w:tc>
        <w:tc>
          <w:tcPr>
            <w:tcW w:w="1490" w:type="dxa"/>
          </w:tcPr>
          <w:p w14:paraId="381C14D4" w14:textId="77777777" w:rsidR="004C0E36" w:rsidRDefault="00ED2201">
            <w:pPr>
              <w:rPr>
                <w:rFonts w:ascii="Gill Sans" w:eastAsia="Gill Sans" w:hAnsi="Gill Sans" w:cs="Gill Sans"/>
                <w:b/>
                <w:color w:val="000000"/>
                <w:sz w:val="20"/>
                <w:szCs w:val="20"/>
              </w:rPr>
            </w:pPr>
            <w:r>
              <w:rPr>
                <w:rFonts w:ascii="Gill Sans" w:eastAsia="Gill Sans" w:hAnsi="Gill Sans" w:cs="Gill Sans"/>
                <w:b/>
                <w:color w:val="000000"/>
                <w:sz w:val="20"/>
                <w:szCs w:val="20"/>
              </w:rPr>
              <w:t xml:space="preserve">Site/Entity metadata </w:t>
            </w:r>
          </w:p>
        </w:tc>
        <w:tc>
          <w:tcPr>
            <w:tcW w:w="1490" w:type="dxa"/>
          </w:tcPr>
          <w:p w14:paraId="2857D572" w14:textId="77777777" w:rsidR="004C0E36" w:rsidRDefault="00ED2201">
            <w:pPr>
              <w:rPr>
                <w:rFonts w:ascii="Gill Sans" w:eastAsia="Gill Sans" w:hAnsi="Gill Sans" w:cs="Gill Sans"/>
                <w:b/>
                <w:color w:val="000000"/>
                <w:sz w:val="20"/>
                <w:szCs w:val="20"/>
              </w:rPr>
            </w:pPr>
            <w:r>
              <w:rPr>
                <w:rFonts w:ascii="Gill Sans" w:eastAsia="Gill Sans" w:hAnsi="Gill Sans" w:cs="Gill Sans"/>
                <w:b/>
                <w:color w:val="000000"/>
                <w:sz w:val="20"/>
                <w:szCs w:val="20"/>
              </w:rPr>
              <w:t xml:space="preserve">Charcoal type </w:t>
            </w:r>
          </w:p>
        </w:tc>
        <w:tc>
          <w:tcPr>
            <w:tcW w:w="1487" w:type="dxa"/>
          </w:tcPr>
          <w:p w14:paraId="4CA43461" w14:textId="77777777" w:rsidR="004C0E36" w:rsidRDefault="00ED2201">
            <w:pPr>
              <w:rPr>
                <w:rFonts w:ascii="Gill Sans" w:eastAsia="Gill Sans" w:hAnsi="Gill Sans" w:cs="Gill Sans"/>
                <w:b/>
                <w:color w:val="000000"/>
                <w:sz w:val="20"/>
                <w:szCs w:val="20"/>
              </w:rPr>
            </w:pPr>
            <w:r>
              <w:rPr>
                <w:rFonts w:ascii="Gill Sans" w:eastAsia="Gill Sans" w:hAnsi="Gill Sans" w:cs="Gill Sans"/>
                <w:b/>
                <w:color w:val="000000"/>
                <w:sz w:val="20"/>
                <w:szCs w:val="20"/>
              </w:rPr>
              <w:t>Samples</w:t>
            </w:r>
          </w:p>
        </w:tc>
        <w:tc>
          <w:tcPr>
            <w:tcW w:w="1490" w:type="dxa"/>
          </w:tcPr>
          <w:p w14:paraId="527A4F65" w14:textId="77777777" w:rsidR="004C0E36" w:rsidRDefault="00ED2201">
            <w:pPr>
              <w:rPr>
                <w:rFonts w:ascii="Gill Sans" w:eastAsia="Gill Sans" w:hAnsi="Gill Sans" w:cs="Gill Sans"/>
                <w:b/>
                <w:color w:val="000000"/>
                <w:sz w:val="20"/>
                <w:szCs w:val="20"/>
              </w:rPr>
            </w:pPr>
            <w:r>
              <w:rPr>
                <w:rFonts w:ascii="Gill Sans" w:eastAsia="Gill Sans" w:hAnsi="Gill Sans" w:cs="Gill Sans"/>
                <w:b/>
                <w:color w:val="000000"/>
                <w:sz w:val="20"/>
                <w:szCs w:val="20"/>
              </w:rPr>
              <w:t>Date_info</w:t>
            </w:r>
          </w:p>
        </w:tc>
        <w:tc>
          <w:tcPr>
            <w:tcW w:w="1484" w:type="dxa"/>
          </w:tcPr>
          <w:p w14:paraId="3944AD95" w14:textId="77777777" w:rsidR="004C0E36" w:rsidRDefault="00ED2201">
            <w:pPr>
              <w:rPr>
                <w:rFonts w:ascii="Gill Sans" w:eastAsia="Gill Sans" w:hAnsi="Gill Sans" w:cs="Gill Sans"/>
                <w:b/>
                <w:color w:val="000000"/>
                <w:sz w:val="20"/>
                <w:szCs w:val="20"/>
              </w:rPr>
            </w:pPr>
            <w:r>
              <w:rPr>
                <w:rFonts w:ascii="Gill Sans" w:eastAsia="Gill Sans" w:hAnsi="Gill Sans" w:cs="Gill Sans"/>
                <w:b/>
                <w:color w:val="000000"/>
                <w:sz w:val="20"/>
                <w:szCs w:val="20"/>
              </w:rPr>
              <w:t>New age model</w:t>
            </w:r>
          </w:p>
        </w:tc>
      </w:tr>
      <w:tr w:rsidR="004C0E36" w14:paraId="2D7A8C5B" w14:textId="77777777">
        <w:trPr>
          <w:trHeight w:val="57"/>
        </w:trPr>
        <w:tc>
          <w:tcPr>
            <w:tcW w:w="1486" w:type="dxa"/>
          </w:tcPr>
          <w:p w14:paraId="6DAB057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w:t>
            </w:r>
          </w:p>
        </w:tc>
        <w:tc>
          <w:tcPr>
            <w:tcW w:w="1491" w:type="dxa"/>
          </w:tcPr>
          <w:p w14:paraId="54FEC3F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w:t>
            </w:r>
          </w:p>
        </w:tc>
        <w:tc>
          <w:tcPr>
            <w:tcW w:w="2050" w:type="dxa"/>
          </w:tcPr>
          <w:p w14:paraId="4CB1754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Cygnet core</w:t>
            </w:r>
          </w:p>
        </w:tc>
        <w:tc>
          <w:tcPr>
            <w:tcW w:w="1480" w:type="dxa"/>
          </w:tcPr>
          <w:p w14:paraId="4EED4A1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03FFC4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1BE9BF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87240F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523299EB" w14:textId="77777777" w:rsidR="004C0E36" w:rsidRDefault="004C0E36">
            <w:pPr>
              <w:rPr>
                <w:rFonts w:ascii="Gill Sans" w:eastAsia="Gill Sans" w:hAnsi="Gill Sans" w:cs="Gill Sans"/>
                <w:color w:val="000000"/>
                <w:sz w:val="20"/>
                <w:szCs w:val="20"/>
              </w:rPr>
            </w:pPr>
          </w:p>
        </w:tc>
        <w:tc>
          <w:tcPr>
            <w:tcW w:w="1484" w:type="dxa"/>
          </w:tcPr>
          <w:p w14:paraId="7A47BF1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3C061343" w14:textId="77777777">
        <w:trPr>
          <w:trHeight w:val="57"/>
        </w:trPr>
        <w:tc>
          <w:tcPr>
            <w:tcW w:w="1486" w:type="dxa"/>
          </w:tcPr>
          <w:p w14:paraId="51673F1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w:t>
            </w:r>
          </w:p>
        </w:tc>
        <w:tc>
          <w:tcPr>
            <w:tcW w:w="1491" w:type="dxa"/>
          </w:tcPr>
          <w:p w14:paraId="00ED6DB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w:t>
            </w:r>
          </w:p>
        </w:tc>
        <w:tc>
          <w:tcPr>
            <w:tcW w:w="2050" w:type="dxa"/>
          </w:tcPr>
          <w:p w14:paraId="2F96DD1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Bolan core</w:t>
            </w:r>
          </w:p>
        </w:tc>
        <w:tc>
          <w:tcPr>
            <w:tcW w:w="1480" w:type="dxa"/>
          </w:tcPr>
          <w:p w14:paraId="49ABE25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217110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9F57E4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9FB4FB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492E60CC" w14:textId="77777777" w:rsidR="004C0E36" w:rsidRDefault="004C0E36">
            <w:pPr>
              <w:rPr>
                <w:rFonts w:ascii="Gill Sans" w:eastAsia="Gill Sans" w:hAnsi="Gill Sans" w:cs="Gill Sans"/>
                <w:color w:val="000000"/>
                <w:sz w:val="20"/>
                <w:szCs w:val="20"/>
              </w:rPr>
            </w:pPr>
          </w:p>
        </w:tc>
        <w:tc>
          <w:tcPr>
            <w:tcW w:w="1484" w:type="dxa"/>
          </w:tcPr>
          <w:p w14:paraId="13443DD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8011D12" w14:textId="77777777">
        <w:trPr>
          <w:trHeight w:val="57"/>
        </w:trPr>
        <w:tc>
          <w:tcPr>
            <w:tcW w:w="1486" w:type="dxa"/>
          </w:tcPr>
          <w:p w14:paraId="501DD23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w:t>
            </w:r>
          </w:p>
        </w:tc>
        <w:tc>
          <w:tcPr>
            <w:tcW w:w="1491" w:type="dxa"/>
          </w:tcPr>
          <w:p w14:paraId="2316A93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37</w:t>
            </w:r>
          </w:p>
        </w:tc>
        <w:tc>
          <w:tcPr>
            <w:tcW w:w="2050" w:type="dxa"/>
          </w:tcPr>
          <w:p w14:paraId="3766EBB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Como core</w:t>
            </w:r>
          </w:p>
        </w:tc>
        <w:tc>
          <w:tcPr>
            <w:tcW w:w="1480" w:type="dxa"/>
          </w:tcPr>
          <w:p w14:paraId="026D969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135C5F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6F767C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C55E54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649014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59C1B9C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97E0757" w14:textId="77777777">
        <w:trPr>
          <w:trHeight w:val="57"/>
        </w:trPr>
        <w:tc>
          <w:tcPr>
            <w:tcW w:w="1486" w:type="dxa"/>
          </w:tcPr>
          <w:p w14:paraId="5DC53F9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w:t>
            </w:r>
          </w:p>
        </w:tc>
        <w:tc>
          <w:tcPr>
            <w:tcW w:w="1491" w:type="dxa"/>
          </w:tcPr>
          <w:p w14:paraId="7324533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38</w:t>
            </w:r>
          </w:p>
        </w:tc>
        <w:tc>
          <w:tcPr>
            <w:tcW w:w="2050" w:type="dxa"/>
          </w:tcPr>
          <w:p w14:paraId="539A933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Crane core</w:t>
            </w:r>
          </w:p>
        </w:tc>
        <w:tc>
          <w:tcPr>
            <w:tcW w:w="1480" w:type="dxa"/>
          </w:tcPr>
          <w:p w14:paraId="6C0EA49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8CCCEC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425A2C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2E36BA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9A52BE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2091EEA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76B5B2A6" w14:textId="77777777">
        <w:trPr>
          <w:trHeight w:val="57"/>
        </w:trPr>
        <w:tc>
          <w:tcPr>
            <w:tcW w:w="1486" w:type="dxa"/>
          </w:tcPr>
          <w:p w14:paraId="12EC59B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28</w:t>
            </w:r>
          </w:p>
        </w:tc>
        <w:tc>
          <w:tcPr>
            <w:tcW w:w="1491" w:type="dxa"/>
          </w:tcPr>
          <w:p w14:paraId="1039A0E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48</w:t>
            </w:r>
          </w:p>
        </w:tc>
        <w:tc>
          <w:tcPr>
            <w:tcW w:w="2050" w:type="dxa"/>
          </w:tcPr>
          <w:p w14:paraId="0DDEDAA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Montezuma Well core</w:t>
            </w:r>
          </w:p>
        </w:tc>
        <w:tc>
          <w:tcPr>
            <w:tcW w:w="1480" w:type="dxa"/>
          </w:tcPr>
          <w:p w14:paraId="3977ABA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F014E8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02F877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A6C869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0744F0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2909C41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8675878" w14:textId="77777777">
        <w:trPr>
          <w:trHeight w:val="57"/>
        </w:trPr>
        <w:tc>
          <w:tcPr>
            <w:tcW w:w="1486" w:type="dxa"/>
          </w:tcPr>
          <w:p w14:paraId="33937EE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33</w:t>
            </w:r>
          </w:p>
        </w:tc>
        <w:tc>
          <w:tcPr>
            <w:tcW w:w="1491" w:type="dxa"/>
          </w:tcPr>
          <w:p w14:paraId="3C77E2F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57</w:t>
            </w:r>
          </w:p>
        </w:tc>
        <w:tc>
          <w:tcPr>
            <w:tcW w:w="2050" w:type="dxa"/>
          </w:tcPr>
          <w:p w14:paraId="5E4A29E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Posy Lake core</w:t>
            </w:r>
          </w:p>
        </w:tc>
        <w:tc>
          <w:tcPr>
            <w:tcW w:w="1480" w:type="dxa"/>
          </w:tcPr>
          <w:p w14:paraId="5E35F0B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6604AA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71C24D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DBED70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D4AF4F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7FA56D8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2EBFAD98" w14:textId="77777777">
        <w:trPr>
          <w:trHeight w:val="57"/>
        </w:trPr>
        <w:tc>
          <w:tcPr>
            <w:tcW w:w="1486" w:type="dxa"/>
          </w:tcPr>
          <w:p w14:paraId="7FB99C4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42</w:t>
            </w:r>
          </w:p>
        </w:tc>
        <w:tc>
          <w:tcPr>
            <w:tcW w:w="1491" w:type="dxa"/>
          </w:tcPr>
          <w:p w14:paraId="0EAD41D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68</w:t>
            </w:r>
          </w:p>
        </w:tc>
        <w:tc>
          <w:tcPr>
            <w:tcW w:w="2050" w:type="dxa"/>
          </w:tcPr>
          <w:p w14:paraId="27C373E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Moose core</w:t>
            </w:r>
          </w:p>
        </w:tc>
        <w:tc>
          <w:tcPr>
            <w:tcW w:w="1480" w:type="dxa"/>
          </w:tcPr>
          <w:p w14:paraId="1042317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671A10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03BD68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2A2917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1B4B0C4" w14:textId="77777777" w:rsidR="004C0E36" w:rsidRDefault="004C0E36">
            <w:pPr>
              <w:rPr>
                <w:rFonts w:ascii="Gill Sans" w:eastAsia="Gill Sans" w:hAnsi="Gill Sans" w:cs="Gill Sans"/>
                <w:color w:val="000000"/>
                <w:sz w:val="20"/>
                <w:szCs w:val="20"/>
              </w:rPr>
            </w:pPr>
          </w:p>
        </w:tc>
        <w:tc>
          <w:tcPr>
            <w:tcW w:w="1484" w:type="dxa"/>
          </w:tcPr>
          <w:p w14:paraId="6BEE445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1CA1B61" w14:textId="77777777">
        <w:trPr>
          <w:trHeight w:val="57"/>
        </w:trPr>
        <w:tc>
          <w:tcPr>
            <w:tcW w:w="1486" w:type="dxa"/>
          </w:tcPr>
          <w:p w14:paraId="0A7375D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59</w:t>
            </w:r>
          </w:p>
        </w:tc>
        <w:tc>
          <w:tcPr>
            <w:tcW w:w="1491" w:type="dxa"/>
          </w:tcPr>
          <w:p w14:paraId="0A7D6A5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88</w:t>
            </w:r>
          </w:p>
        </w:tc>
        <w:tc>
          <w:tcPr>
            <w:tcW w:w="2050" w:type="dxa"/>
          </w:tcPr>
          <w:p w14:paraId="08664BC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Lake Van core</w:t>
            </w:r>
          </w:p>
        </w:tc>
        <w:tc>
          <w:tcPr>
            <w:tcW w:w="1480" w:type="dxa"/>
          </w:tcPr>
          <w:p w14:paraId="5775CA8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CE7E14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6BA562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5871B0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5B25FDF1" w14:textId="77777777" w:rsidR="004C0E36" w:rsidRDefault="004C0E36">
            <w:pPr>
              <w:rPr>
                <w:rFonts w:ascii="Gill Sans" w:eastAsia="Gill Sans" w:hAnsi="Gill Sans" w:cs="Gill Sans"/>
                <w:color w:val="000000"/>
                <w:sz w:val="20"/>
                <w:szCs w:val="20"/>
              </w:rPr>
            </w:pPr>
          </w:p>
        </w:tc>
        <w:tc>
          <w:tcPr>
            <w:tcW w:w="1484" w:type="dxa"/>
          </w:tcPr>
          <w:p w14:paraId="5B8BEB2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6C775C74" w14:textId="77777777">
        <w:trPr>
          <w:trHeight w:val="57"/>
        </w:trPr>
        <w:tc>
          <w:tcPr>
            <w:tcW w:w="1486" w:type="dxa"/>
          </w:tcPr>
          <w:p w14:paraId="61891FA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109</w:t>
            </w:r>
          </w:p>
        </w:tc>
        <w:tc>
          <w:tcPr>
            <w:tcW w:w="1491" w:type="dxa"/>
          </w:tcPr>
          <w:p w14:paraId="648FDAC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145</w:t>
            </w:r>
          </w:p>
        </w:tc>
        <w:tc>
          <w:tcPr>
            <w:tcW w:w="2050" w:type="dxa"/>
          </w:tcPr>
          <w:p w14:paraId="7DC7E17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Little Molas Lake core</w:t>
            </w:r>
          </w:p>
        </w:tc>
        <w:tc>
          <w:tcPr>
            <w:tcW w:w="1480" w:type="dxa"/>
          </w:tcPr>
          <w:p w14:paraId="7821C41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26D486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57F765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5EC39D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274546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03D70F6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66115EE8" w14:textId="77777777">
        <w:trPr>
          <w:trHeight w:val="57"/>
        </w:trPr>
        <w:tc>
          <w:tcPr>
            <w:tcW w:w="1486" w:type="dxa"/>
          </w:tcPr>
          <w:p w14:paraId="3A22AD2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121</w:t>
            </w:r>
          </w:p>
        </w:tc>
        <w:tc>
          <w:tcPr>
            <w:tcW w:w="1491" w:type="dxa"/>
          </w:tcPr>
          <w:p w14:paraId="5F5970E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158</w:t>
            </w:r>
          </w:p>
        </w:tc>
        <w:tc>
          <w:tcPr>
            <w:tcW w:w="2050" w:type="dxa"/>
          </w:tcPr>
          <w:p w14:paraId="054E4A6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PTA02_4 gtr20</w:t>
            </w:r>
          </w:p>
        </w:tc>
        <w:tc>
          <w:tcPr>
            <w:tcW w:w="1480" w:type="dxa"/>
          </w:tcPr>
          <w:p w14:paraId="2789397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66F7C1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DF7D4E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7B02A6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C5805B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17DF216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3DD8ED1" w14:textId="77777777">
        <w:trPr>
          <w:trHeight w:val="57"/>
        </w:trPr>
        <w:tc>
          <w:tcPr>
            <w:tcW w:w="1486" w:type="dxa"/>
          </w:tcPr>
          <w:p w14:paraId="4372D91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171</w:t>
            </w:r>
          </w:p>
        </w:tc>
        <w:tc>
          <w:tcPr>
            <w:tcW w:w="1491" w:type="dxa"/>
          </w:tcPr>
          <w:p w14:paraId="27FF86B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220</w:t>
            </w:r>
          </w:p>
        </w:tc>
        <w:tc>
          <w:tcPr>
            <w:tcW w:w="2050" w:type="dxa"/>
          </w:tcPr>
          <w:p w14:paraId="10E03D9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7-M core</w:t>
            </w:r>
          </w:p>
        </w:tc>
        <w:tc>
          <w:tcPr>
            <w:tcW w:w="1480" w:type="dxa"/>
          </w:tcPr>
          <w:p w14:paraId="05A800F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93A745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28D778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82E8A8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C84F77E" w14:textId="77777777" w:rsidR="004C0E36" w:rsidRDefault="004C0E36">
            <w:pPr>
              <w:rPr>
                <w:rFonts w:ascii="Gill Sans" w:eastAsia="Gill Sans" w:hAnsi="Gill Sans" w:cs="Gill Sans"/>
                <w:color w:val="000000"/>
                <w:sz w:val="20"/>
                <w:szCs w:val="20"/>
              </w:rPr>
            </w:pPr>
          </w:p>
        </w:tc>
        <w:tc>
          <w:tcPr>
            <w:tcW w:w="1484" w:type="dxa"/>
          </w:tcPr>
          <w:p w14:paraId="44177B2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0481C52" w14:textId="77777777">
        <w:trPr>
          <w:trHeight w:val="57"/>
        </w:trPr>
        <w:tc>
          <w:tcPr>
            <w:tcW w:w="1486" w:type="dxa"/>
          </w:tcPr>
          <w:p w14:paraId="75BCD27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172</w:t>
            </w:r>
          </w:p>
        </w:tc>
        <w:tc>
          <w:tcPr>
            <w:tcW w:w="1491" w:type="dxa"/>
          </w:tcPr>
          <w:p w14:paraId="67E3510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221</w:t>
            </w:r>
          </w:p>
        </w:tc>
        <w:tc>
          <w:tcPr>
            <w:tcW w:w="2050" w:type="dxa"/>
          </w:tcPr>
          <w:p w14:paraId="16A8A17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Arrow core</w:t>
            </w:r>
          </w:p>
        </w:tc>
        <w:tc>
          <w:tcPr>
            <w:tcW w:w="1480" w:type="dxa"/>
          </w:tcPr>
          <w:p w14:paraId="5E46E18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04660E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6FFDFC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1396E3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345733E" w14:textId="77777777" w:rsidR="004C0E36" w:rsidRDefault="004C0E36">
            <w:pPr>
              <w:rPr>
                <w:rFonts w:ascii="Gill Sans" w:eastAsia="Gill Sans" w:hAnsi="Gill Sans" w:cs="Gill Sans"/>
                <w:color w:val="000000"/>
                <w:sz w:val="20"/>
                <w:szCs w:val="20"/>
              </w:rPr>
            </w:pPr>
          </w:p>
        </w:tc>
        <w:tc>
          <w:tcPr>
            <w:tcW w:w="1484" w:type="dxa"/>
          </w:tcPr>
          <w:p w14:paraId="0A62EDC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8E518F1" w14:textId="77777777">
        <w:trPr>
          <w:trHeight w:val="57"/>
        </w:trPr>
        <w:tc>
          <w:tcPr>
            <w:tcW w:w="1486" w:type="dxa"/>
          </w:tcPr>
          <w:p w14:paraId="39733E6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173</w:t>
            </w:r>
          </w:p>
        </w:tc>
        <w:tc>
          <w:tcPr>
            <w:tcW w:w="1491" w:type="dxa"/>
          </w:tcPr>
          <w:p w14:paraId="152D82E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222</w:t>
            </w:r>
          </w:p>
        </w:tc>
        <w:tc>
          <w:tcPr>
            <w:tcW w:w="2050" w:type="dxa"/>
          </w:tcPr>
          <w:p w14:paraId="0E03CC6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Rock Lake core</w:t>
            </w:r>
          </w:p>
        </w:tc>
        <w:tc>
          <w:tcPr>
            <w:tcW w:w="1480" w:type="dxa"/>
          </w:tcPr>
          <w:p w14:paraId="42C6831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4A0994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024CC9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0EC8FB7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4F63084C" w14:textId="77777777" w:rsidR="004C0E36" w:rsidRDefault="004C0E36">
            <w:pPr>
              <w:rPr>
                <w:rFonts w:ascii="Gill Sans" w:eastAsia="Gill Sans" w:hAnsi="Gill Sans" w:cs="Gill Sans"/>
                <w:color w:val="000000"/>
                <w:sz w:val="20"/>
                <w:szCs w:val="20"/>
              </w:rPr>
            </w:pPr>
          </w:p>
        </w:tc>
        <w:tc>
          <w:tcPr>
            <w:tcW w:w="1484" w:type="dxa"/>
          </w:tcPr>
          <w:p w14:paraId="25423B2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FCEF9A6" w14:textId="77777777">
        <w:trPr>
          <w:trHeight w:val="57"/>
        </w:trPr>
        <w:tc>
          <w:tcPr>
            <w:tcW w:w="1486" w:type="dxa"/>
          </w:tcPr>
          <w:p w14:paraId="07FACF7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175</w:t>
            </w:r>
          </w:p>
        </w:tc>
        <w:tc>
          <w:tcPr>
            <w:tcW w:w="1491" w:type="dxa"/>
          </w:tcPr>
          <w:p w14:paraId="3BF5A9B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224</w:t>
            </w:r>
          </w:p>
        </w:tc>
        <w:tc>
          <w:tcPr>
            <w:tcW w:w="2050" w:type="dxa"/>
          </w:tcPr>
          <w:p w14:paraId="5A7CFF7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Portage core</w:t>
            </w:r>
          </w:p>
        </w:tc>
        <w:tc>
          <w:tcPr>
            <w:tcW w:w="1480" w:type="dxa"/>
          </w:tcPr>
          <w:p w14:paraId="0861493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7431D7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4CE77E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FDAEE0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CEA47DB" w14:textId="77777777" w:rsidR="004C0E36" w:rsidRDefault="004C0E36">
            <w:pPr>
              <w:rPr>
                <w:rFonts w:ascii="Gill Sans" w:eastAsia="Gill Sans" w:hAnsi="Gill Sans" w:cs="Gill Sans"/>
                <w:color w:val="000000"/>
                <w:sz w:val="20"/>
                <w:szCs w:val="20"/>
              </w:rPr>
            </w:pPr>
          </w:p>
        </w:tc>
        <w:tc>
          <w:tcPr>
            <w:tcW w:w="1484" w:type="dxa"/>
          </w:tcPr>
          <w:p w14:paraId="12D350C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20FB7D8" w14:textId="77777777">
        <w:trPr>
          <w:trHeight w:val="57"/>
        </w:trPr>
        <w:tc>
          <w:tcPr>
            <w:tcW w:w="1486" w:type="dxa"/>
          </w:tcPr>
          <w:p w14:paraId="524C2BD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204</w:t>
            </w:r>
          </w:p>
        </w:tc>
        <w:tc>
          <w:tcPr>
            <w:tcW w:w="1491" w:type="dxa"/>
          </w:tcPr>
          <w:p w14:paraId="4F3AF5C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253</w:t>
            </w:r>
          </w:p>
        </w:tc>
        <w:tc>
          <w:tcPr>
            <w:tcW w:w="2050" w:type="dxa"/>
          </w:tcPr>
          <w:p w14:paraId="23F4AEB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Cooley Lake core</w:t>
            </w:r>
          </w:p>
        </w:tc>
        <w:tc>
          <w:tcPr>
            <w:tcW w:w="1480" w:type="dxa"/>
          </w:tcPr>
          <w:p w14:paraId="7CE0466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2F9AAA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F15467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6E3C8BE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3D127D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29F3339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C0E0E92" w14:textId="77777777">
        <w:trPr>
          <w:trHeight w:val="57"/>
        </w:trPr>
        <w:tc>
          <w:tcPr>
            <w:tcW w:w="1486" w:type="dxa"/>
          </w:tcPr>
          <w:p w14:paraId="600CC0F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205</w:t>
            </w:r>
          </w:p>
        </w:tc>
        <w:tc>
          <w:tcPr>
            <w:tcW w:w="1491" w:type="dxa"/>
          </w:tcPr>
          <w:p w14:paraId="6452D7E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254</w:t>
            </w:r>
          </w:p>
        </w:tc>
        <w:tc>
          <w:tcPr>
            <w:tcW w:w="2050" w:type="dxa"/>
          </w:tcPr>
          <w:p w14:paraId="5931D0D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Rockslide core</w:t>
            </w:r>
          </w:p>
        </w:tc>
        <w:tc>
          <w:tcPr>
            <w:tcW w:w="1480" w:type="dxa"/>
          </w:tcPr>
          <w:p w14:paraId="6726E2E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9DCE88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AD2617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43F299F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4D09F40C" w14:textId="77777777" w:rsidR="004C0E36" w:rsidRDefault="004C0E36">
            <w:pPr>
              <w:rPr>
                <w:rFonts w:ascii="Gill Sans" w:eastAsia="Gill Sans" w:hAnsi="Gill Sans" w:cs="Gill Sans"/>
                <w:color w:val="000000"/>
                <w:sz w:val="20"/>
                <w:szCs w:val="20"/>
              </w:rPr>
            </w:pPr>
          </w:p>
        </w:tc>
        <w:tc>
          <w:tcPr>
            <w:tcW w:w="1484" w:type="dxa"/>
          </w:tcPr>
          <w:p w14:paraId="11E43D3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D5F421C" w14:textId="77777777">
        <w:trPr>
          <w:trHeight w:val="57"/>
        </w:trPr>
        <w:tc>
          <w:tcPr>
            <w:tcW w:w="1486" w:type="dxa"/>
          </w:tcPr>
          <w:p w14:paraId="4251E6D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214</w:t>
            </w:r>
          </w:p>
        </w:tc>
        <w:tc>
          <w:tcPr>
            <w:tcW w:w="1491" w:type="dxa"/>
          </w:tcPr>
          <w:p w14:paraId="5B11538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265</w:t>
            </w:r>
          </w:p>
        </w:tc>
        <w:tc>
          <w:tcPr>
            <w:tcW w:w="2050" w:type="dxa"/>
          </w:tcPr>
          <w:p w14:paraId="42BDDC8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ELA-320 Lake core_area</w:t>
            </w:r>
          </w:p>
        </w:tc>
        <w:tc>
          <w:tcPr>
            <w:tcW w:w="1480" w:type="dxa"/>
          </w:tcPr>
          <w:p w14:paraId="08C0E369" w14:textId="77777777" w:rsidR="004C0E36" w:rsidRDefault="004C0E36">
            <w:pPr>
              <w:rPr>
                <w:rFonts w:ascii="Gill Sans" w:eastAsia="Gill Sans" w:hAnsi="Gill Sans" w:cs="Gill Sans"/>
                <w:color w:val="000000"/>
                <w:sz w:val="20"/>
                <w:szCs w:val="20"/>
              </w:rPr>
            </w:pPr>
          </w:p>
        </w:tc>
        <w:tc>
          <w:tcPr>
            <w:tcW w:w="1490" w:type="dxa"/>
          </w:tcPr>
          <w:p w14:paraId="6AE0DC8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4F7824E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F2C2B8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C8F893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598F669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EDC7E0C" w14:textId="77777777">
        <w:trPr>
          <w:trHeight w:val="57"/>
        </w:trPr>
        <w:tc>
          <w:tcPr>
            <w:tcW w:w="1486" w:type="dxa"/>
          </w:tcPr>
          <w:p w14:paraId="7A78202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220</w:t>
            </w:r>
          </w:p>
        </w:tc>
        <w:tc>
          <w:tcPr>
            <w:tcW w:w="1491" w:type="dxa"/>
          </w:tcPr>
          <w:p w14:paraId="6D76A5A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271</w:t>
            </w:r>
          </w:p>
        </w:tc>
        <w:tc>
          <w:tcPr>
            <w:tcW w:w="2050" w:type="dxa"/>
          </w:tcPr>
          <w:p w14:paraId="7BBCD82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Northwest Lake core</w:t>
            </w:r>
          </w:p>
        </w:tc>
        <w:tc>
          <w:tcPr>
            <w:tcW w:w="1480" w:type="dxa"/>
          </w:tcPr>
          <w:p w14:paraId="16BCE85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82B51C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0EC8A1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6D7A95E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2D5C14C" w14:textId="77777777" w:rsidR="004C0E36" w:rsidRDefault="004C0E36">
            <w:pPr>
              <w:rPr>
                <w:rFonts w:ascii="Gill Sans" w:eastAsia="Gill Sans" w:hAnsi="Gill Sans" w:cs="Gill Sans"/>
                <w:color w:val="000000"/>
                <w:sz w:val="20"/>
                <w:szCs w:val="20"/>
              </w:rPr>
            </w:pPr>
          </w:p>
        </w:tc>
        <w:tc>
          <w:tcPr>
            <w:tcW w:w="1484" w:type="dxa"/>
          </w:tcPr>
          <w:p w14:paraId="2D65362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23F816A" w14:textId="77777777">
        <w:trPr>
          <w:trHeight w:val="57"/>
        </w:trPr>
        <w:tc>
          <w:tcPr>
            <w:tcW w:w="1486" w:type="dxa"/>
          </w:tcPr>
          <w:p w14:paraId="0BDC451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223</w:t>
            </w:r>
          </w:p>
        </w:tc>
        <w:tc>
          <w:tcPr>
            <w:tcW w:w="1491" w:type="dxa"/>
          </w:tcPr>
          <w:p w14:paraId="1C5335B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275</w:t>
            </w:r>
          </w:p>
        </w:tc>
        <w:tc>
          <w:tcPr>
            <w:tcW w:w="2050" w:type="dxa"/>
          </w:tcPr>
          <w:p w14:paraId="3F403CF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Siles Lake core</w:t>
            </w:r>
          </w:p>
        </w:tc>
        <w:tc>
          <w:tcPr>
            <w:tcW w:w="1480" w:type="dxa"/>
          </w:tcPr>
          <w:p w14:paraId="1E70A6C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2BA02B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507270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E72389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EF230B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7C44460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086A1E0" w14:textId="77777777">
        <w:trPr>
          <w:trHeight w:val="57"/>
        </w:trPr>
        <w:tc>
          <w:tcPr>
            <w:tcW w:w="1486" w:type="dxa"/>
          </w:tcPr>
          <w:p w14:paraId="3954978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240</w:t>
            </w:r>
          </w:p>
        </w:tc>
        <w:tc>
          <w:tcPr>
            <w:tcW w:w="1491" w:type="dxa"/>
          </w:tcPr>
          <w:p w14:paraId="7D46C01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292</w:t>
            </w:r>
          </w:p>
        </w:tc>
        <w:tc>
          <w:tcPr>
            <w:tcW w:w="2050" w:type="dxa"/>
          </w:tcPr>
          <w:p w14:paraId="1E44BB6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Ijomba core</w:t>
            </w:r>
          </w:p>
        </w:tc>
        <w:tc>
          <w:tcPr>
            <w:tcW w:w="1480" w:type="dxa"/>
          </w:tcPr>
          <w:p w14:paraId="4DD53D8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8A6FE6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9796C8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2459E7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3DBD9ED" w14:textId="77777777" w:rsidR="004C0E36" w:rsidRDefault="004C0E36">
            <w:pPr>
              <w:rPr>
                <w:rFonts w:ascii="Gill Sans" w:eastAsia="Gill Sans" w:hAnsi="Gill Sans" w:cs="Gill Sans"/>
                <w:color w:val="000000"/>
                <w:sz w:val="20"/>
                <w:szCs w:val="20"/>
              </w:rPr>
            </w:pPr>
          </w:p>
        </w:tc>
        <w:tc>
          <w:tcPr>
            <w:tcW w:w="1484" w:type="dxa"/>
          </w:tcPr>
          <w:p w14:paraId="7444052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1B84887F" w14:textId="77777777">
        <w:trPr>
          <w:trHeight w:val="57"/>
        </w:trPr>
        <w:tc>
          <w:tcPr>
            <w:tcW w:w="1486" w:type="dxa"/>
          </w:tcPr>
          <w:p w14:paraId="77FD003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244</w:t>
            </w:r>
          </w:p>
        </w:tc>
        <w:tc>
          <w:tcPr>
            <w:tcW w:w="1491" w:type="dxa"/>
          </w:tcPr>
          <w:p w14:paraId="3FFD2E5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297</w:t>
            </w:r>
          </w:p>
        </w:tc>
        <w:tc>
          <w:tcPr>
            <w:tcW w:w="2050" w:type="dxa"/>
          </w:tcPr>
          <w:p w14:paraId="6EE7B80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Nicole Lake core</w:t>
            </w:r>
          </w:p>
        </w:tc>
        <w:tc>
          <w:tcPr>
            <w:tcW w:w="1480" w:type="dxa"/>
          </w:tcPr>
          <w:p w14:paraId="4A8B475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C3BF4E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32FDD4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E49851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4583FDC8" w14:textId="77777777" w:rsidR="004C0E36" w:rsidRDefault="004C0E36">
            <w:pPr>
              <w:rPr>
                <w:rFonts w:ascii="Gill Sans" w:eastAsia="Gill Sans" w:hAnsi="Gill Sans" w:cs="Gill Sans"/>
                <w:color w:val="000000"/>
                <w:sz w:val="20"/>
                <w:szCs w:val="20"/>
              </w:rPr>
            </w:pPr>
          </w:p>
        </w:tc>
        <w:tc>
          <w:tcPr>
            <w:tcW w:w="1484" w:type="dxa"/>
          </w:tcPr>
          <w:p w14:paraId="73ABA92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D3DFAF7" w14:textId="77777777">
        <w:trPr>
          <w:trHeight w:val="57"/>
        </w:trPr>
        <w:tc>
          <w:tcPr>
            <w:tcW w:w="1486" w:type="dxa"/>
          </w:tcPr>
          <w:p w14:paraId="46752F7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245</w:t>
            </w:r>
          </w:p>
        </w:tc>
        <w:tc>
          <w:tcPr>
            <w:tcW w:w="1491" w:type="dxa"/>
          </w:tcPr>
          <w:p w14:paraId="18AA3B4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300</w:t>
            </w:r>
          </w:p>
        </w:tc>
        <w:tc>
          <w:tcPr>
            <w:tcW w:w="2050" w:type="dxa"/>
          </w:tcPr>
          <w:p w14:paraId="55B0C6D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Scotty Lake core_area</w:t>
            </w:r>
          </w:p>
        </w:tc>
        <w:tc>
          <w:tcPr>
            <w:tcW w:w="1480" w:type="dxa"/>
          </w:tcPr>
          <w:p w14:paraId="79CA15B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8AF792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EC884A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D958AD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CFCB006" w14:textId="77777777" w:rsidR="004C0E36" w:rsidRDefault="004C0E36">
            <w:pPr>
              <w:rPr>
                <w:rFonts w:ascii="Gill Sans" w:eastAsia="Gill Sans" w:hAnsi="Gill Sans" w:cs="Gill Sans"/>
                <w:color w:val="000000"/>
                <w:sz w:val="20"/>
                <w:szCs w:val="20"/>
              </w:rPr>
            </w:pPr>
          </w:p>
        </w:tc>
        <w:tc>
          <w:tcPr>
            <w:tcW w:w="1484" w:type="dxa"/>
          </w:tcPr>
          <w:p w14:paraId="04F9C66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C048A8B" w14:textId="77777777">
        <w:trPr>
          <w:trHeight w:val="57"/>
        </w:trPr>
        <w:tc>
          <w:tcPr>
            <w:tcW w:w="1486" w:type="dxa"/>
          </w:tcPr>
          <w:p w14:paraId="4DD1DED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246</w:t>
            </w:r>
          </w:p>
        </w:tc>
        <w:tc>
          <w:tcPr>
            <w:tcW w:w="1491" w:type="dxa"/>
          </w:tcPr>
          <w:p w14:paraId="075F144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302</w:t>
            </w:r>
          </w:p>
        </w:tc>
        <w:tc>
          <w:tcPr>
            <w:tcW w:w="2050" w:type="dxa"/>
          </w:tcPr>
          <w:p w14:paraId="6598F14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Sky Lake core_area</w:t>
            </w:r>
          </w:p>
        </w:tc>
        <w:tc>
          <w:tcPr>
            <w:tcW w:w="1480" w:type="dxa"/>
          </w:tcPr>
          <w:p w14:paraId="376C3D2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E73DD2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DF74FD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3BFF4C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61E5D2C" w14:textId="77777777" w:rsidR="004C0E36" w:rsidRDefault="004C0E36">
            <w:pPr>
              <w:rPr>
                <w:rFonts w:ascii="Gill Sans" w:eastAsia="Gill Sans" w:hAnsi="Gill Sans" w:cs="Gill Sans"/>
                <w:color w:val="000000"/>
                <w:sz w:val="20"/>
                <w:szCs w:val="20"/>
              </w:rPr>
            </w:pPr>
          </w:p>
        </w:tc>
        <w:tc>
          <w:tcPr>
            <w:tcW w:w="1484" w:type="dxa"/>
          </w:tcPr>
          <w:p w14:paraId="25E9238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FDE4AEC" w14:textId="77777777">
        <w:trPr>
          <w:trHeight w:val="57"/>
        </w:trPr>
        <w:tc>
          <w:tcPr>
            <w:tcW w:w="1486" w:type="dxa"/>
          </w:tcPr>
          <w:p w14:paraId="5543DF8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287</w:t>
            </w:r>
          </w:p>
        </w:tc>
        <w:tc>
          <w:tcPr>
            <w:tcW w:w="1491" w:type="dxa"/>
          </w:tcPr>
          <w:p w14:paraId="27E3CAD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351</w:t>
            </w:r>
          </w:p>
        </w:tc>
        <w:tc>
          <w:tcPr>
            <w:tcW w:w="2050" w:type="dxa"/>
          </w:tcPr>
          <w:p w14:paraId="68E855F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Deming core</w:t>
            </w:r>
          </w:p>
        </w:tc>
        <w:tc>
          <w:tcPr>
            <w:tcW w:w="1480" w:type="dxa"/>
          </w:tcPr>
          <w:p w14:paraId="3435EA3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367673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0EFB95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07A725D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2626E2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0528F8D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36AFACC7" w14:textId="77777777">
        <w:trPr>
          <w:trHeight w:val="57"/>
        </w:trPr>
        <w:tc>
          <w:tcPr>
            <w:tcW w:w="1486" w:type="dxa"/>
          </w:tcPr>
          <w:p w14:paraId="5DED0B8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371</w:t>
            </w:r>
          </w:p>
        </w:tc>
        <w:tc>
          <w:tcPr>
            <w:tcW w:w="1491" w:type="dxa"/>
          </w:tcPr>
          <w:p w14:paraId="69DFF65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443</w:t>
            </w:r>
          </w:p>
        </w:tc>
        <w:tc>
          <w:tcPr>
            <w:tcW w:w="2050" w:type="dxa"/>
          </w:tcPr>
          <w:p w14:paraId="4FF999D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Kaipo core</w:t>
            </w:r>
          </w:p>
        </w:tc>
        <w:tc>
          <w:tcPr>
            <w:tcW w:w="1480" w:type="dxa"/>
          </w:tcPr>
          <w:p w14:paraId="358F4564" w14:textId="77777777" w:rsidR="004C0E36" w:rsidRDefault="004C0E36">
            <w:pPr>
              <w:rPr>
                <w:rFonts w:ascii="Gill Sans" w:eastAsia="Gill Sans" w:hAnsi="Gill Sans" w:cs="Gill Sans"/>
                <w:color w:val="000000"/>
                <w:sz w:val="20"/>
                <w:szCs w:val="20"/>
              </w:rPr>
            </w:pPr>
          </w:p>
        </w:tc>
        <w:tc>
          <w:tcPr>
            <w:tcW w:w="1490" w:type="dxa"/>
          </w:tcPr>
          <w:p w14:paraId="5465CBF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04EBD3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7BEA65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77FF9DD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2456F2D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7DD8C53" w14:textId="77777777">
        <w:trPr>
          <w:trHeight w:val="57"/>
        </w:trPr>
        <w:tc>
          <w:tcPr>
            <w:tcW w:w="1486" w:type="dxa"/>
          </w:tcPr>
          <w:p w14:paraId="0C84136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374</w:t>
            </w:r>
          </w:p>
        </w:tc>
        <w:tc>
          <w:tcPr>
            <w:tcW w:w="1491" w:type="dxa"/>
          </w:tcPr>
          <w:p w14:paraId="41E835D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446</w:t>
            </w:r>
          </w:p>
        </w:tc>
        <w:tc>
          <w:tcPr>
            <w:tcW w:w="2050" w:type="dxa"/>
          </w:tcPr>
          <w:p w14:paraId="046695D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Lago del Greppo composite</w:t>
            </w:r>
          </w:p>
        </w:tc>
        <w:tc>
          <w:tcPr>
            <w:tcW w:w="1480" w:type="dxa"/>
          </w:tcPr>
          <w:p w14:paraId="6E8FCC1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D95B73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3A3AF8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0992688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50C0AE47" w14:textId="77777777" w:rsidR="004C0E36" w:rsidRDefault="004C0E36">
            <w:pPr>
              <w:rPr>
                <w:rFonts w:ascii="Gill Sans" w:eastAsia="Gill Sans" w:hAnsi="Gill Sans" w:cs="Gill Sans"/>
                <w:color w:val="000000"/>
                <w:sz w:val="20"/>
                <w:szCs w:val="20"/>
              </w:rPr>
            </w:pPr>
          </w:p>
        </w:tc>
        <w:tc>
          <w:tcPr>
            <w:tcW w:w="1484" w:type="dxa"/>
          </w:tcPr>
          <w:p w14:paraId="0AEAAC3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5C795D3A" w14:textId="77777777">
        <w:trPr>
          <w:trHeight w:val="57"/>
        </w:trPr>
        <w:tc>
          <w:tcPr>
            <w:tcW w:w="1486" w:type="dxa"/>
          </w:tcPr>
          <w:p w14:paraId="395D3DE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375</w:t>
            </w:r>
          </w:p>
        </w:tc>
        <w:tc>
          <w:tcPr>
            <w:tcW w:w="1491" w:type="dxa"/>
          </w:tcPr>
          <w:p w14:paraId="491C49B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447</w:t>
            </w:r>
          </w:p>
        </w:tc>
        <w:tc>
          <w:tcPr>
            <w:tcW w:w="2050" w:type="dxa"/>
          </w:tcPr>
          <w:p w14:paraId="5D43DA6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Brenda Lake core</w:t>
            </w:r>
          </w:p>
        </w:tc>
        <w:tc>
          <w:tcPr>
            <w:tcW w:w="1480" w:type="dxa"/>
          </w:tcPr>
          <w:p w14:paraId="0F1F5A3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0D5E3C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890084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89B8F5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2D627B7" w14:textId="77777777" w:rsidR="004C0E36" w:rsidRDefault="004C0E36">
            <w:pPr>
              <w:rPr>
                <w:rFonts w:ascii="Gill Sans" w:eastAsia="Gill Sans" w:hAnsi="Gill Sans" w:cs="Gill Sans"/>
                <w:color w:val="000000"/>
                <w:sz w:val="20"/>
                <w:szCs w:val="20"/>
              </w:rPr>
            </w:pPr>
          </w:p>
        </w:tc>
        <w:tc>
          <w:tcPr>
            <w:tcW w:w="1484" w:type="dxa"/>
          </w:tcPr>
          <w:p w14:paraId="6CBE52B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CAB9330" w14:textId="77777777">
        <w:trPr>
          <w:trHeight w:val="57"/>
        </w:trPr>
        <w:tc>
          <w:tcPr>
            <w:tcW w:w="1486" w:type="dxa"/>
          </w:tcPr>
          <w:p w14:paraId="36FA63F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376</w:t>
            </w:r>
          </w:p>
        </w:tc>
        <w:tc>
          <w:tcPr>
            <w:tcW w:w="1491" w:type="dxa"/>
          </w:tcPr>
          <w:p w14:paraId="3ED907A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449</w:t>
            </w:r>
          </w:p>
        </w:tc>
        <w:tc>
          <w:tcPr>
            <w:tcW w:w="2050" w:type="dxa"/>
          </w:tcPr>
          <w:p w14:paraId="2706F86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Andy Lake core</w:t>
            </w:r>
          </w:p>
        </w:tc>
        <w:tc>
          <w:tcPr>
            <w:tcW w:w="1480" w:type="dxa"/>
          </w:tcPr>
          <w:p w14:paraId="5174F28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E8997E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F94ADB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5D82B0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0F88411" w14:textId="77777777" w:rsidR="004C0E36" w:rsidRDefault="004C0E36">
            <w:pPr>
              <w:rPr>
                <w:rFonts w:ascii="Gill Sans" w:eastAsia="Gill Sans" w:hAnsi="Gill Sans" w:cs="Gill Sans"/>
                <w:color w:val="000000"/>
                <w:sz w:val="20"/>
                <w:szCs w:val="20"/>
              </w:rPr>
            </w:pPr>
          </w:p>
        </w:tc>
        <w:tc>
          <w:tcPr>
            <w:tcW w:w="1484" w:type="dxa"/>
          </w:tcPr>
          <w:p w14:paraId="78EF3AB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BBFFB75" w14:textId="77777777">
        <w:trPr>
          <w:trHeight w:val="57"/>
        </w:trPr>
        <w:tc>
          <w:tcPr>
            <w:tcW w:w="1486" w:type="dxa"/>
          </w:tcPr>
          <w:p w14:paraId="2D3A47B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377</w:t>
            </w:r>
          </w:p>
        </w:tc>
        <w:tc>
          <w:tcPr>
            <w:tcW w:w="1491" w:type="dxa"/>
          </w:tcPr>
          <w:p w14:paraId="2FDE28E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452</w:t>
            </w:r>
          </w:p>
        </w:tc>
        <w:tc>
          <w:tcPr>
            <w:tcW w:w="2050" w:type="dxa"/>
          </w:tcPr>
          <w:p w14:paraId="78D4BFB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Jason core</w:t>
            </w:r>
          </w:p>
        </w:tc>
        <w:tc>
          <w:tcPr>
            <w:tcW w:w="1480" w:type="dxa"/>
          </w:tcPr>
          <w:p w14:paraId="14CBFBD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088521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8C171E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03A899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0BD89A7" w14:textId="77777777" w:rsidR="004C0E36" w:rsidRDefault="004C0E36">
            <w:pPr>
              <w:rPr>
                <w:rFonts w:ascii="Gill Sans" w:eastAsia="Gill Sans" w:hAnsi="Gill Sans" w:cs="Gill Sans"/>
                <w:color w:val="000000"/>
                <w:sz w:val="20"/>
                <w:szCs w:val="20"/>
              </w:rPr>
            </w:pPr>
          </w:p>
        </w:tc>
        <w:tc>
          <w:tcPr>
            <w:tcW w:w="1484" w:type="dxa"/>
          </w:tcPr>
          <w:p w14:paraId="525681D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E5B121F" w14:textId="77777777">
        <w:trPr>
          <w:trHeight w:val="57"/>
        </w:trPr>
        <w:tc>
          <w:tcPr>
            <w:tcW w:w="1486" w:type="dxa"/>
          </w:tcPr>
          <w:p w14:paraId="6F1E95F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378</w:t>
            </w:r>
          </w:p>
        </w:tc>
        <w:tc>
          <w:tcPr>
            <w:tcW w:w="1491" w:type="dxa"/>
          </w:tcPr>
          <w:p w14:paraId="036CE6A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454</w:t>
            </w:r>
          </w:p>
        </w:tc>
        <w:tc>
          <w:tcPr>
            <w:tcW w:w="2050" w:type="dxa"/>
          </w:tcPr>
          <w:p w14:paraId="03D8483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Corral Lake core</w:t>
            </w:r>
          </w:p>
        </w:tc>
        <w:tc>
          <w:tcPr>
            <w:tcW w:w="1480" w:type="dxa"/>
          </w:tcPr>
          <w:p w14:paraId="1B563EE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6B7886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9F957A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DA5436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581822DB" w14:textId="77777777" w:rsidR="004C0E36" w:rsidRDefault="004C0E36">
            <w:pPr>
              <w:rPr>
                <w:rFonts w:ascii="Gill Sans" w:eastAsia="Gill Sans" w:hAnsi="Gill Sans" w:cs="Gill Sans"/>
                <w:color w:val="000000"/>
                <w:sz w:val="20"/>
                <w:szCs w:val="20"/>
              </w:rPr>
            </w:pPr>
          </w:p>
        </w:tc>
        <w:tc>
          <w:tcPr>
            <w:tcW w:w="1484" w:type="dxa"/>
          </w:tcPr>
          <w:p w14:paraId="30FE143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68C31E9" w14:textId="77777777">
        <w:trPr>
          <w:trHeight w:val="57"/>
        </w:trPr>
        <w:tc>
          <w:tcPr>
            <w:tcW w:w="1486" w:type="dxa"/>
          </w:tcPr>
          <w:p w14:paraId="26D2FE5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379</w:t>
            </w:r>
          </w:p>
        </w:tc>
        <w:tc>
          <w:tcPr>
            <w:tcW w:w="1491" w:type="dxa"/>
          </w:tcPr>
          <w:p w14:paraId="07730EB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456</w:t>
            </w:r>
          </w:p>
        </w:tc>
        <w:tc>
          <w:tcPr>
            <w:tcW w:w="2050" w:type="dxa"/>
          </w:tcPr>
          <w:p w14:paraId="6409540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Two Hill Lake core</w:t>
            </w:r>
          </w:p>
        </w:tc>
        <w:tc>
          <w:tcPr>
            <w:tcW w:w="1480" w:type="dxa"/>
          </w:tcPr>
          <w:p w14:paraId="54E99BE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10F0DC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990D78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4A9F58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73DAD9D" w14:textId="77777777" w:rsidR="004C0E36" w:rsidRDefault="004C0E36">
            <w:pPr>
              <w:rPr>
                <w:rFonts w:ascii="Gill Sans" w:eastAsia="Gill Sans" w:hAnsi="Gill Sans" w:cs="Gill Sans"/>
                <w:color w:val="000000"/>
                <w:sz w:val="20"/>
                <w:szCs w:val="20"/>
              </w:rPr>
            </w:pPr>
          </w:p>
        </w:tc>
        <w:tc>
          <w:tcPr>
            <w:tcW w:w="1484" w:type="dxa"/>
          </w:tcPr>
          <w:p w14:paraId="043A2AE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C05CF16" w14:textId="77777777">
        <w:trPr>
          <w:trHeight w:val="57"/>
        </w:trPr>
        <w:tc>
          <w:tcPr>
            <w:tcW w:w="1486" w:type="dxa"/>
          </w:tcPr>
          <w:p w14:paraId="0B63A39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380</w:t>
            </w:r>
          </w:p>
        </w:tc>
        <w:tc>
          <w:tcPr>
            <w:tcW w:w="1491" w:type="dxa"/>
          </w:tcPr>
          <w:p w14:paraId="0888B46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457</w:t>
            </w:r>
          </w:p>
        </w:tc>
        <w:tc>
          <w:tcPr>
            <w:tcW w:w="2050" w:type="dxa"/>
          </w:tcPr>
          <w:p w14:paraId="7F7E6CC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OK Lake core</w:t>
            </w:r>
          </w:p>
        </w:tc>
        <w:tc>
          <w:tcPr>
            <w:tcW w:w="1480" w:type="dxa"/>
          </w:tcPr>
          <w:p w14:paraId="301FC41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DB2906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659B3E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A57768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86A7861" w14:textId="77777777" w:rsidR="004C0E36" w:rsidRDefault="004C0E36">
            <w:pPr>
              <w:rPr>
                <w:rFonts w:ascii="Gill Sans" w:eastAsia="Gill Sans" w:hAnsi="Gill Sans" w:cs="Gill Sans"/>
                <w:color w:val="000000"/>
                <w:sz w:val="20"/>
                <w:szCs w:val="20"/>
              </w:rPr>
            </w:pPr>
          </w:p>
        </w:tc>
        <w:tc>
          <w:tcPr>
            <w:tcW w:w="1484" w:type="dxa"/>
          </w:tcPr>
          <w:p w14:paraId="4798CD3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DC0FE8A" w14:textId="77777777">
        <w:trPr>
          <w:trHeight w:val="57"/>
        </w:trPr>
        <w:tc>
          <w:tcPr>
            <w:tcW w:w="1486" w:type="dxa"/>
          </w:tcPr>
          <w:p w14:paraId="15E64E7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382</w:t>
            </w:r>
          </w:p>
        </w:tc>
        <w:tc>
          <w:tcPr>
            <w:tcW w:w="1491" w:type="dxa"/>
          </w:tcPr>
          <w:p w14:paraId="3F5E06E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460</w:t>
            </w:r>
          </w:p>
        </w:tc>
        <w:tc>
          <w:tcPr>
            <w:tcW w:w="2050" w:type="dxa"/>
          </w:tcPr>
          <w:p w14:paraId="153B783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Lily Pond Warwick core</w:t>
            </w:r>
          </w:p>
        </w:tc>
        <w:tc>
          <w:tcPr>
            <w:tcW w:w="1480" w:type="dxa"/>
          </w:tcPr>
          <w:p w14:paraId="257F23C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98C6EA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B7E8D1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00F82FB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4C4BFA7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19D57A4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178EE021" w14:textId="77777777">
        <w:trPr>
          <w:trHeight w:val="57"/>
        </w:trPr>
        <w:tc>
          <w:tcPr>
            <w:tcW w:w="1486" w:type="dxa"/>
          </w:tcPr>
          <w:p w14:paraId="5FF1BA9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383</w:t>
            </w:r>
          </w:p>
        </w:tc>
        <w:tc>
          <w:tcPr>
            <w:tcW w:w="1491" w:type="dxa"/>
          </w:tcPr>
          <w:p w14:paraId="578F1CA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461</w:t>
            </w:r>
          </w:p>
        </w:tc>
        <w:tc>
          <w:tcPr>
            <w:tcW w:w="2050" w:type="dxa"/>
          </w:tcPr>
          <w:p w14:paraId="2849F8B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Otter Pond core</w:t>
            </w:r>
          </w:p>
        </w:tc>
        <w:tc>
          <w:tcPr>
            <w:tcW w:w="1480" w:type="dxa"/>
          </w:tcPr>
          <w:p w14:paraId="38D6A4F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D82C16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C42CFC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6A290D8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43F9F6B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677BE86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3C6D9A63" w14:textId="77777777">
        <w:trPr>
          <w:trHeight w:val="57"/>
        </w:trPr>
        <w:tc>
          <w:tcPr>
            <w:tcW w:w="1486" w:type="dxa"/>
          </w:tcPr>
          <w:p w14:paraId="5F39146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384</w:t>
            </w:r>
          </w:p>
        </w:tc>
        <w:tc>
          <w:tcPr>
            <w:tcW w:w="1491" w:type="dxa"/>
          </w:tcPr>
          <w:p w14:paraId="2BCF7E2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462</w:t>
            </w:r>
          </w:p>
        </w:tc>
        <w:tc>
          <w:tcPr>
            <w:tcW w:w="2050" w:type="dxa"/>
          </w:tcPr>
          <w:p w14:paraId="5228028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Aino Pond core</w:t>
            </w:r>
          </w:p>
        </w:tc>
        <w:tc>
          <w:tcPr>
            <w:tcW w:w="1480" w:type="dxa"/>
          </w:tcPr>
          <w:p w14:paraId="63F6A74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87C104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A896A8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4C99F9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5FCC4D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 A</w:t>
            </w:r>
          </w:p>
        </w:tc>
        <w:tc>
          <w:tcPr>
            <w:tcW w:w="1484" w:type="dxa"/>
          </w:tcPr>
          <w:p w14:paraId="2D193E0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0C01EAC" w14:textId="77777777">
        <w:trPr>
          <w:trHeight w:val="57"/>
        </w:trPr>
        <w:tc>
          <w:tcPr>
            <w:tcW w:w="1486" w:type="dxa"/>
          </w:tcPr>
          <w:p w14:paraId="53C8ADD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386</w:t>
            </w:r>
          </w:p>
        </w:tc>
        <w:tc>
          <w:tcPr>
            <w:tcW w:w="1491" w:type="dxa"/>
          </w:tcPr>
          <w:p w14:paraId="54C2F8A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464</w:t>
            </w:r>
          </w:p>
        </w:tc>
        <w:tc>
          <w:tcPr>
            <w:tcW w:w="2050" w:type="dxa"/>
          </w:tcPr>
          <w:p w14:paraId="56CB460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Green Pond core</w:t>
            </w:r>
          </w:p>
        </w:tc>
        <w:tc>
          <w:tcPr>
            <w:tcW w:w="1480" w:type="dxa"/>
          </w:tcPr>
          <w:p w14:paraId="4F49C54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C21BC4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5411CA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DF50E3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D2FC5E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 A</w:t>
            </w:r>
          </w:p>
        </w:tc>
        <w:tc>
          <w:tcPr>
            <w:tcW w:w="1484" w:type="dxa"/>
          </w:tcPr>
          <w:p w14:paraId="6CC8DC8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27CEEE19" w14:textId="77777777">
        <w:trPr>
          <w:trHeight w:val="57"/>
        </w:trPr>
        <w:tc>
          <w:tcPr>
            <w:tcW w:w="1486" w:type="dxa"/>
          </w:tcPr>
          <w:p w14:paraId="1565963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394</w:t>
            </w:r>
          </w:p>
        </w:tc>
        <w:tc>
          <w:tcPr>
            <w:tcW w:w="1491" w:type="dxa"/>
          </w:tcPr>
          <w:p w14:paraId="7540547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472</w:t>
            </w:r>
          </w:p>
        </w:tc>
        <w:tc>
          <w:tcPr>
            <w:tcW w:w="2050" w:type="dxa"/>
          </w:tcPr>
          <w:p w14:paraId="3FF5DBB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Wet Lagoon core</w:t>
            </w:r>
          </w:p>
        </w:tc>
        <w:tc>
          <w:tcPr>
            <w:tcW w:w="1480" w:type="dxa"/>
          </w:tcPr>
          <w:p w14:paraId="55FB883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DA6C7A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245572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692D9A6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58971C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54DFC68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329FA696" w14:textId="77777777">
        <w:trPr>
          <w:trHeight w:val="57"/>
        </w:trPr>
        <w:tc>
          <w:tcPr>
            <w:tcW w:w="1486" w:type="dxa"/>
          </w:tcPr>
          <w:p w14:paraId="4891078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402</w:t>
            </w:r>
          </w:p>
        </w:tc>
        <w:tc>
          <w:tcPr>
            <w:tcW w:w="1491" w:type="dxa"/>
          </w:tcPr>
          <w:p w14:paraId="7ED9B23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481</w:t>
            </w:r>
          </w:p>
        </w:tc>
        <w:tc>
          <w:tcPr>
            <w:tcW w:w="2050" w:type="dxa"/>
          </w:tcPr>
          <w:p w14:paraId="00968D0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Chatsworth Bog core</w:t>
            </w:r>
          </w:p>
        </w:tc>
        <w:tc>
          <w:tcPr>
            <w:tcW w:w="1480" w:type="dxa"/>
          </w:tcPr>
          <w:p w14:paraId="2AABE24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F14E79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005150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E04CA8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8DB885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190A13A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BB8DD7A" w14:textId="77777777">
        <w:trPr>
          <w:trHeight w:val="57"/>
        </w:trPr>
        <w:tc>
          <w:tcPr>
            <w:tcW w:w="1486" w:type="dxa"/>
          </w:tcPr>
          <w:p w14:paraId="31C68A9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409</w:t>
            </w:r>
          </w:p>
        </w:tc>
        <w:tc>
          <w:tcPr>
            <w:tcW w:w="1491" w:type="dxa"/>
          </w:tcPr>
          <w:p w14:paraId="28BF318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488</w:t>
            </w:r>
          </w:p>
        </w:tc>
        <w:tc>
          <w:tcPr>
            <w:tcW w:w="2050" w:type="dxa"/>
          </w:tcPr>
          <w:p w14:paraId="49DCA34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Las Pardillas core</w:t>
            </w:r>
          </w:p>
        </w:tc>
        <w:tc>
          <w:tcPr>
            <w:tcW w:w="1480" w:type="dxa"/>
          </w:tcPr>
          <w:p w14:paraId="30707EF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6C4591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59BD05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595019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06A98C2" w14:textId="77777777" w:rsidR="004C0E36" w:rsidRDefault="004C0E36">
            <w:pPr>
              <w:rPr>
                <w:rFonts w:ascii="Gill Sans" w:eastAsia="Gill Sans" w:hAnsi="Gill Sans" w:cs="Gill Sans"/>
                <w:color w:val="000000"/>
                <w:sz w:val="20"/>
                <w:szCs w:val="20"/>
              </w:rPr>
            </w:pPr>
          </w:p>
        </w:tc>
        <w:tc>
          <w:tcPr>
            <w:tcW w:w="1484" w:type="dxa"/>
          </w:tcPr>
          <w:p w14:paraId="647305F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466CD90" w14:textId="77777777">
        <w:trPr>
          <w:trHeight w:val="57"/>
        </w:trPr>
        <w:tc>
          <w:tcPr>
            <w:tcW w:w="1486" w:type="dxa"/>
          </w:tcPr>
          <w:p w14:paraId="6E1557C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440</w:t>
            </w:r>
          </w:p>
        </w:tc>
        <w:tc>
          <w:tcPr>
            <w:tcW w:w="1491" w:type="dxa"/>
          </w:tcPr>
          <w:p w14:paraId="43D4571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525</w:t>
            </w:r>
          </w:p>
        </w:tc>
        <w:tc>
          <w:tcPr>
            <w:tcW w:w="2050" w:type="dxa"/>
          </w:tcPr>
          <w:p w14:paraId="441CD37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El Carrizal core</w:t>
            </w:r>
          </w:p>
        </w:tc>
        <w:tc>
          <w:tcPr>
            <w:tcW w:w="1480" w:type="dxa"/>
          </w:tcPr>
          <w:p w14:paraId="20E916C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91ACF7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496E56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BEB3E9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ACDEE9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 A</w:t>
            </w:r>
          </w:p>
        </w:tc>
        <w:tc>
          <w:tcPr>
            <w:tcW w:w="1484" w:type="dxa"/>
          </w:tcPr>
          <w:p w14:paraId="494703B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E5B3AAB" w14:textId="77777777">
        <w:trPr>
          <w:trHeight w:val="57"/>
        </w:trPr>
        <w:tc>
          <w:tcPr>
            <w:tcW w:w="1486" w:type="dxa"/>
          </w:tcPr>
          <w:p w14:paraId="36E8E2B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444</w:t>
            </w:r>
          </w:p>
        </w:tc>
        <w:tc>
          <w:tcPr>
            <w:tcW w:w="1491" w:type="dxa"/>
          </w:tcPr>
          <w:p w14:paraId="1F4EFC7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529</w:t>
            </w:r>
          </w:p>
        </w:tc>
        <w:tc>
          <w:tcPr>
            <w:tcW w:w="2050" w:type="dxa"/>
          </w:tcPr>
          <w:p w14:paraId="34386DF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Kalksjon core</w:t>
            </w:r>
          </w:p>
        </w:tc>
        <w:tc>
          <w:tcPr>
            <w:tcW w:w="1480" w:type="dxa"/>
          </w:tcPr>
          <w:p w14:paraId="73DEBB65" w14:textId="77777777" w:rsidR="004C0E36" w:rsidRDefault="004C0E36">
            <w:pPr>
              <w:rPr>
                <w:rFonts w:ascii="Gill Sans" w:eastAsia="Gill Sans" w:hAnsi="Gill Sans" w:cs="Gill Sans"/>
                <w:color w:val="000000"/>
                <w:sz w:val="20"/>
                <w:szCs w:val="20"/>
              </w:rPr>
            </w:pPr>
          </w:p>
        </w:tc>
        <w:tc>
          <w:tcPr>
            <w:tcW w:w="1490" w:type="dxa"/>
          </w:tcPr>
          <w:p w14:paraId="42C813C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0AB2CA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1DC01F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40435224" w14:textId="77777777" w:rsidR="004C0E36" w:rsidRDefault="004C0E36">
            <w:pPr>
              <w:rPr>
                <w:rFonts w:ascii="Gill Sans" w:eastAsia="Gill Sans" w:hAnsi="Gill Sans" w:cs="Gill Sans"/>
                <w:color w:val="000000"/>
                <w:sz w:val="20"/>
                <w:szCs w:val="20"/>
              </w:rPr>
            </w:pPr>
          </w:p>
        </w:tc>
        <w:tc>
          <w:tcPr>
            <w:tcW w:w="1484" w:type="dxa"/>
          </w:tcPr>
          <w:p w14:paraId="71B315E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23360762" w14:textId="77777777">
        <w:trPr>
          <w:trHeight w:val="57"/>
        </w:trPr>
        <w:tc>
          <w:tcPr>
            <w:tcW w:w="1486" w:type="dxa"/>
          </w:tcPr>
          <w:p w14:paraId="0CE69B8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447</w:t>
            </w:r>
          </w:p>
        </w:tc>
        <w:tc>
          <w:tcPr>
            <w:tcW w:w="1491" w:type="dxa"/>
          </w:tcPr>
          <w:p w14:paraId="05EA133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532</w:t>
            </w:r>
          </w:p>
        </w:tc>
        <w:tc>
          <w:tcPr>
            <w:tcW w:w="2050" w:type="dxa"/>
          </w:tcPr>
          <w:p w14:paraId="7FEFF82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Canada de la Cruz core</w:t>
            </w:r>
          </w:p>
        </w:tc>
        <w:tc>
          <w:tcPr>
            <w:tcW w:w="1480" w:type="dxa"/>
          </w:tcPr>
          <w:p w14:paraId="340FBB7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A97D99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E82438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665603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A2822F2" w14:textId="77777777" w:rsidR="004C0E36" w:rsidRDefault="004C0E36">
            <w:pPr>
              <w:rPr>
                <w:rFonts w:ascii="Gill Sans" w:eastAsia="Gill Sans" w:hAnsi="Gill Sans" w:cs="Gill Sans"/>
                <w:color w:val="000000"/>
                <w:sz w:val="20"/>
                <w:szCs w:val="20"/>
              </w:rPr>
            </w:pPr>
          </w:p>
        </w:tc>
        <w:tc>
          <w:tcPr>
            <w:tcW w:w="1484" w:type="dxa"/>
          </w:tcPr>
          <w:p w14:paraId="20D1946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B5490BF" w14:textId="77777777">
        <w:trPr>
          <w:trHeight w:val="57"/>
        </w:trPr>
        <w:tc>
          <w:tcPr>
            <w:tcW w:w="1486" w:type="dxa"/>
          </w:tcPr>
          <w:p w14:paraId="6AC612A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448</w:t>
            </w:r>
          </w:p>
        </w:tc>
        <w:tc>
          <w:tcPr>
            <w:tcW w:w="1491" w:type="dxa"/>
          </w:tcPr>
          <w:p w14:paraId="4BC607D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533</w:t>
            </w:r>
          </w:p>
        </w:tc>
        <w:tc>
          <w:tcPr>
            <w:tcW w:w="2050" w:type="dxa"/>
          </w:tcPr>
          <w:p w14:paraId="0727196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Villaverde core</w:t>
            </w:r>
          </w:p>
        </w:tc>
        <w:tc>
          <w:tcPr>
            <w:tcW w:w="1480" w:type="dxa"/>
          </w:tcPr>
          <w:p w14:paraId="020524B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A5D18E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090384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7CB995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8C581A2" w14:textId="77777777" w:rsidR="004C0E36" w:rsidRDefault="004C0E36">
            <w:pPr>
              <w:rPr>
                <w:rFonts w:ascii="Gill Sans" w:eastAsia="Gill Sans" w:hAnsi="Gill Sans" w:cs="Gill Sans"/>
                <w:color w:val="000000"/>
                <w:sz w:val="20"/>
                <w:szCs w:val="20"/>
              </w:rPr>
            </w:pPr>
          </w:p>
        </w:tc>
        <w:tc>
          <w:tcPr>
            <w:tcW w:w="1484" w:type="dxa"/>
          </w:tcPr>
          <w:p w14:paraId="6C0AF48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AF7A2B0" w14:textId="77777777">
        <w:trPr>
          <w:trHeight w:val="57"/>
        </w:trPr>
        <w:tc>
          <w:tcPr>
            <w:tcW w:w="1486" w:type="dxa"/>
          </w:tcPr>
          <w:p w14:paraId="7641F32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460</w:t>
            </w:r>
          </w:p>
        </w:tc>
        <w:tc>
          <w:tcPr>
            <w:tcW w:w="1491" w:type="dxa"/>
          </w:tcPr>
          <w:p w14:paraId="5B1B3F6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546</w:t>
            </w:r>
          </w:p>
        </w:tc>
        <w:tc>
          <w:tcPr>
            <w:tcW w:w="2050" w:type="dxa"/>
          </w:tcPr>
          <w:p w14:paraId="3F5BE02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Gabarn core</w:t>
            </w:r>
          </w:p>
        </w:tc>
        <w:tc>
          <w:tcPr>
            <w:tcW w:w="1480" w:type="dxa"/>
          </w:tcPr>
          <w:p w14:paraId="42B2350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9A9C5C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1155AE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B4C3FA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733DD2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5BB85DE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651C39B" w14:textId="77777777">
        <w:trPr>
          <w:trHeight w:val="57"/>
        </w:trPr>
        <w:tc>
          <w:tcPr>
            <w:tcW w:w="1486" w:type="dxa"/>
          </w:tcPr>
          <w:p w14:paraId="19291B1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462</w:t>
            </w:r>
          </w:p>
        </w:tc>
        <w:tc>
          <w:tcPr>
            <w:tcW w:w="1491" w:type="dxa"/>
          </w:tcPr>
          <w:p w14:paraId="59023E4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548</w:t>
            </w:r>
          </w:p>
        </w:tc>
        <w:tc>
          <w:tcPr>
            <w:tcW w:w="2050" w:type="dxa"/>
          </w:tcPr>
          <w:p w14:paraId="461C886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Gador core</w:t>
            </w:r>
          </w:p>
        </w:tc>
        <w:tc>
          <w:tcPr>
            <w:tcW w:w="1480" w:type="dxa"/>
          </w:tcPr>
          <w:p w14:paraId="4FA9CA5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FC4F75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251051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93C35D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5E96833" w14:textId="77777777" w:rsidR="004C0E36" w:rsidRDefault="004C0E36">
            <w:pPr>
              <w:rPr>
                <w:rFonts w:ascii="Gill Sans" w:eastAsia="Gill Sans" w:hAnsi="Gill Sans" w:cs="Gill Sans"/>
                <w:color w:val="000000"/>
                <w:sz w:val="20"/>
                <w:szCs w:val="20"/>
              </w:rPr>
            </w:pPr>
          </w:p>
        </w:tc>
        <w:tc>
          <w:tcPr>
            <w:tcW w:w="1484" w:type="dxa"/>
          </w:tcPr>
          <w:p w14:paraId="364F2BD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45CFDFE" w14:textId="77777777">
        <w:trPr>
          <w:trHeight w:val="57"/>
        </w:trPr>
        <w:tc>
          <w:tcPr>
            <w:tcW w:w="1486" w:type="dxa"/>
          </w:tcPr>
          <w:p w14:paraId="59C9C56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1691</w:t>
            </w:r>
          </w:p>
        </w:tc>
        <w:tc>
          <w:tcPr>
            <w:tcW w:w="1491" w:type="dxa"/>
          </w:tcPr>
          <w:p w14:paraId="2CA623A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555</w:t>
            </w:r>
          </w:p>
        </w:tc>
        <w:tc>
          <w:tcPr>
            <w:tcW w:w="2050" w:type="dxa"/>
          </w:tcPr>
          <w:p w14:paraId="7CB2C2D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NAVARRE3</w:t>
            </w:r>
          </w:p>
        </w:tc>
        <w:tc>
          <w:tcPr>
            <w:tcW w:w="1480" w:type="dxa"/>
          </w:tcPr>
          <w:p w14:paraId="70E89D2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6E190C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67AD66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18070F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77B2A2B" w14:textId="77777777" w:rsidR="004C0E36" w:rsidRDefault="004C0E36">
            <w:pPr>
              <w:rPr>
                <w:rFonts w:ascii="Gill Sans" w:eastAsia="Gill Sans" w:hAnsi="Gill Sans" w:cs="Gill Sans"/>
                <w:color w:val="000000"/>
                <w:sz w:val="20"/>
                <w:szCs w:val="20"/>
              </w:rPr>
            </w:pPr>
          </w:p>
        </w:tc>
        <w:tc>
          <w:tcPr>
            <w:tcW w:w="1484" w:type="dxa"/>
          </w:tcPr>
          <w:p w14:paraId="2B0D9D6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57E8FFD" w14:textId="77777777">
        <w:trPr>
          <w:trHeight w:val="57"/>
        </w:trPr>
        <w:tc>
          <w:tcPr>
            <w:tcW w:w="1486" w:type="dxa"/>
          </w:tcPr>
          <w:p w14:paraId="3E88D73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470</w:t>
            </w:r>
          </w:p>
        </w:tc>
        <w:tc>
          <w:tcPr>
            <w:tcW w:w="1491" w:type="dxa"/>
          </w:tcPr>
          <w:p w14:paraId="22B5EA1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556</w:t>
            </w:r>
          </w:p>
        </w:tc>
        <w:tc>
          <w:tcPr>
            <w:tcW w:w="2050" w:type="dxa"/>
          </w:tcPr>
          <w:p w14:paraId="37E277A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Ojos del Tremendal core</w:t>
            </w:r>
          </w:p>
        </w:tc>
        <w:tc>
          <w:tcPr>
            <w:tcW w:w="1480" w:type="dxa"/>
          </w:tcPr>
          <w:p w14:paraId="06143E5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1A799A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5BF12B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E3D7E9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82D988F" w14:textId="77777777" w:rsidR="004C0E36" w:rsidRDefault="004C0E36">
            <w:pPr>
              <w:rPr>
                <w:rFonts w:ascii="Gill Sans" w:eastAsia="Gill Sans" w:hAnsi="Gill Sans" w:cs="Gill Sans"/>
                <w:color w:val="000000"/>
                <w:sz w:val="20"/>
                <w:szCs w:val="20"/>
              </w:rPr>
            </w:pPr>
          </w:p>
        </w:tc>
        <w:tc>
          <w:tcPr>
            <w:tcW w:w="1484" w:type="dxa"/>
          </w:tcPr>
          <w:p w14:paraId="5842608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6F7215A" w14:textId="77777777">
        <w:trPr>
          <w:trHeight w:val="57"/>
        </w:trPr>
        <w:tc>
          <w:tcPr>
            <w:tcW w:w="1486" w:type="dxa"/>
          </w:tcPr>
          <w:p w14:paraId="6366881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492</w:t>
            </w:r>
          </w:p>
        </w:tc>
        <w:tc>
          <w:tcPr>
            <w:tcW w:w="1491" w:type="dxa"/>
          </w:tcPr>
          <w:p w14:paraId="6F7EE5F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578</w:t>
            </w:r>
          </w:p>
        </w:tc>
        <w:tc>
          <w:tcPr>
            <w:tcW w:w="2050" w:type="dxa"/>
          </w:tcPr>
          <w:p w14:paraId="724A17B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Nussbaumersee core NBS-B</w:t>
            </w:r>
          </w:p>
        </w:tc>
        <w:tc>
          <w:tcPr>
            <w:tcW w:w="1480" w:type="dxa"/>
          </w:tcPr>
          <w:p w14:paraId="1F7D9F2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150626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3DB05B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4764B1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92A971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31F2B42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94EBD91" w14:textId="77777777">
        <w:trPr>
          <w:trHeight w:val="57"/>
        </w:trPr>
        <w:tc>
          <w:tcPr>
            <w:tcW w:w="1486" w:type="dxa"/>
          </w:tcPr>
          <w:p w14:paraId="11C74EF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516</w:t>
            </w:r>
          </w:p>
        </w:tc>
        <w:tc>
          <w:tcPr>
            <w:tcW w:w="1491" w:type="dxa"/>
          </w:tcPr>
          <w:p w14:paraId="262D285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604</w:t>
            </w:r>
          </w:p>
        </w:tc>
        <w:tc>
          <w:tcPr>
            <w:tcW w:w="2050" w:type="dxa"/>
          </w:tcPr>
          <w:p w14:paraId="2D710D1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Lake Hordorli_B</w:t>
            </w:r>
          </w:p>
        </w:tc>
        <w:tc>
          <w:tcPr>
            <w:tcW w:w="1480" w:type="dxa"/>
          </w:tcPr>
          <w:p w14:paraId="6510C8E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FF84F0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3FCF58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A64B73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4D51A5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 A</w:t>
            </w:r>
          </w:p>
        </w:tc>
        <w:tc>
          <w:tcPr>
            <w:tcW w:w="1484" w:type="dxa"/>
          </w:tcPr>
          <w:p w14:paraId="1E6023E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7BFAC4C" w14:textId="77777777">
        <w:trPr>
          <w:trHeight w:val="57"/>
        </w:trPr>
        <w:tc>
          <w:tcPr>
            <w:tcW w:w="1486" w:type="dxa"/>
          </w:tcPr>
          <w:p w14:paraId="0CCB63A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523</w:t>
            </w:r>
          </w:p>
        </w:tc>
        <w:tc>
          <w:tcPr>
            <w:tcW w:w="1491" w:type="dxa"/>
          </w:tcPr>
          <w:p w14:paraId="71BAE0C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611</w:t>
            </w:r>
          </w:p>
        </w:tc>
        <w:tc>
          <w:tcPr>
            <w:tcW w:w="2050" w:type="dxa"/>
          </w:tcPr>
          <w:p w14:paraId="294ED7D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Grey Pole Swamp core</w:t>
            </w:r>
          </w:p>
        </w:tc>
        <w:tc>
          <w:tcPr>
            <w:tcW w:w="1480" w:type="dxa"/>
          </w:tcPr>
          <w:p w14:paraId="50BC068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8539A0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A48B35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215F92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500475D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5629416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9315D92" w14:textId="77777777">
        <w:trPr>
          <w:trHeight w:val="57"/>
        </w:trPr>
        <w:tc>
          <w:tcPr>
            <w:tcW w:w="1486" w:type="dxa"/>
          </w:tcPr>
          <w:p w14:paraId="5F418DD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532</w:t>
            </w:r>
          </w:p>
        </w:tc>
        <w:tc>
          <w:tcPr>
            <w:tcW w:w="1491" w:type="dxa"/>
          </w:tcPr>
          <w:p w14:paraId="70EB4DB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620</w:t>
            </w:r>
          </w:p>
        </w:tc>
        <w:tc>
          <w:tcPr>
            <w:tcW w:w="2050" w:type="dxa"/>
          </w:tcPr>
          <w:p w14:paraId="0E1152C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Main Lake Tower Hill core</w:t>
            </w:r>
          </w:p>
        </w:tc>
        <w:tc>
          <w:tcPr>
            <w:tcW w:w="1480" w:type="dxa"/>
          </w:tcPr>
          <w:p w14:paraId="49A25CE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4D339B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65966C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0ECA0AD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80F76D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044EAC3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6C18987" w14:textId="77777777">
        <w:trPr>
          <w:trHeight w:val="57"/>
        </w:trPr>
        <w:tc>
          <w:tcPr>
            <w:tcW w:w="1486" w:type="dxa"/>
          </w:tcPr>
          <w:p w14:paraId="55DF8E9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539</w:t>
            </w:r>
          </w:p>
        </w:tc>
        <w:tc>
          <w:tcPr>
            <w:tcW w:w="1491" w:type="dxa"/>
          </w:tcPr>
          <w:p w14:paraId="7C6E2DE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628</w:t>
            </w:r>
          </w:p>
        </w:tc>
        <w:tc>
          <w:tcPr>
            <w:tcW w:w="2050" w:type="dxa"/>
          </w:tcPr>
          <w:p w14:paraId="29E45BE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Loch Buailaval Beag core</w:t>
            </w:r>
          </w:p>
        </w:tc>
        <w:tc>
          <w:tcPr>
            <w:tcW w:w="1480" w:type="dxa"/>
          </w:tcPr>
          <w:p w14:paraId="38A663F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256CE2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72FA7E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A4A0F4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63A05D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3AFFEA0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5E055733" w14:textId="77777777">
        <w:trPr>
          <w:trHeight w:val="57"/>
        </w:trPr>
        <w:tc>
          <w:tcPr>
            <w:tcW w:w="1486" w:type="dxa"/>
          </w:tcPr>
          <w:p w14:paraId="49C5AD0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540</w:t>
            </w:r>
          </w:p>
        </w:tc>
        <w:tc>
          <w:tcPr>
            <w:tcW w:w="1491" w:type="dxa"/>
          </w:tcPr>
          <w:p w14:paraId="3F8AB23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629</w:t>
            </w:r>
          </w:p>
        </w:tc>
        <w:tc>
          <w:tcPr>
            <w:tcW w:w="2050" w:type="dxa"/>
          </w:tcPr>
          <w:p w14:paraId="46E4B4D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Loch a'Phuinnd core</w:t>
            </w:r>
          </w:p>
        </w:tc>
        <w:tc>
          <w:tcPr>
            <w:tcW w:w="1480" w:type="dxa"/>
          </w:tcPr>
          <w:p w14:paraId="4EF9638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06D302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7DE164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6E0952C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6BA2E0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5F83CAB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158DE9B7" w14:textId="77777777">
        <w:trPr>
          <w:trHeight w:val="57"/>
        </w:trPr>
        <w:tc>
          <w:tcPr>
            <w:tcW w:w="1486" w:type="dxa"/>
          </w:tcPr>
          <w:p w14:paraId="0DEF359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542</w:t>
            </w:r>
          </w:p>
        </w:tc>
        <w:tc>
          <w:tcPr>
            <w:tcW w:w="1491" w:type="dxa"/>
          </w:tcPr>
          <w:p w14:paraId="2CE8AC1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631</w:t>
            </w:r>
          </w:p>
        </w:tc>
        <w:tc>
          <w:tcPr>
            <w:tcW w:w="2050" w:type="dxa"/>
          </w:tcPr>
          <w:p w14:paraId="751DCE7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Dallican Water core</w:t>
            </w:r>
          </w:p>
        </w:tc>
        <w:tc>
          <w:tcPr>
            <w:tcW w:w="1480" w:type="dxa"/>
          </w:tcPr>
          <w:p w14:paraId="138646E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15A00A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4D6E0A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1274468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1C33C5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09EE49B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E9FA037" w14:textId="77777777">
        <w:trPr>
          <w:trHeight w:val="57"/>
        </w:trPr>
        <w:tc>
          <w:tcPr>
            <w:tcW w:w="1486" w:type="dxa"/>
          </w:tcPr>
          <w:p w14:paraId="004BBFD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553</w:t>
            </w:r>
          </w:p>
        </w:tc>
        <w:tc>
          <w:tcPr>
            <w:tcW w:w="1491" w:type="dxa"/>
          </w:tcPr>
          <w:p w14:paraId="750C457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643</w:t>
            </w:r>
          </w:p>
        </w:tc>
        <w:tc>
          <w:tcPr>
            <w:tcW w:w="2050" w:type="dxa"/>
          </w:tcPr>
          <w:p w14:paraId="72D1F1A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ESK 96/99</w:t>
            </w:r>
          </w:p>
        </w:tc>
        <w:tc>
          <w:tcPr>
            <w:tcW w:w="1480" w:type="dxa"/>
          </w:tcPr>
          <w:p w14:paraId="7B313D0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B003FB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39A270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0BD80A9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A1A1A0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5665E8C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542D993B" w14:textId="77777777">
        <w:trPr>
          <w:trHeight w:val="57"/>
        </w:trPr>
        <w:tc>
          <w:tcPr>
            <w:tcW w:w="1486" w:type="dxa"/>
          </w:tcPr>
          <w:p w14:paraId="6CD21ED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554</w:t>
            </w:r>
          </w:p>
        </w:tc>
        <w:tc>
          <w:tcPr>
            <w:tcW w:w="1491" w:type="dxa"/>
          </w:tcPr>
          <w:p w14:paraId="53F7100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644</w:t>
            </w:r>
          </w:p>
        </w:tc>
        <w:tc>
          <w:tcPr>
            <w:tcW w:w="2050" w:type="dxa"/>
          </w:tcPr>
          <w:p w14:paraId="482EAD3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Nar core</w:t>
            </w:r>
          </w:p>
        </w:tc>
        <w:tc>
          <w:tcPr>
            <w:tcW w:w="1480" w:type="dxa"/>
          </w:tcPr>
          <w:p w14:paraId="41B8EF0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EB7A32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5FB22C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E71FFD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5670A2E3" w14:textId="77777777" w:rsidR="004C0E36" w:rsidRDefault="004C0E36">
            <w:pPr>
              <w:rPr>
                <w:rFonts w:ascii="Gill Sans" w:eastAsia="Gill Sans" w:hAnsi="Gill Sans" w:cs="Gill Sans"/>
                <w:color w:val="000000"/>
                <w:sz w:val="20"/>
                <w:szCs w:val="20"/>
              </w:rPr>
            </w:pPr>
          </w:p>
        </w:tc>
        <w:tc>
          <w:tcPr>
            <w:tcW w:w="1484" w:type="dxa"/>
          </w:tcPr>
          <w:p w14:paraId="3A25B8C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6670A82F" w14:textId="77777777">
        <w:trPr>
          <w:trHeight w:val="57"/>
        </w:trPr>
        <w:tc>
          <w:tcPr>
            <w:tcW w:w="1486" w:type="dxa"/>
          </w:tcPr>
          <w:p w14:paraId="745C537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556</w:t>
            </w:r>
          </w:p>
        </w:tc>
        <w:tc>
          <w:tcPr>
            <w:tcW w:w="1491" w:type="dxa"/>
          </w:tcPr>
          <w:p w14:paraId="14FAA65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646</w:t>
            </w:r>
          </w:p>
        </w:tc>
        <w:tc>
          <w:tcPr>
            <w:tcW w:w="2050" w:type="dxa"/>
          </w:tcPr>
          <w:p w14:paraId="6ECC34B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N-GUA_macro</w:t>
            </w:r>
          </w:p>
        </w:tc>
        <w:tc>
          <w:tcPr>
            <w:tcW w:w="1480" w:type="dxa"/>
          </w:tcPr>
          <w:p w14:paraId="2B102E6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6D0BCB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0E4CB7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45F62C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A5D93D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22FD31E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303B2B21" w14:textId="77777777">
        <w:trPr>
          <w:trHeight w:val="57"/>
        </w:trPr>
        <w:tc>
          <w:tcPr>
            <w:tcW w:w="1486" w:type="dxa"/>
          </w:tcPr>
          <w:p w14:paraId="0AF10C8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556</w:t>
            </w:r>
          </w:p>
        </w:tc>
        <w:tc>
          <w:tcPr>
            <w:tcW w:w="1491" w:type="dxa"/>
          </w:tcPr>
          <w:p w14:paraId="5C7AA81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647</w:t>
            </w:r>
          </w:p>
        </w:tc>
        <w:tc>
          <w:tcPr>
            <w:tcW w:w="2050" w:type="dxa"/>
          </w:tcPr>
          <w:p w14:paraId="688FE07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N-GUA_micro</w:t>
            </w:r>
          </w:p>
        </w:tc>
        <w:tc>
          <w:tcPr>
            <w:tcW w:w="1480" w:type="dxa"/>
          </w:tcPr>
          <w:p w14:paraId="72A2E1B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DBAE57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6016C3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6FA1EC3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1F029E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6584BC5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4C35809" w14:textId="77777777">
        <w:trPr>
          <w:trHeight w:val="57"/>
        </w:trPr>
        <w:tc>
          <w:tcPr>
            <w:tcW w:w="1486" w:type="dxa"/>
          </w:tcPr>
          <w:p w14:paraId="68F267A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566</w:t>
            </w:r>
          </w:p>
        </w:tc>
        <w:tc>
          <w:tcPr>
            <w:tcW w:w="1491" w:type="dxa"/>
          </w:tcPr>
          <w:p w14:paraId="36805E1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657</w:t>
            </w:r>
          </w:p>
        </w:tc>
        <w:tc>
          <w:tcPr>
            <w:tcW w:w="2050" w:type="dxa"/>
          </w:tcPr>
          <w:p w14:paraId="75A791E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Kelela Swamp core</w:t>
            </w:r>
          </w:p>
        </w:tc>
        <w:tc>
          <w:tcPr>
            <w:tcW w:w="1480" w:type="dxa"/>
          </w:tcPr>
          <w:p w14:paraId="3895C93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5557C6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B9350F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D95043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8D09E6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565ACEF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08544BC" w14:textId="77777777">
        <w:trPr>
          <w:trHeight w:val="57"/>
        </w:trPr>
        <w:tc>
          <w:tcPr>
            <w:tcW w:w="1486" w:type="dxa"/>
          </w:tcPr>
          <w:p w14:paraId="05153DD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632</w:t>
            </w:r>
          </w:p>
        </w:tc>
        <w:tc>
          <w:tcPr>
            <w:tcW w:w="1491" w:type="dxa"/>
          </w:tcPr>
          <w:p w14:paraId="1AF2429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687</w:t>
            </w:r>
          </w:p>
        </w:tc>
        <w:tc>
          <w:tcPr>
            <w:tcW w:w="2050" w:type="dxa"/>
          </w:tcPr>
          <w:p w14:paraId="5AF15A6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Rotten Swamp_high-res core</w:t>
            </w:r>
          </w:p>
        </w:tc>
        <w:tc>
          <w:tcPr>
            <w:tcW w:w="1480" w:type="dxa"/>
          </w:tcPr>
          <w:p w14:paraId="7825AFB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8D3670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1239C0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0E26A73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BEACD6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79D737D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21BBCA4" w14:textId="77777777">
        <w:trPr>
          <w:trHeight w:val="57"/>
        </w:trPr>
        <w:tc>
          <w:tcPr>
            <w:tcW w:w="1486" w:type="dxa"/>
          </w:tcPr>
          <w:p w14:paraId="23AACB3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597</w:t>
            </w:r>
          </w:p>
        </w:tc>
        <w:tc>
          <w:tcPr>
            <w:tcW w:w="1491" w:type="dxa"/>
          </w:tcPr>
          <w:p w14:paraId="6A4304E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688</w:t>
            </w:r>
          </w:p>
        </w:tc>
        <w:tc>
          <w:tcPr>
            <w:tcW w:w="2050" w:type="dxa"/>
          </w:tcPr>
          <w:p w14:paraId="281FD86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Sundown Swamp core</w:t>
            </w:r>
          </w:p>
        </w:tc>
        <w:tc>
          <w:tcPr>
            <w:tcW w:w="1480" w:type="dxa"/>
          </w:tcPr>
          <w:p w14:paraId="68BEA48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4BA2A6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4F9921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565C90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CDE017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6BEBDA1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FEDAB29" w14:textId="77777777">
        <w:trPr>
          <w:trHeight w:val="57"/>
        </w:trPr>
        <w:tc>
          <w:tcPr>
            <w:tcW w:w="1486" w:type="dxa"/>
          </w:tcPr>
          <w:p w14:paraId="0D20B04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605</w:t>
            </w:r>
          </w:p>
        </w:tc>
        <w:tc>
          <w:tcPr>
            <w:tcW w:w="1491" w:type="dxa"/>
          </w:tcPr>
          <w:p w14:paraId="3A175F5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696</w:t>
            </w:r>
          </w:p>
        </w:tc>
        <w:tc>
          <w:tcPr>
            <w:tcW w:w="2050" w:type="dxa"/>
          </w:tcPr>
          <w:p w14:paraId="2DB0AA3A" w14:textId="77777777" w:rsidR="004C0E36" w:rsidRPr="00212E45" w:rsidRDefault="00ED2201">
            <w:pPr>
              <w:rPr>
                <w:rFonts w:ascii="Gill Sans" w:eastAsia="Gill Sans" w:hAnsi="Gill Sans" w:cs="Gill Sans"/>
                <w:color w:val="000000"/>
                <w:sz w:val="20"/>
                <w:szCs w:val="20"/>
                <w:lang w:val="es-ES"/>
              </w:rPr>
            </w:pPr>
            <w:r w:rsidRPr="00212E45">
              <w:rPr>
                <w:rFonts w:ascii="Gill Sans" w:eastAsia="Gill Sans" w:hAnsi="Gill Sans" w:cs="Gill Sans"/>
                <w:color w:val="000000"/>
                <w:sz w:val="20"/>
                <w:szCs w:val="20"/>
                <w:lang w:val="es-ES"/>
              </w:rPr>
              <w:t>Hoya del Castillo N-CAS</w:t>
            </w:r>
          </w:p>
        </w:tc>
        <w:tc>
          <w:tcPr>
            <w:tcW w:w="1480" w:type="dxa"/>
          </w:tcPr>
          <w:p w14:paraId="6D7F39F3" w14:textId="77777777" w:rsidR="004C0E36" w:rsidRPr="00212E45" w:rsidRDefault="00ED2201">
            <w:pPr>
              <w:rPr>
                <w:rFonts w:ascii="Gill Sans" w:eastAsia="Gill Sans" w:hAnsi="Gill Sans" w:cs="Gill Sans"/>
                <w:color w:val="000000"/>
                <w:sz w:val="20"/>
                <w:szCs w:val="20"/>
                <w:lang w:val="es-ES"/>
              </w:rPr>
            </w:pPr>
            <w:r w:rsidRPr="00212E45">
              <w:rPr>
                <w:rFonts w:ascii="Gill Sans" w:eastAsia="Gill Sans" w:hAnsi="Gill Sans" w:cs="Gill Sans"/>
                <w:color w:val="000000"/>
                <w:sz w:val="20"/>
                <w:szCs w:val="20"/>
                <w:lang w:val="es-ES"/>
              </w:rPr>
              <w:t> </w:t>
            </w:r>
          </w:p>
        </w:tc>
        <w:tc>
          <w:tcPr>
            <w:tcW w:w="1490" w:type="dxa"/>
          </w:tcPr>
          <w:p w14:paraId="44DF1909" w14:textId="77777777" w:rsidR="004C0E36" w:rsidRPr="00212E45" w:rsidRDefault="00ED2201">
            <w:pPr>
              <w:rPr>
                <w:rFonts w:ascii="Gill Sans" w:eastAsia="Gill Sans" w:hAnsi="Gill Sans" w:cs="Gill Sans"/>
                <w:color w:val="000000"/>
                <w:sz w:val="20"/>
                <w:szCs w:val="20"/>
                <w:lang w:val="es-ES"/>
              </w:rPr>
            </w:pPr>
            <w:r w:rsidRPr="00212E45">
              <w:rPr>
                <w:rFonts w:ascii="Gill Sans" w:eastAsia="Gill Sans" w:hAnsi="Gill Sans" w:cs="Gill Sans"/>
                <w:color w:val="000000"/>
                <w:sz w:val="20"/>
                <w:szCs w:val="20"/>
                <w:lang w:val="es-ES"/>
              </w:rPr>
              <w:t> </w:t>
            </w:r>
          </w:p>
        </w:tc>
        <w:tc>
          <w:tcPr>
            <w:tcW w:w="1490" w:type="dxa"/>
          </w:tcPr>
          <w:p w14:paraId="3DD04E8E" w14:textId="77777777" w:rsidR="004C0E36" w:rsidRPr="00212E45" w:rsidRDefault="00ED2201">
            <w:pPr>
              <w:rPr>
                <w:rFonts w:ascii="Gill Sans" w:eastAsia="Gill Sans" w:hAnsi="Gill Sans" w:cs="Gill Sans"/>
                <w:color w:val="000000"/>
                <w:sz w:val="20"/>
                <w:szCs w:val="20"/>
                <w:lang w:val="es-ES"/>
              </w:rPr>
            </w:pPr>
            <w:r w:rsidRPr="00212E45">
              <w:rPr>
                <w:rFonts w:ascii="Gill Sans" w:eastAsia="Gill Sans" w:hAnsi="Gill Sans" w:cs="Gill Sans"/>
                <w:color w:val="000000"/>
                <w:sz w:val="20"/>
                <w:szCs w:val="20"/>
                <w:lang w:val="es-ES"/>
              </w:rPr>
              <w:t> </w:t>
            </w:r>
          </w:p>
        </w:tc>
        <w:tc>
          <w:tcPr>
            <w:tcW w:w="1487" w:type="dxa"/>
          </w:tcPr>
          <w:p w14:paraId="7B6260B8" w14:textId="77777777" w:rsidR="004C0E36" w:rsidRPr="00212E45" w:rsidRDefault="00ED2201">
            <w:pPr>
              <w:rPr>
                <w:rFonts w:ascii="Gill Sans" w:eastAsia="Gill Sans" w:hAnsi="Gill Sans" w:cs="Gill Sans"/>
                <w:color w:val="000000"/>
                <w:sz w:val="20"/>
                <w:szCs w:val="20"/>
                <w:lang w:val="es-ES"/>
              </w:rPr>
            </w:pPr>
            <w:r w:rsidRPr="00212E45">
              <w:rPr>
                <w:rFonts w:ascii="Gill Sans" w:eastAsia="Gill Sans" w:hAnsi="Gill Sans" w:cs="Gill Sans"/>
                <w:color w:val="000000"/>
                <w:sz w:val="20"/>
                <w:szCs w:val="20"/>
                <w:lang w:val="es-ES"/>
              </w:rPr>
              <w:t> </w:t>
            </w:r>
          </w:p>
        </w:tc>
        <w:tc>
          <w:tcPr>
            <w:tcW w:w="1490" w:type="dxa"/>
          </w:tcPr>
          <w:p w14:paraId="08256975" w14:textId="77777777" w:rsidR="004C0E36" w:rsidRPr="00212E45" w:rsidRDefault="004C0E36">
            <w:pPr>
              <w:rPr>
                <w:rFonts w:ascii="Gill Sans" w:eastAsia="Gill Sans" w:hAnsi="Gill Sans" w:cs="Gill Sans"/>
                <w:color w:val="000000"/>
                <w:sz w:val="20"/>
                <w:szCs w:val="20"/>
                <w:lang w:val="es-ES"/>
              </w:rPr>
            </w:pPr>
          </w:p>
        </w:tc>
        <w:tc>
          <w:tcPr>
            <w:tcW w:w="1484" w:type="dxa"/>
          </w:tcPr>
          <w:p w14:paraId="1E4B75A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CA32194" w14:textId="77777777">
        <w:trPr>
          <w:trHeight w:val="57"/>
        </w:trPr>
        <w:tc>
          <w:tcPr>
            <w:tcW w:w="1486" w:type="dxa"/>
          </w:tcPr>
          <w:p w14:paraId="6BCC2AC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605</w:t>
            </w:r>
          </w:p>
        </w:tc>
        <w:tc>
          <w:tcPr>
            <w:tcW w:w="1491" w:type="dxa"/>
          </w:tcPr>
          <w:p w14:paraId="1291B07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697</w:t>
            </w:r>
          </w:p>
        </w:tc>
        <w:tc>
          <w:tcPr>
            <w:tcW w:w="2050" w:type="dxa"/>
          </w:tcPr>
          <w:p w14:paraId="7A2BAA75" w14:textId="77777777" w:rsidR="004C0E36" w:rsidRPr="00212E45" w:rsidRDefault="00ED2201">
            <w:pPr>
              <w:rPr>
                <w:rFonts w:ascii="Gill Sans" w:eastAsia="Gill Sans" w:hAnsi="Gill Sans" w:cs="Gill Sans"/>
                <w:color w:val="000000"/>
                <w:sz w:val="20"/>
                <w:szCs w:val="20"/>
                <w:lang w:val="es-ES"/>
              </w:rPr>
            </w:pPr>
            <w:r w:rsidRPr="00212E45">
              <w:rPr>
                <w:rFonts w:ascii="Gill Sans" w:eastAsia="Gill Sans" w:hAnsi="Gill Sans" w:cs="Gill Sans"/>
                <w:color w:val="000000"/>
                <w:sz w:val="20"/>
                <w:szCs w:val="20"/>
                <w:lang w:val="es-ES"/>
              </w:rPr>
              <w:t>Hoya del Castillo N-CAS macro</w:t>
            </w:r>
          </w:p>
        </w:tc>
        <w:tc>
          <w:tcPr>
            <w:tcW w:w="1480" w:type="dxa"/>
          </w:tcPr>
          <w:p w14:paraId="7837338D" w14:textId="77777777" w:rsidR="004C0E36" w:rsidRPr="00212E45" w:rsidRDefault="00ED2201">
            <w:pPr>
              <w:rPr>
                <w:rFonts w:ascii="Gill Sans" w:eastAsia="Gill Sans" w:hAnsi="Gill Sans" w:cs="Gill Sans"/>
                <w:color w:val="000000"/>
                <w:sz w:val="20"/>
                <w:szCs w:val="20"/>
                <w:lang w:val="es-ES"/>
              </w:rPr>
            </w:pPr>
            <w:r w:rsidRPr="00212E45">
              <w:rPr>
                <w:rFonts w:ascii="Gill Sans" w:eastAsia="Gill Sans" w:hAnsi="Gill Sans" w:cs="Gill Sans"/>
                <w:color w:val="000000"/>
                <w:sz w:val="20"/>
                <w:szCs w:val="20"/>
                <w:lang w:val="es-ES"/>
              </w:rPr>
              <w:t> </w:t>
            </w:r>
          </w:p>
        </w:tc>
        <w:tc>
          <w:tcPr>
            <w:tcW w:w="1490" w:type="dxa"/>
          </w:tcPr>
          <w:p w14:paraId="78C19B89" w14:textId="77777777" w:rsidR="004C0E36" w:rsidRPr="00212E45" w:rsidRDefault="00ED2201">
            <w:pPr>
              <w:rPr>
                <w:rFonts w:ascii="Gill Sans" w:eastAsia="Gill Sans" w:hAnsi="Gill Sans" w:cs="Gill Sans"/>
                <w:color w:val="000000"/>
                <w:sz w:val="20"/>
                <w:szCs w:val="20"/>
                <w:lang w:val="es-ES"/>
              </w:rPr>
            </w:pPr>
            <w:r w:rsidRPr="00212E45">
              <w:rPr>
                <w:rFonts w:ascii="Gill Sans" w:eastAsia="Gill Sans" w:hAnsi="Gill Sans" w:cs="Gill Sans"/>
                <w:color w:val="000000"/>
                <w:sz w:val="20"/>
                <w:szCs w:val="20"/>
                <w:lang w:val="es-ES"/>
              </w:rPr>
              <w:t> </w:t>
            </w:r>
          </w:p>
        </w:tc>
        <w:tc>
          <w:tcPr>
            <w:tcW w:w="1490" w:type="dxa"/>
          </w:tcPr>
          <w:p w14:paraId="3678C597" w14:textId="77777777" w:rsidR="004C0E36" w:rsidRPr="00212E45" w:rsidRDefault="00ED2201">
            <w:pPr>
              <w:rPr>
                <w:rFonts w:ascii="Gill Sans" w:eastAsia="Gill Sans" w:hAnsi="Gill Sans" w:cs="Gill Sans"/>
                <w:color w:val="000000"/>
                <w:sz w:val="20"/>
                <w:szCs w:val="20"/>
                <w:lang w:val="es-ES"/>
              </w:rPr>
            </w:pPr>
            <w:r w:rsidRPr="00212E45">
              <w:rPr>
                <w:rFonts w:ascii="Gill Sans" w:eastAsia="Gill Sans" w:hAnsi="Gill Sans" w:cs="Gill Sans"/>
                <w:color w:val="000000"/>
                <w:sz w:val="20"/>
                <w:szCs w:val="20"/>
                <w:lang w:val="es-ES"/>
              </w:rPr>
              <w:t> </w:t>
            </w:r>
          </w:p>
        </w:tc>
        <w:tc>
          <w:tcPr>
            <w:tcW w:w="1487" w:type="dxa"/>
          </w:tcPr>
          <w:p w14:paraId="5240FE35" w14:textId="77777777" w:rsidR="004C0E36" w:rsidRPr="00212E45" w:rsidRDefault="00ED2201">
            <w:pPr>
              <w:rPr>
                <w:rFonts w:ascii="Gill Sans" w:eastAsia="Gill Sans" w:hAnsi="Gill Sans" w:cs="Gill Sans"/>
                <w:color w:val="000000"/>
                <w:sz w:val="20"/>
                <w:szCs w:val="20"/>
                <w:lang w:val="es-ES"/>
              </w:rPr>
            </w:pPr>
            <w:r w:rsidRPr="00212E45">
              <w:rPr>
                <w:rFonts w:ascii="Gill Sans" w:eastAsia="Gill Sans" w:hAnsi="Gill Sans" w:cs="Gill Sans"/>
                <w:color w:val="000000"/>
                <w:sz w:val="20"/>
                <w:szCs w:val="20"/>
                <w:lang w:val="es-ES"/>
              </w:rPr>
              <w:t> </w:t>
            </w:r>
          </w:p>
        </w:tc>
        <w:tc>
          <w:tcPr>
            <w:tcW w:w="1490" w:type="dxa"/>
          </w:tcPr>
          <w:p w14:paraId="2265149E" w14:textId="77777777" w:rsidR="004C0E36" w:rsidRPr="00212E45" w:rsidRDefault="004C0E36">
            <w:pPr>
              <w:rPr>
                <w:rFonts w:ascii="Gill Sans" w:eastAsia="Gill Sans" w:hAnsi="Gill Sans" w:cs="Gill Sans"/>
                <w:color w:val="000000"/>
                <w:sz w:val="20"/>
                <w:szCs w:val="20"/>
                <w:lang w:val="es-ES"/>
              </w:rPr>
            </w:pPr>
          </w:p>
        </w:tc>
        <w:tc>
          <w:tcPr>
            <w:tcW w:w="1484" w:type="dxa"/>
          </w:tcPr>
          <w:p w14:paraId="1AD4B15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A54AB18" w14:textId="77777777">
        <w:trPr>
          <w:trHeight w:val="57"/>
        </w:trPr>
        <w:tc>
          <w:tcPr>
            <w:tcW w:w="1486" w:type="dxa"/>
          </w:tcPr>
          <w:p w14:paraId="494C0A9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609</w:t>
            </w:r>
          </w:p>
        </w:tc>
        <w:tc>
          <w:tcPr>
            <w:tcW w:w="1491" w:type="dxa"/>
          </w:tcPr>
          <w:p w14:paraId="053F75B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701</w:t>
            </w:r>
          </w:p>
        </w:tc>
        <w:tc>
          <w:tcPr>
            <w:tcW w:w="2050" w:type="dxa"/>
          </w:tcPr>
          <w:p w14:paraId="6E9390B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Gorgo Basso core GL3</w:t>
            </w:r>
          </w:p>
        </w:tc>
        <w:tc>
          <w:tcPr>
            <w:tcW w:w="1480" w:type="dxa"/>
          </w:tcPr>
          <w:p w14:paraId="2E22E4B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BAE0C0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F10AC4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DAD248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65F7D5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7857C60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4CE52432" w14:textId="77777777">
        <w:trPr>
          <w:trHeight w:val="57"/>
        </w:trPr>
        <w:tc>
          <w:tcPr>
            <w:tcW w:w="1486" w:type="dxa"/>
          </w:tcPr>
          <w:p w14:paraId="7D34AC8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641</w:t>
            </w:r>
          </w:p>
        </w:tc>
        <w:tc>
          <w:tcPr>
            <w:tcW w:w="1491" w:type="dxa"/>
          </w:tcPr>
          <w:p w14:paraId="68CBBE1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736</w:t>
            </w:r>
          </w:p>
        </w:tc>
        <w:tc>
          <w:tcPr>
            <w:tcW w:w="2050" w:type="dxa"/>
          </w:tcPr>
          <w:p w14:paraId="6B4751F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Sarup So core</w:t>
            </w:r>
          </w:p>
        </w:tc>
        <w:tc>
          <w:tcPr>
            <w:tcW w:w="1480" w:type="dxa"/>
          </w:tcPr>
          <w:p w14:paraId="2A1F542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EEB5E3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68A30D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E81295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C1B91C0" w14:textId="77777777" w:rsidR="004C0E36" w:rsidRDefault="004C0E36">
            <w:pPr>
              <w:rPr>
                <w:rFonts w:ascii="Gill Sans" w:eastAsia="Gill Sans" w:hAnsi="Gill Sans" w:cs="Gill Sans"/>
                <w:color w:val="000000"/>
                <w:sz w:val="20"/>
                <w:szCs w:val="20"/>
              </w:rPr>
            </w:pPr>
          </w:p>
        </w:tc>
        <w:tc>
          <w:tcPr>
            <w:tcW w:w="1484" w:type="dxa"/>
          </w:tcPr>
          <w:p w14:paraId="38B32D7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2E6667B6" w14:textId="77777777">
        <w:trPr>
          <w:trHeight w:val="57"/>
        </w:trPr>
        <w:tc>
          <w:tcPr>
            <w:tcW w:w="1486" w:type="dxa"/>
          </w:tcPr>
          <w:p w14:paraId="0DAA81D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647</w:t>
            </w:r>
          </w:p>
        </w:tc>
        <w:tc>
          <w:tcPr>
            <w:tcW w:w="1491" w:type="dxa"/>
          </w:tcPr>
          <w:p w14:paraId="6142AE6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742</w:t>
            </w:r>
          </w:p>
        </w:tc>
        <w:tc>
          <w:tcPr>
            <w:tcW w:w="2050" w:type="dxa"/>
          </w:tcPr>
          <w:p w14:paraId="562974D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AKIII</w:t>
            </w:r>
          </w:p>
        </w:tc>
        <w:tc>
          <w:tcPr>
            <w:tcW w:w="1480" w:type="dxa"/>
          </w:tcPr>
          <w:p w14:paraId="0F744AA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B5FB2E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15EBBB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A53D15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C93C8F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1C922A1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D3A642C" w14:textId="77777777">
        <w:trPr>
          <w:trHeight w:val="57"/>
        </w:trPr>
        <w:tc>
          <w:tcPr>
            <w:tcW w:w="1486" w:type="dxa"/>
          </w:tcPr>
          <w:p w14:paraId="29A58E6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648</w:t>
            </w:r>
          </w:p>
        </w:tc>
        <w:tc>
          <w:tcPr>
            <w:tcW w:w="1491" w:type="dxa"/>
          </w:tcPr>
          <w:p w14:paraId="4F54E4B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743</w:t>
            </w:r>
          </w:p>
        </w:tc>
        <w:tc>
          <w:tcPr>
            <w:tcW w:w="2050" w:type="dxa"/>
          </w:tcPr>
          <w:p w14:paraId="06D78F3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MMI</w:t>
            </w:r>
          </w:p>
        </w:tc>
        <w:tc>
          <w:tcPr>
            <w:tcW w:w="1480" w:type="dxa"/>
          </w:tcPr>
          <w:p w14:paraId="169DC3B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D6A06B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78F8B8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8E8314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EB740F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27442B3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A7847E7" w14:textId="77777777">
        <w:trPr>
          <w:trHeight w:val="57"/>
        </w:trPr>
        <w:tc>
          <w:tcPr>
            <w:tcW w:w="1486" w:type="dxa"/>
          </w:tcPr>
          <w:p w14:paraId="4421D69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649</w:t>
            </w:r>
          </w:p>
        </w:tc>
        <w:tc>
          <w:tcPr>
            <w:tcW w:w="1491" w:type="dxa"/>
          </w:tcPr>
          <w:p w14:paraId="6132E46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744</w:t>
            </w:r>
          </w:p>
        </w:tc>
        <w:tc>
          <w:tcPr>
            <w:tcW w:w="2050" w:type="dxa"/>
          </w:tcPr>
          <w:p w14:paraId="78722DE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MMII</w:t>
            </w:r>
          </w:p>
        </w:tc>
        <w:tc>
          <w:tcPr>
            <w:tcW w:w="1480" w:type="dxa"/>
          </w:tcPr>
          <w:p w14:paraId="4F58880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26777E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66F4FA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74E994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D59E3D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3C86CD2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5484954" w14:textId="77777777">
        <w:trPr>
          <w:trHeight w:val="57"/>
        </w:trPr>
        <w:tc>
          <w:tcPr>
            <w:tcW w:w="1486" w:type="dxa"/>
          </w:tcPr>
          <w:p w14:paraId="136B256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650</w:t>
            </w:r>
          </w:p>
        </w:tc>
        <w:tc>
          <w:tcPr>
            <w:tcW w:w="1491" w:type="dxa"/>
          </w:tcPr>
          <w:p w14:paraId="108610D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745</w:t>
            </w:r>
          </w:p>
        </w:tc>
        <w:tc>
          <w:tcPr>
            <w:tcW w:w="2050" w:type="dxa"/>
          </w:tcPr>
          <w:p w14:paraId="02410C0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MMIII</w:t>
            </w:r>
          </w:p>
        </w:tc>
        <w:tc>
          <w:tcPr>
            <w:tcW w:w="1480" w:type="dxa"/>
          </w:tcPr>
          <w:p w14:paraId="147849E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5B8146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1F4DE4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0A0068F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CC6B7E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7E89BDE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3D5CB30" w14:textId="77777777">
        <w:trPr>
          <w:trHeight w:val="57"/>
        </w:trPr>
        <w:tc>
          <w:tcPr>
            <w:tcW w:w="1486" w:type="dxa"/>
          </w:tcPr>
          <w:p w14:paraId="4131C45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651</w:t>
            </w:r>
          </w:p>
        </w:tc>
        <w:tc>
          <w:tcPr>
            <w:tcW w:w="1491" w:type="dxa"/>
          </w:tcPr>
          <w:p w14:paraId="2D468A5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746</w:t>
            </w:r>
          </w:p>
        </w:tc>
        <w:tc>
          <w:tcPr>
            <w:tcW w:w="2050" w:type="dxa"/>
          </w:tcPr>
          <w:p w14:paraId="0634DBD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AT1</w:t>
            </w:r>
          </w:p>
        </w:tc>
        <w:tc>
          <w:tcPr>
            <w:tcW w:w="1480" w:type="dxa"/>
          </w:tcPr>
          <w:p w14:paraId="34E239C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5CF07A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266017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E52091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C349F2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29CACAE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85D483B" w14:textId="77777777">
        <w:trPr>
          <w:trHeight w:val="57"/>
        </w:trPr>
        <w:tc>
          <w:tcPr>
            <w:tcW w:w="1486" w:type="dxa"/>
          </w:tcPr>
          <w:p w14:paraId="1BE0EC2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655</w:t>
            </w:r>
          </w:p>
        </w:tc>
        <w:tc>
          <w:tcPr>
            <w:tcW w:w="1491" w:type="dxa"/>
          </w:tcPr>
          <w:p w14:paraId="1ED01D0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750</w:t>
            </w:r>
          </w:p>
        </w:tc>
        <w:tc>
          <w:tcPr>
            <w:tcW w:w="2050" w:type="dxa"/>
          </w:tcPr>
          <w:p w14:paraId="30F5C033" w14:textId="77777777" w:rsidR="004C0E36" w:rsidRPr="00212E45" w:rsidRDefault="00ED2201">
            <w:pPr>
              <w:rPr>
                <w:rFonts w:ascii="Gill Sans" w:eastAsia="Gill Sans" w:hAnsi="Gill Sans" w:cs="Gill Sans"/>
                <w:color w:val="000000"/>
                <w:sz w:val="20"/>
                <w:szCs w:val="20"/>
                <w:lang w:val="it-IT"/>
              </w:rPr>
            </w:pPr>
            <w:r w:rsidRPr="00212E45">
              <w:rPr>
                <w:rFonts w:ascii="Gill Sans" w:eastAsia="Gill Sans" w:hAnsi="Gill Sans" w:cs="Gill Sans"/>
                <w:color w:val="000000"/>
                <w:sz w:val="20"/>
                <w:szCs w:val="20"/>
                <w:lang w:val="it-IT"/>
              </w:rPr>
              <w:t>Lombok Ridge Core G6-4_B</w:t>
            </w:r>
          </w:p>
        </w:tc>
        <w:tc>
          <w:tcPr>
            <w:tcW w:w="1480" w:type="dxa"/>
          </w:tcPr>
          <w:p w14:paraId="5EDB42A3" w14:textId="77777777" w:rsidR="004C0E36" w:rsidRPr="00212E45" w:rsidRDefault="00ED2201">
            <w:pPr>
              <w:rPr>
                <w:rFonts w:ascii="Gill Sans" w:eastAsia="Gill Sans" w:hAnsi="Gill Sans" w:cs="Gill Sans"/>
                <w:color w:val="000000"/>
                <w:sz w:val="20"/>
                <w:szCs w:val="20"/>
                <w:lang w:val="it-IT"/>
              </w:rPr>
            </w:pPr>
            <w:r w:rsidRPr="00212E45">
              <w:rPr>
                <w:rFonts w:ascii="Gill Sans" w:eastAsia="Gill Sans" w:hAnsi="Gill Sans" w:cs="Gill Sans"/>
                <w:color w:val="000000"/>
                <w:sz w:val="20"/>
                <w:szCs w:val="20"/>
                <w:lang w:val="it-IT"/>
              </w:rPr>
              <w:t> </w:t>
            </w:r>
          </w:p>
        </w:tc>
        <w:tc>
          <w:tcPr>
            <w:tcW w:w="1490" w:type="dxa"/>
          </w:tcPr>
          <w:p w14:paraId="1C984674" w14:textId="77777777" w:rsidR="004C0E36" w:rsidRPr="00212E45" w:rsidRDefault="00ED2201">
            <w:pPr>
              <w:rPr>
                <w:rFonts w:ascii="Gill Sans" w:eastAsia="Gill Sans" w:hAnsi="Gill Sans" w:cs="Gill Sans"/>
                <w:color w:val="000000"/>
                <w:sz w:val="20"/>
                <w:szCs w:val="20"/>
                <w:lang w:val="it-IT"/>
              </w:rPr>
            </w:pPr>
            <w:r w:rsidRPr="00212E45">
              <w:rPr>
                <w:rFonts w:ascii="Gill Sans" w:eastAsia="Gill Sans" w:hAnsi="Gill Sans" w:cs="Gill Sans"/>
                <w:color w:val="000000"/>
                <w:sz w:val="20"/>
                <w:szCs w:val="20"/>
                <w:lang w:val="it-IT"/>
              </w:rPr>
              <w:t> </w:t>
            </w:r>
          </w:p>
        </w:tc>
        <w:tc>
          <w:tcPr>
            <w:tcW w:w="1490" w:type="dxa"/>
          </w:tcPr>
          <w:p w14:paraId="18D37E73" w14:textId="77777777" w:rsidR="004C0E36" w:rsidRPr="00212E45" w:rsidRDefault="00ED2201">
            <w:pPr>
              <w:rPr>
                <w:rFonts w:ascii="Gill Sans" w:eastAsia="Gill Sans" w:hAnsi="Gill Sans" w:cs="Gill Sans"/>
                <w:color w:val="000000"/>
                <w:sz w:val="20"/>
                <w:szCs w:val="20"/>
                <w:lang w:val="it-IT"/>
              </w:rPr>
            </w:pPr>
            <w:r w:rsidRPr="00212E45">
              <w:rPr>
                <w:rFonts w:ascii="Gill Sans" w:eastAsia="Gill Sans" w:hAnsi="Gill Sans" w:cs="Gill Sans"/>
                <w:color w:val="000000"/>
                <w:sz w:val="20"/>
                <w:szCs w:val="20"/>
                <w:lang w:val="it-IT"/>
              </w:rPr>
              <w:t> </w:t>
            </w:r>
          </w:p>
        </w:tc>
        <w:tc>
          <w:tcPr>
            <w:tcW w:w="1487" w:type="dxa"/>
          </w:tcPr>
          <w:p w14:paraId="04A6BEFF" w14:textId="77777777" w:rsidR="004C0E36" w:rsidRPr="00212E45" w:rsidRDefault="00ED2201">
            <w:pPr>
              <w:rPr>
                <w:rFonts w:ascii="Gill Sans" w:eastAsia="Gill Sans" w:hAnsi="Gill Sans" w:cs="Gill Sans"/>
                <w:color w:val="000000"/>
                <w:sz w:val="20"/>
                <w:szCs w:val="20"/>
                <w:lang w:val="it-IT"/>
              </w:rPr>
            </w:pPr>
            <w:r w:rsidRPr="00212E45">
              <w:rPr>
                <w:rFonts w:ascii="Gill Sans" w:eastAsia="Gill Sans" w:hAnsi="Gill Sans" w:cs="Gill Sans"/>
                <w:color w:val="000000"/>
                <w:sz w:val="20"/>
                <w:szCs w:val="20"/>
                <w:lang w:val="it-IT"/>
              </w:rPr>
              <w:t> </w:t>
            </w:r>
          </w:p>
        </w:tc>
        <w:tc>
          <w:tcPr>
            <w:tcW w:w="1490" w:type="dxa"/>
          </w:tcPr>
          <w:p w14:paraId="0BF9FF7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10CA9FB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8DB061B" w14:textId="77777777">
        <w:trPr>
          <w:trHeight w:val="57"/>
        </w:trPr>
        <w:tc>
          <w:tcPr>
            <w:tcW w:w="1486" w:type="dxa"/>
          </w:tcPr>
          <w:p w14:paraId="3DA8CDB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661</w:t>
            </w:r>
          </w:p>
        </w:tc>
        <w:tc>
          <w:tcPr>
            <w:tcW w:w="1491" w:type="dxa"/>
          </w:tcPr>
          <w:p w14:paraId="0FE9780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756</w:t>
            </w:r>
          </w:p>
        </w:tc>
        <w:tc>
          <w:tcPr>
            <w:tcW w:w="2050" w:type="dxa"/>
          </w:tcPr>
          <w:p w14:paraId="0AAE1FA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CSBM core</w:t>
            </w:r>
          </w:p>
        </w:tc>
        <w:tc>
          <w:tcPr>
            <w:tcW w:w="1480" w:type="dxa"/>
          </w:tcPr>
          <w:p w14:paraId="5501EAB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5974C0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84C433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00BB884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56893F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08023C9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B7B6C7F" w14:textId="77777777">
        <w:trPr>
          <w:trHeight w:val="57"/>
        </w:trPr>
        <w:tc>
          <w:tcPr>
            <w:tcW w:w="1486" w:type="dxa"/>
          </w:tcPr>
          <w:p w14:paraId="65861BD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696</w:t>
            </w:r>
          </w:p>
        </w:tc>
        <w:tc>
          <w:tcPr>
            <w:tcW w:w="1491" w:type="dxa"/>
          </w:tcPr>
          <w:p w14:paraId="64E5EAE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791</w:t>
            </w:r>
          </w:p>
        </w:tc>
        <w:tc>
          <w:tcPr>
            <w:tcW w:w="2050" w:type="dxa"/>
          </w:tcPr>
          <w:p w14:paraId="63709E4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Lower Gaylor Lake core</w:t>
            </w:r>
          </w:p>
        </w:tc>
        <w:tc>
          <w:tcPr>
            <w:tcW w:w="1480" w:type="dxa"/>
          </w:tcPr>
          <w:p w14:paraId="727573F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EEDD67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5488A7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6AF5A44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CACA4A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 A</w:t>
            </w:r>
          </w:p>
        </w:tc>
        <w:tc>
          <w:tcPr>
            <w:tcW w:w="1484" w:type="dxa"/>
          </w:tcPr>
          <w:p w14:paraId="363507D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C30731B" w14:textId="77777777">
        <w:trPr>
          <w:trHeight w:val="57"/>
        </w:trPr>
        <w:tc>
          <w:tcPr>
            <w:tcW w:w="1486" w:type="dxa"/>
          </w:tcPr>
          <w:p w14:paraId="38FE1B5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697</w:t>
            </w:r>
          </w:p>
        </w:tc>
        <w:tc>
          <w:tcPr>
            <w:tcW w:w="1491" w:type="dxa"/>
          </w:tcPr>
          <w:p w14:paraId="076C360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792</w:t>
            </w:r>
          </w:p>
        </w:tc>
        <w:tc>
          <w:tcPr>
            <w:tcW w:w="2050" w:type="dxa"/>
          </w:tcPr>
          <w:p w14:paraId="5D612DF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Barrett Lake core</w:t>
            </w:r>
          </w:p>
        </w:tc>
        <w:tc>
          <w:tcPr>
            <w:tcW w:w="1480" w:type="dxa"/>
          </w:tcPr>
          <w:p w14:paraId="742E2A6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A1CEBE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29227B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C0AD04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5E4249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 A</w:t>
            </w:r>
          </w:p>
        </w:tc>
        <w:tc>
          <w:tcPr>
            <w:tcW w:w="1484" w:type="dxa"/>
          </w:tcPr>
          <w:p w14:paraId="0C5D23B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EA8E108" w14:textId="77777777">
        <w:trPr>
          <w:trHeight w:val="57"/>
        </w:trPr>
        <w:tc>
          <w:tcPr>
            <w:tcW w:w="1486" w:type="dxa"/>
          </w:tcPr>
          <w:p w14:paraId="19BCB92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458</w:t>
            </w:r>
          </w:p>
        </w:tc>
        <w:tc>
          <w:tcPr>
            <w:tcW w:w="1491" w:type="dxa"/>
          </w:tcPr>
          <w:p w14:paraId="7818388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800</w:t>
            </w:r>
          </w:p>
        </w:tc>
        <w:tc>
          <w:tcPr>
            <w:tcW w:w="2050" w:type="dxa"/>
          </w:tcPr>
          <w:p w14:paraId="543D7CB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Crevice Lake freeze core</w:t>
            </w:r>
          </w:p>
        </w:tc>
        <w:tc>
          <w:tcPr>
            <w:tcW w:w="1480" w:type="dxa"/>
          </w:tcPr>
          <w:p w14:paraId="55E570A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E1EEAF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329DA9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7B3447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3568E3B" w14:textId="77777777" w:rsidR="004C0E36" w:rsidRDefault="004C0E36">
            <w:pPr>
              <w:rPr>
                <w:rFonts w:ascii="Gill Sans" w:eastAsia="Gill Sans" w:hAnsi="Gill Sans" w:cs="Gill Sans"/>
                <w:color w:val="000000"/>
                <w:sz w:val="20"/>
                <w:szCs w:val="20"/>
              </w:rPr>
            </w:pPr>
          </w:p>
        </w:tc>
        <w:tc>
          <w:tcPr>
            <w:tcW w:w="1484" w:type="dxa"/>
          </w:tcPr>
          <w:p w14:paraId="7A9B30B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7862F234" w14:textId="77777777">
        <w:trPr>
          <w:trHeight w:val="57"/>
        </w:trPr>
        <w:tc>
          <w:tcPr>
            <w:tcW w:w="1486" w:type="dxa"/>
          </w:tcPr>
          <w:p w14:paraId="1FCDAFD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722</w:t>
            </w:r>
          </w:p>
        </w:tc>
        <w:tc>
          <w:tcPr>
            <w:tcW w:w="1491" w:type="dxa"/>
          </w:tcPr>
          <w:p w14:paraId="30DEE2C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819</w:t>
            </w:r>
          </w:p>
        </w:tc>
        <w:tc>
          <w:tcPr>
            <w:tcW w:w="2050" w:type="dxa"/>
          </w:tcPr>
          <w:p w14:paraId="71AFD8A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Ackgol core (AGL95A)</w:t>
            </w:r>
          </w:p>
        </w:tc>
        <w:tc>
          <w:tcPr>
            <w:tcW w:w="1480" w:type="dxa"/>
          </w:tcPr>
          <w:p w14:paraId="0217FE2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D7EC71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3A950F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0193215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471EC4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21814C9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ED6D12A" w14:textId="77777777">
        <w:trPr>
          <w:trHeight w:val="57"/>
        </w:trPr>
        <w:tc>
          <w:tcPr>
            <w:tcW w:w="1486" w:type="dxa"/>
          </w:tcPr>
          <w:p w14:paraId="06F2B72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725</w:t>
            </w:r>
          </w:p>
        </w:tc>
        <w:tc>
          <w:tcPr>
            <w:tcW w:w="1491" w:type="dxa"/>
          </w:tcPr>
          <w:p w14:paraId="286937F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822</w:t>
            </w:r>
          </w:p>
        </w:tc>
        <w:tc>
          <w:tcPr>
            <w:tcW w:w="2050" w:type="dxa"/>
          </w:tcPr>
          <w:p w14:paraId="6794248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Three Creeks core</w:t>
            </w:r>
          </w:p>
        </w:tc>
        <w:tc>
          <w:tcPr>
            <w:tcW w:w="1480" w:type="dxa"/>
          </w:tcPr>
          <w:p w14:paraId="3949C17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D906A3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848AF3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6776403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E89A3F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41651B5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310EB0A" w14:textId="77777777">
        <w:trPr>
          <w:trHeight w:val="57"/>
        </w:trPr>
        <w:tc>
          <w:tcPr>
            <w:tcW w:w="1486" w:type="dxa"/>
          </w:tcPr>
          <w:p w14:paraId="72231C0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728</w:t>
            </w:r>
          </w:p>
        </w:tc>
        <w:tc>
          <w:tcPr>
            <w:tcW w:w="1491" w:type="dxa"/>
          </w:tcPr>
          <w:p w14:paraId="47F8698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825</w:t>
            </w:r>
          </w:p>
        </w:tc>
        <w:tc>
          <w:tcPr>
            <w:tcW w:w="2050" w:type="dxa"/>
          </w:tcPr>
          <w:p w14:paraId="1FF63B0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Butler Lake core</w:t>
            </w:r>
          </w:p>
        </w:tc>
        <w:tc>
          <w:tcPr>
            <w:tcW w:w="1480" w:type="dxa"/>
          </w:tcPr>
          <w:p w14:paraId="4443A8E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2B4721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F8924E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B59C89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E717A2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4267616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6180D0F" w14:textId="77777777">
        <w:trPr>
          <w:trHeight w:val="57"/>
        </w:trPr>
        <w:tc>
          <w:tcPr>
            <w:tcW w:w="1486" w:type="dxa"/>
          </w:tcPr>
          <w:p w14:paraId="0B1595B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729</w:t>
            </w:r>
          </w:p>
        </w:tc>
        <w:tc>
          <w:tcPr>
            <w:tcW w:w="1491" w:type="dxa"/>
          </w:tcPr>
          <w:p w14:paraId="561D07A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826</w:t>
            </w:r>
          </w:p>
        </w:tc>
        <w:tc>
          <w:tcPr>
            <w:tcW w:w="2050" w:type="dxa"/>
          </w:tcPr>
          <w:p w14:paraId="32BACB9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Seven Lake core</w:t>
            </w:r>
          </w:p>
        </w:tc>
        <w:tc>
          <w:tcPr>
            <w:tcW w:w="1480" w:type="dxa"/>
          </w:tcPr>
          <w:p w14:paraId="4321FFE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A623D4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5D5546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415146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7BC3A1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5B0D3E3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2F852D7" w14:textId="77777777">
        <w:trPr>
          <w:trHeight w:val="57"/>
        </w:trPr>
        <w:tc>
          <w:tcPr>
            <w:tcW w:w="1486" w:type="dxa"/>
          </w:tcPr>
          <w:p w14:paraId="03B9CCD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745</w:t>
            </w:r>
          </w:p>
        </w:tc>
        <w:tc>
          <w:tcPr>
            <w:tcW w:w="1491" w:type="dxa"/>
          </w:tcPr>
          <w:p w14:paraId="09F35C0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842</w:t>
            </w:r>
          </w:p>
        </w:tc>
        <w:tc>
          <w:tcPr>
            <w:tcW w:w="2050" w:type="dxa"/>
          </w:tcPr>
          <w:p w14:paraId="581D18F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USL core</w:t>
            </w:r>
          </w:p>
        </w:tc>
        <w:tc>
          <w:tcPr>
            <w:tcW w:w="1480" w:type="dxa"/>
          </w:tcPr>
          <w:p w14:paraId="6F53483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907592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9F4E77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361A5F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427C7DE" w14:textId="77777777" w:rsidR="004C0E36" w:rsidRDefault="004C0E36">
            <w:pPr>
              <w:rPr>
                <w:rFonts w:ascii="Gill Sans" w:eastAsia="Gill Sans" w:hAnsi="Gill Sans" w:cs="Gill Sans"/>
                <w:color w:val="000000"/>
                <w:sz w:val="20"/>
                <w:szCs w:val="20"/>
              </w:rPr>
            </w:pPr>
          </w:p>
        </w:tc>
        <w:tc>
          <w:tcPr>
            <w:tcW w:w="1484" w:type="dxa"/>
          </w:tcPr>
          <w:p w14:paraId="352B8E2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631CA7D" w14:textId="77777777">
        <w:trPr>
          <w:trHeight w:val="57"/>
        </w:trPr>
        <w:tc>
          <w:tcPr>
            <w:tcW w:w="1486" w:type="dxa"/>
          </w:tcPr>
          <w:p w14:paraId="6B8EED8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749</w:t>
            </w:r>
          </w:p>
        </w:tc>
        <w:tc>
          <w:tcPr>
            <w:tcW w:w="1491" w:type="dxa"/>
          </w:tcPr>
          <w:p w14:paraId="653C263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846</w:t>
            </w:r>
          </w:p>
        </w:tc>
        <w:tc>
          <w:tcPr>
            <w:tcW w:w="2050" w:type="dxa"/>
          </w:tcPr>
          <w:p w14:paraId="4F921C4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Glenmire core 3</w:t>
            </w:r>
          </w:p>
        </w:tc>
        <w:tc>
          <w:tcPr>
            <w:tcW w:w="1480" w:type="dxa"/>
          </w:tcPr>
          <w:p w14:paraId="335316D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5A05AE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3CB074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5EE25E8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D51E61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39F4FA4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EB4A6AD" w14:textId="77777777">
        <w:trPr>
          <w:trHeight w:val="57"/>
        </w:trPr>
        <w:tc>
          <w:tcPr>
            <w:tcW w:w="1486" w:type="dxa"/>
          </w:tcPr>
          <w:p w14:paraId="3F31D15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760</w:t>
            </w:r>
          </w:p>
        </w:tc>
        <w:tc>
          <w:tcPr>
            <w:tcW w:w="1491" w:type="dxa"/>
          </w:tcPr>
          <w:p w14:paraId="7538A55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857</w:t>
            </w:r>
          </w:p>
        </w:tc>
        <w:tc>
          <w:tcPr>
            <w:tcW w:w="2050" w:type="dxa"/>
          </w:tcPr>
          <w:p w14:paraId="192CA17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KH1</w:t>
            </w:r>
          </w:p>
        </w:tc>
        <w:tc>
          <w:tcPr>
            <w:tcW w:w="1480" w:type="dxa"/>
          </w:tcPr>
          <w:p w14:paraId="603A895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0B3191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1D7067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2120AF8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7DFB41E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2B1D50E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0507C05" w14:textId="77777777">
        <w:trPr>
          <w:trHeight w:val="57"/>
        </w:trPr>
        <w:tc>
          <w:tcPr>
            <w:tcW w:w="1486" w:type="dxa"/>
          </w:tcPr>
          <w:p w14:paraId="136AF3A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760</w:t>
            </w:r>
          </w:p>
        </w:tc>
        <w:tc>
          <w:tcPr>
            <w:tcW w:w="1491" w:type="dxa"/>
          </w:tcPr>
          <w:p w14:paraId="0911CEA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858</w:t>
            </w:r>
          </w:p>
        </w:tc>
        <w:tc>
          <w:tcPr>
            <w:tcW w:w="2050" w:type="dxa"/>
          </w:tcPr>
          <w:p w14:paraId="0B31514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MC1</w:t>
            </w:r>
          </w:p>
        </w:tc>
        <w:tc>
          <w:tcPr>
            <w:tcW w:w="1480" w:type="dxa"/>
          </w:tcPr>
          <w:p w14:paraId="7E07F99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30000A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2261A5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0ACDC91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13A7208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0D9821A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397DB651" w14:textId="77777777">
        <w:trPr>
          <w:trHeight w:val="57"/>
        </w:trPr>
        <w:tc>
          <w:tcPr>
            <w:tcW w:w="1486" w:type="dxa"/>
          </w:tcPr>
          <w:p w14:paraId="4AB2944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773</w:t>
            </w:r>
          </w:p>
        </w:tc>
        <w:tc>
          <w:tcPr>
            <w:tcW w:w="1491" w:type="dxa"/>
          </w:tcPr>
          <w:p w14:paraId="3FF07DA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870</w:t>
            </w:r>
          </w:p>
        </w:tc>
        <w:tc>
          <w:tcPr>
            <w:tcW w:w="2050" w:type="dxa"/>
          </w:tcPr>
          <w:p w14:paraId="0810E42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Besos core Riera-Mora</w:t>
            </w:r>
          </w:p>
        </w:tc>
        <w:tc>
          <w:tcPr>
            <w:tcW w:w="1480" w:type="dxa"/>
          </w:tcPr>
          <w:p w14:paraId="0B0CA0E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E8497E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FC358C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4325DA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B3FBDD0" w14:textId="77777777" w:rsidR="004C0E36" w:rsidRDefault="004C0E36">
            <w:pPr>
              <w:rPr>
                <w:rFonts w:ascii="Gill Sans" w:eastAsia="Gill Sans" w:hAnsi="Gill Sans" w:cs="Gill Sans"/>
                <w:color w:val="000000"/>
                <w:sz w:val="20"/>
                <w:szCs w:val="20"/>
              </w:rPr>
            </w:pPr>
          </w:p>
        </w:tc>
        <w:tc>
          <w:tcPr>
            <w:tcW w:w="1484" w:type="dxa"/>
          </w:tcPr>
          <w:p w14:paraId="3761AED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EBA0F09" w14:textId="77777777">
        <w:trPr>
          <w:trHeight w:val="57"/>
        </w:trPr>
        <w:tc>
          <w:tcPr>
            <w:tcW w:w="1486" w:type="dxa"/>
          </w:tcPr>
          <w:p w14:paraId="26C8021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774</w:t>
            </w:r>
          </w:p>
        </w:tc>
        <w:tc>
          <w:tcPr>
            <w:tcW w:w="1491" w:type="dxa"/>
          </w:tcPr>
          <w:p w14:paraId="6204FCD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871</w:t>
            </w:r>
          </w:p>
        </w:tc>
        <w:tc>
          <w:tcPr>
            <w:tcW w:w="2050" w:type="dxa"/>
          </w:tcPr>
          <w:p w14:paraId="74642E0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CRH core</w:t>
            </w:r>
          </w:p>
        </w:tc>
        <w:tc>
          <w:tcPr>
            <w:tcW w:w="1480" w:type="dxa"/>
          </w:tcPr>
          <w:p w14:paraId="42459FC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410413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EA3526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A9CBDF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4A316FE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659E8DF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0C70B3D" w14:textId="77777777">
        <w:trPr>
          <w:trHeight w:val="57"/>
        </w:trPr>
        <w:tc>
          <w:tcPr>
            <w:tcW w:w="1486" w:type="dxa"/>
          </w:tcPr>
          <w:p w14:paraId="12DF83D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775</w:t>
            </w:r>
          </w:p>
        </w:tc>
        <w:tc>
          <w:tcPr>
            <w:tcW w:w="1491" w:type="dxa"/>
          </w:tcPr>
          <w:p w14:paraId="23D2ACF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872</w:t>
            </w:r>
          </w:p>
        </w:tc>
        <w:tc>
          <w:tcPr>
            <w:tcW w:w="2050" w:type="dxa"/>
          </w:tcPr>
          <w:p w14:paraId="64419CD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Cubelles core</w:t>
            </w:r>
          </w:p>
        </w:tc>
        <w:tc>
          <w:tcPr>
            <w:tcW w:w="1480" w:type="dxa"/>
          </w:tcPr>
          <w:p w14:paraId="442A2D7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11FB7E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8DFDCA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F21FA6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58FBFD7" w14:textId="77777777" w:rsidR="004C0E36" w:rsidRDefault="004C0E36">
            <w:pPr>
              <w:rPr>
                <w:rFonts w:ascii="Gill Sans" w:eastAsia="Gill Sans" w:hAnsi="Gill Sans" w:cs="Gill Sans"/>
                <w:color w:val="000000"/>
                <w:sz w:val="20"/>
                <w:szCs w:val="20"/>
              </w:rPr>
            </w:pPr>
          </w:p>
        </w:tc>
        <w:tc>
          <w:tcPr>
            <w:tcW w:w="1484" w:type="dxa"/>
          </w:tcPr>
          <w:p w14:paraId="26BFA26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0CD80A9" w14:textId="77777777">
        <w:trPr>
          <w:trHeight w:val="57"/>
        </w:trPr>
        <w:tc>
          <w:tcPr>
            <w:tcW w:w="1486" w:type="dxa"/>
          </w:tcPr>
          <w:p w14:paraId="0F06DC4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779</w:t>
            </w:r>
          </w:p>
        </w:tc>
        <w:tc>
          <w:tcPr>
            <w:tcW w:w="1491" w:type="dxa"/>
          </w:tcPr>
          <w:p w14:paraId="153C933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876</w:t>
            </w:r>
          </w:p>
        </w:tc>
        <w:tc>
          <w:tcPr>
            <w:tcW w:w="2050" w:type="dxa"/>
          </w:tcPr>
          <w:p w14:paraId="4FE76FA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Pena da Cadela core</w:t>
            </w:r>
          </w:p>
        </w:tc>
        <w:tc>
          <w:tcPr>
            <w:tcW w:w="1480" w:type="dxa"/>
          </w:tcPr>
          <w:p w14:paraId="7CB343F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444377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80FF80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7AB797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86092CA" w14:textId="77777777" w:rsidR="004C0E36" w:rsidRDefault="004C0E36">
            <w:pPr>
              <w:rPr>
                <w:rFonts w:ascii="Gill Sans" w:eastAsia="Gill Sans" w:hAnsi="Gill Sans" w:cs="Gill Sans"/>
                <w:color w:val="000000"/>
                <w:sz w:val="20"/>
                <w:szCs w:val="20"/>
              </w:rPr>
            </w:pPr>
          </w:p>
        </w:tc>
        <w:tc>
          <w:tcPr>
            <w:tcW w:w="1484" w:type="dxa"/>
          </w:tcPr>
          <w:p w14:paraId="2BEC3C2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BF415C4" w14:textId="77777777">
        <w:trPr>
          <w:trHeight w:val="57"/>
        </w:trPr>
        <w:tc>
          <w:tcPr>
            <w:tcW w:w="1486" w:type="dxa"/>
          </w:tcPr>
          <w:p w14:paraId="06CDA5F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808</w:t>
            </w:r>
          </w:p>
        </w:tc>
        <w:tc>
          <w:tcPr>
            <w:tcW w:w="1491" w:type="dxa"/>
          </w:tcPr>
          <w:p w14:paraId="1A64D50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905</w:t>
            </w:r>
          </w:p>
        </w:tc>
        <w:tc>
          <w:tcPr>
            <w:tcW w:w="2050" w:type="dxa"/>
          </w:tcPr>
          <w:p w14:paraId="294CBD9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Torveraz core 2</w:t>
            </w:r>
          </w:p>
        </w:tc>
        <w:tc>
          <w:tcPr>
            <w:tcW w:w="1480" w:type="dxa"/>
          </w:tcPr>
          <w:p w14:paraId="00121A1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18045E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1060BA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FF8F1C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C5F8A40" w14:textId="77777777" w:rsidR="004C0E36" w:rsidRDefault="004C0E36">
            <w:pPr>
              <w:rPr>
                <w:rFonts w:ascii="Gill Sans" w:eastAsia="Gill Sans" w:hAnsi="Gill Sans" w:cs="Gill Sans"/>
                <w:color w:val="000000"/>
                <w:sz w:val="20"/>
                <w:szCs w:val="20"/>
              </w:rPr>
            </w:pPr>
          </w:p>
        </w:tc>
        <w:tc>
          <w:tcPr>
            <w:tcW w:w="1484" w:type="dxa"/>
          </w:tcPr>
          <w:p w14:paraId="68478CD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07C3EA45" w14:textId="77777777">
        <w:trPr>
          <w:trHeight w:val="57"/>
        </w:trPr>
        <w:tc>
          <w:tcPr>
            <w:tcW w:w="1486" w:type="dxa"/>
          </w:tcPr>
          <w:p w14:paraId="7DF3B00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841</w:t>
            </w:r>
          </w:p>
        </w:tc>
        <w:tc>
          <w:tcPr>
            <w:tcW w:w="1491" w:type="dxa"/>
          </w:tcPr>
          <w:p w14:paraId="08B4123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938</w:t>
            </w:r>
          </w:p>
        </w:tc>
        <w:tc>
          <w:tcPr>
            <w:tcW w:w="2050" w:type="dxa"/>
          </w:tcPr>
          <w:p w14:paraId="7F2BD1EB" w14:textId="77777777" w:rsidR="004C0E36" w:rsidRPr="00212E45" w:rsidRDefault="00ED2201">
            <w:pPr>
              <w:rPr>
                <w:rFonts w:ascii="Gill Sans" w:eastAsia="Gill Sans" w:hAnsi="Gill Sans" w:cs="Gill Sans"/>
                <w:color w:val="000000"/>
                <w:sz w:val="20"/>
                <w:szCs w:val="20"/>
                <w:lang w:val="it-IT"/>
              </w:rPr>
            </w:pPr>
            <w:r w:rsidRPr="00212E45">
              <w:rPr>
                <w:rFonts w:ascii="Gill Sans" w:eastAsia="Gill Sans" w:hAnsi="Gill Sans" w:cs="Gill Sans"/>
                <w:color w:val="000000"/>
                <w:sz w:val="20"/>
                <w:szCs w:val="20"/>
                <w:lang w:val="it-IT"/>
              </w:rPr>
              <w:t>Asi Gonia core (AG-B)</w:t>
            </w:r>
          </w:p>
        </w:tc>
        <w:tc>
          <w:tcPr>
            <w:tcW w:w="1480" w:type="dxa"/>
          </w:tcPr>
          <w:p w14:paraId="4F2133EF" w14:textId="77777777" w:rsidR="004C0E36" w:rsidRPr="00212E45" w:rsidRDefault="00ED2201">
            <w:pPr>
              <w:rPr>
                <w:rFonts w:ascii="Gill Sans" w:eastAsia="Gill Sans" w:hAnsi="Gill Sans" w:cs="Gill Sans"/>
                <w:color w:val="000000"/>
                <w:sz w:val="20"/>
                <w:szCs w:val="20"/>
                <w:lang w:val="it-IT"/>
              </w:rPr>
            </w:pPr>
            <w:r w:rsidRPr="00212E45">
              <w:rPr>
                <w:rFonts w:ascii="Gill Sans" w:eastAsia="Gill Sans" w:hAnsi="Gill Sans" w:cs="Gill Sans"/>
                <w:color w:val="000000"/>
                <w:sz w:val="20"/>
                <w:szCs w:val="20"/>
                <w:lang w:val="it-IT"/>
              </w:rPr>
              <w:t> </w:t>
            </w:r>
          </w:p>
        </w:tc>
        <w:tc>
          <w:tcPr>
            <w:tcW w:w="1490" w:type="dxa"/>
          </w:tcPr>
          <w:p w14:paraId="47D2329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5EA96E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3AB040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2C6C65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1EB458E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61C3931" w14:textId="77777777">
        <w:trPr>
          <w:trHeight w:val="57"/>
        </w:trPr>
        <w:tc>
          <w:tcPr>
            <w:tcW w:w="1486" w:type="dxa"/>
          </w:tcPr>
          <w:p w14:paraId="01FF1AB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843</w:t>
            </w:r>
          </w:p>
        </w:tc>
        <w:tc>
          <w:tcPr>
            <w:tcW w:w="1491" w:type="dxa"/>
          </w:tcPr>
          <w:p w14:paraId="32B049B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940</w:t>
            </w:r>
          </w:p>
        </w:tc>
        <w:tc>
          <w:tcPr>
            <w:tcW w:w="2050" w:type="dxa"/>
          </w:tcPr>
          <w:p w14:paraId="3009325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Mare Tatos core_oth</w:t>
            </w:r>
          </w:p>
        </w:tc>
        <w:tc>
          <w:tcPr>
            <w:tcW w:w="1480" w:type="dxa"/>
          </w:tcPr>
          <w:p w14:paraId="6BDD5FA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6AAF23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71B078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2FC1D2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CF6747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65DE241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7FDC5DE" w14:textId="77777777">
        <w:trPr>
          <w:trHeight w:val="57"/>
        </w:trPr>
        <w:tc>
          <w:tcPr>
            <w:tcW w:w="1486" w:type="dxa"/>
          </w:tcPr>
          <w:p w14:paraId="53CAB94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862</w:t>
            </w:r>
          </w:p>
        </w:tc>
        <w:tc>
          <w:tcPr>
            <w:tcW w:w="1491" w:type="dxa"/>
          </w:tcPr>
          <w:p w14:paraId="2333E17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960</w:t>
            </w:r>
          </w:p>
        </w:tc>
        <w:tc>
          <w:tcPr>
            <w:tcW w:w="2050" w:type="dxa"/>
          </w:tcPr>
          <w:p w14:paraId="185E77C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Spring Lake core</w:t>
            </w:r>
          </w:p>
        </w:tc>
        <w:tc>
          <w:tcPr>
            <w:tcW w:w="1480" w:type="dxa"/>
          </w:tcPr>
          <w:p w14:paraId="7B26522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8299C5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F5FCC9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938708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6542DE2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5151BE4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62014A3" w14:textId="77777777">
        <w:trPr>
          <w:trHeight w:val="57"/>
        </w:trPr>
        <w:tc>
          <w:tcPr>
            <w:tcW w:w="1486" w:type="dxa"/>
          </w:tcPr>
          <w:p w14:paraId="6D9CBD3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867</w:t>
            </w:r>
          </w:p>
        </w:tc>
        <w:tc>
          <w:tcPr>
            <w:tcW w:w="1491" w:type="dxa"/>
          </w:tcPr>
          <w:p w14:paraId="3113286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965</w:t>
            </w:r>
          </w:p>
        </w:tc>
        <w:tc>
          <w:tcPr>
            <w:tcW w:w="2050" w:type="dxa"/>
          </w:tcPr>
          <w:p w14:paraId="4702511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El Tiemblo core</w:t>
            </w:r>
          </w:p>
        </w:tc>
        <w:tc>
          <w:tcPr>
            <w:tcW w:w="1480" w:type="dxa"/>
          </w:tcPr>
          <w:p w14:paraId="3EED860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93B3D2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0A65BC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91CEF1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60D057E" w14:textId="77777777" w:rsidR="004C0E36" w:rsidRDefault="004C0E36">
            <w:pPr>
              <w:rPr>
                <w:rFonts w:ascii="Gill Sans" w:eastAsia="Gill Sans" w:hAnsi="Gill Sans" w:cs="Gill Sans"/>
                <w:color w:val="000000"/>
                <w:sz w:val="20"/>
                <w:szCs w:val="20"/>
              </w:rPr>
            </w:pPr>
          </w:p>
        </w:tc>
        <w:tc>
          <w:tcPr>
            <w:tcW w:w="1484" w:type="dxa"/>
          </w:tcPr>
          <w:p w14:paraId="1C989F3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3B9C9B18" w14:textId="77777777">
        <w:trPr>
          <w:trHeight w:val="57"/>
        </w:trPr>
        <w:tc>
          <w:tcPr>
            <w:tcW w:w="1486" w:type="dxa"/>
          </w:tcPr>
          <w:p w14:paraId="37C4720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869</w:t>
            </w:r>
          </w:p>
        </w:tc>
        <w:tc>
          <w:tcPr>
            <w:tcW w:w="1491" w:type="dxa"/>
          </w:tcPr>
          <w:p w14:paraId="065754F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967</w:t>
            </w:r>
          </w:p>
        </w:tc>
        <w:tc>
          <w:tcPr>
            <w:tcW w:w="2050" w:type="dxa"/>
          </w:tcPr>
          <w:p w14:paraId="5F62E96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Esambu core</w:t>
            </w:r>
          </w:p>
        </w:tc>
        <w:tc>
          <w:tcPr>
            <w:tcW w:w="1480" w:type="dxa"/>
          </w:tcPr>
          <w:p w14:paraId="70A03F2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EA379E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087AE4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03628E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8CBB52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19F087F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502F3F0" w14:textId="77777777">
        <w:trPr>
          <w:trHeight w:val="57"/>
        </w:trPr>
        <w:tc>
          <w:tcPr>
            <w:tcW w:w="1486" w:type="dxa"/>
          </w:tcPr>
          <w:p w14:paraId="01F6C07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870</w:t>
            </w:r>
          </w:p>
        </w:tc>
        <w:tc>
          <w:tcPr>
            <w:tcW w:w="1491" w:type="dxa"/>
          </w:tcPr>
          <w:p w14:paraId="72413E8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968</w:t>
            </w:r>
          </w:p>
        </w:tc>
        <w:tc>
          <w:tcPr>
            <w:tcW w:w="2050" w:type="dxa"/>
          </w:tcPr>
          <w:p w14:paraId="4C09E4C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Lanzahita core</w:t>
            </w:r>
          </w:p>
        </w:tc>
        <w:tc>
          <w:tcPr>
            <w:tcW w:w="1480" w:type="dxa"/>
          </w:tcPr>
          <w:p w14:paraId="329B1F6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411971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1DDA51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F145B5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B012AF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26D92F9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9C86D00" w14:textId="77777777">
        <w:trPr>
          <w:trHeight w:val="57"/>
        </w:trPr>
        <w:tc>
          <w:tcPr>
            <w:tcW w:w="1486" w:type="dxa"/>
          </w:tcPr>
          <w:p w14:paraId="0D5540B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878</w:t>
            </w:r>
          </w:p>
        </w:tc>
        <w:tc>
          <w:tcPr>
            <w:tcW w:w="1491" w:type="dxa"/>
          </w:tcPr>
          <w:p w14:paraId="1AA0702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976</w:t>
            </w:r>
          </w:p>
        </w:tc>
        <w:tc>
          <w:tcPr>
            <w:tcW w:w="2050" w:type="dxa"/>
          </w:tcPr>
          <w:p w14:paraId="17FAEFB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LP09B</w:t>
            </w:r>
          </w:p>
        </w:tc>
        <w:tc>
          <w:tcPr>
            <w:tcW w:w="1480" w:type="dxa"/>
          </w:tcPr>
          <w:p w14:paraId="10CC1DA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1992F3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CB3F06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E1B2A9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33EA414" w14:textId="77777777" w:rsidR="004C0E36" w:rsidRDefault="004C0E36">
            <w:pPr>
              <w:rPr>
                <w:rFonts w:ascii="Gill Sans" w:eastAsia="Gill Sans" w:hAnsi="Gill Sans" w:cs="Gill Sans"/>
                <w:color w:val="000000"/>
                <w:sz w:val="20"/>
                <w:szCs w:val="20"/>
              </w:rPr>
            </w:pPr>
          </w:p>
        </w:tc>
        <w:tc>
          <w:tcPr>
            <w:tcW w:w="1484" w:type="dxa"/>
          </w:tcPr>
          <w:p w14:paraId="15293AF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B165E06" w14:textId="77777777">
        <w:trPr>
          <w:trHeight w:val="57"/>
        </w:trPr>
        <w:tc>
          <w:tcPr>
            <w:tcW w:w="1486" w:type="dxa"/>
          </w:tcPr>
          <w:p w14:paraId="490A843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879</w:t>
            </w:r>
          </w:p>
        </w:tc>
        <w:tc>
          <w:tcPr>
            <w:tcW w:w="1491" w:type="dxa"/>
          </w:tcPr>
          <w:p w14:paraId="337F55C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977</w:t>
            </w:r>
          </w:p>
        </w:tc>
        <w:tc>
          <w:tcPr>
            <w:tcW w:w="2050" w:type="dxa"/>
          </w:tcPr>
          <w:p w14:paraId="370A695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Candieira (Charco da Candieira) core</w:t>
            </w:r>
          </w:p>
        </w:tc>
        <w:tc>
          <w:tcPr>
            <w:tcW w:w="1480" w:type="dxa"/>
          </w:tcPr>
          <w:p w14:paraId="257720D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633BED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A2CCC5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3A8131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1F0A83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3871A6B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8318A61" w14:textId="77777777">
        <w:trPr>
          <w:trHeight w:val="57"/>
        </w:trPr>
        <w:tc>
          <w:tcPr>
            <w:tcW w:w="1486" w:type="dxa"/>
          </w:tcPr>
          <w:p w14:paraId="2422035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880</w:t>
            </w:r>
          </w:p>
        </w:tc>
        <w:tc>
          <w:tcPr>
            <w:tcW w:w="1491" w:type="dxa"/>
          </w:tcPr>
          <w:p w14:paraId="47E60D1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978</w:t>
            </w:r>
          </w:p>
        </w:tc>
        <w:tc>
          <w:tcPr>
            <w:tcW w:w="2050" w:type="dxa"/>
          </w:tcPr>
          <w:p w14:paraId="5F9052C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Banyoles SB2</w:t>
            </w:r>
          </w:p>
        </w:tc>
        <w:tc>
          <w:tcPr>
            <w:tcW w:w="1480" w:type="dxa"/>
          </w:tcPr>
          <w:p w14:paraId="3EC4F4C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4EEAD7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38172C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81D90F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14E3436" w14:textId="77777777" w:rsidR="004C0E36" w:rsidRDefault="004C0E36">
            <w:pPr>
              <w:rPr>
                <w:rFonts w:ascii="Gill Sans" w:eastAsia="Gill Sans" w:hAnsi="Gill Sans" w:cs="Gill Sans"/>
                <w:color w:val="000000"/>
                <w:sz w:val="20"/>
                <w:szCs w:val="20"/>
              </w:rPr>
            </w:pPr>
          </w:p>
        </w:tc>
        <w:tc>
          <w:tcPr>
            <w:tcW w:w="1484" w:type="dxa"/>
          </w:tcPr>
          <w:p w14:paraId="2035BA1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D1721BD" w14:textId="77777777">
        <w:trPr>
          <w:trHeight w:val="57"/>
        </w:trPr>
        <w:tc>
          <w:tcPr>
            <w:tcW w:w="1486" w:type="dxa"/>
          </w:tcPr>
          <w:p w14:paraId="2F968CA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881</w:t>
            </w:r>
          </w:p>
        </w:tc>
        <w:tc>
          <w:tcPr>
            <w:tcW w:w="1491" w:type="dxa"/>
          </w:tcPr>
          <w:p w14:paraId="3D9E74E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979</w:t>
            </w:r>
          </w:p>
        </w:tc>
        <w:tc>
          <w:tcPr>
            <w:tcW w:w="2050" w:type="dxa"/>
          </w:tcPr>
          <w:p w14:paraId="02F6948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Castello Lagoon core EM</w:t>
            </w:r>
          </w:p>
        </w:tc>
        <w:tc>
          <w:tcPr>
            <w:tcW w:w="1480" w:type="dxa"/>
          </w:tcPr>
          <w:p w14:paraId="48AD197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3B6F84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D60551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3AC8F1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DFA79B7" w14:textId="77777777" w:rsidR="004C0E36" w:rsidRDefault="004C0E36">
            <w:pPr>
              <w:rPr>
                <w:rFonts w:ascii="Gill Sans" w:eastAsia="Gill Sans" w:hAnsi="Gill Sans" w:cs="Gill Sans"/>
                <w:color w:val="000000"/>
                <w:sz w:val="20"/>
                <w:szCs w:val="20"/>
              </w:rPr>
            </w:pPr>
          </w:p>
        </w:tc>
        <w:tc>
          <w:tcPr>
            <w:tcW w:w="1484" w:type="dxa"/>
          </w:tcPr>
          <w:p w14:paraId="1D1C2DD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6C478DC" w14:textId="77777777">
        <w:trPr>
          <w:trHeight w:val="57"/>
        </w:trPr>
        <w:tc>
          <w:tcPr>
            <w:tcW w:w="1486" w:type="dxa"/>
          </w:tcPr>
          <w:p w14:paraId="5B7635F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882</w:t>
            </w:r>
          </w:p>
        </w:tc>
        <w:tc>
          <w:tcPr>
            <w:tcW w:w="1491" w:type="dxa"/>
          </w:tcPr>
          <w:p w14:paraId="61000FB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980</w:t>
            </w:r>
          </w:p>
        </w:tc>
        <w:tc>
          <w:tcPr>
            <w:tcW w:w="2050" w:type="dxa"/>
          </w:tcPr>
          <w:p w14:paraId="5A674C3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Espinosa de Cerrato core</w:t>
            </w:r>
          </w:p>
        </w:tc>
        <w:tc>
          <w:tcPr>
            <w:tcW w:w="1480" w:type="dxa"/>
          </w:tcPr>
          <w:p w14:paraId="47E40CC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2CA577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789C2F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B09AF6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D9A3637" w14:textId="77777777" w:rsidR="004C0E36" w:rsidRDefault="004C0E36">
            <w:pPr>
              <w:rPr>
                <w:rFonts w:ascii="Gill Sans" w:eastAsia="Gill Sans" w:hAnsi="Gill Sans" w:cs="Gill Sans"/>
                <w:color w:val="000000"/>
                <w:sz w:val="20"/>
                <w:szCs w:val="20"/>
              </w:rPr>
            </w:pPr>
          </w:p>
        </w:tc>
        <w:tc>
          <w:tcPr>
            <w:tcW w:w="1484" w:type="dxa"/>
          </w:tcPr>
          <w:p w14:paraId="601EC04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13C091F" w14:textId="77777777">
        <w:trPr>
          <w:trHeight w:val="57"/>
        </w:trPr>
        <w:tc>
          <w:tcPr>
            <w:tcW w:w="1486" w:type="dxa"/>
          </w:tcPr>
          <w:p w14:paraId="0A5D417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883</w:t>
            </w:r>
          </w:p>
        </w:tc>
        <w:tc>
          <w:tcPr>
            <w:tcW w:w="1491" w:type="dxa"/>
          </w:tcPr>
          <w:p w14:paraId="36A4B51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981</w:t>
            </w:r>
          </w:p>
        </w:tc>
        <w:tc>
          <w:tcPr>
            <w:tcW w:w="2050" w:type="dxa"/>
          </w:tcPr>
          <w:p w14:paraId="67C404CD" w14:textId="77777777" w:rsidR="004C0E36" w:rsidRPr="00212E45" w:rsidRDefault="00ED2201">
            <w:pPr>
              <w:rPr>
                <w:rFonts w:ascii="Gill Sans" w:eastAsia="Gill Sans" w:hAnsi="Gill Sans" w:cs="Gill Sans"/>
                <w:color w:val="000000"/>
                <w:sz w:val="20"/>
                <w:szCs w:val="20"/>
                <w:lang w:val="pt-PT"/>
              </w:rPr>
            </w:pPr>
            <w:r w:rsidRPr="00212E45">
              <w:rPr>
                <w:rFonts w:ascii="Gill Sans" w:eastAsia="Gill Sans" w:hAnsi="Gill Sans" w:cs="Gill Sans"/>
                <w:color w:val="000000"/>
                <w:sz w:val="20"/>
                <w:szCs w:val="20"/>
                <w:lang w:val="pt-PT"/>
              </w:rPr>
              <w:t>Laguna de Rio Seco core</w:t>
            </w:r>
          </w:p>
        </w:tc>
        <w:tc>
          <w:tcPr>
            <w:tcW w:w="1480" w:type="dxa"/>
          </w:tcPr>
          <w:p w14:paraId="65F91752" w14:textId="77777777" w:rsidR="004C0E36" w:rsidRPr="00212E45" w:rsidRDefault="00ED2201">
            <w:pPr>
              <w:rPr>
                <w:rFonts w:ascii="Gill Sans" w:eastAsia="Gill Sans" w:hAnsi="Gill Sans" w:cs="Gill Sans"/>
                <w:color w:val="000000"/>
                <w:sz w:val="20"/>
                <w:szCs w:val="20"/>
                <w:lang w:val="pt-PT"/>
              </w:rPr>
            </w:pPr>
            <w:r w:rsidRPr="00212E45">
              <w:rPr>
                <w:rFonts w:ascii="Gill Sans" w:eastAsia="Gill Sans" w:hAnsi="Gill Sans" w:cs="Gill Sans"/>
                <w:color w:val="000000"/>
                <w:sz w:val="20"/>
                <w:szCs w:val="20"/>
                <w:lang w:val="pt-PT"/>
              </w:rPr>
              <w:t> </w:t>
            </w:r>
          </w:p>
        </w:tc>
        <w:tc>
          <w:tcPr>
            <w:tcW w:w="1490" w:type="dxa"/>
          </w:tcPr>
          <w:p w14:paraId="20007F6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4E2376D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193F93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4CB9EC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 A</w:t>
            </w:r>
          </w:p>
        </w:tc>
        <w:tc>
          <w:tcPr>
            <w:tcW w:w="1484" w:type="dxa"/>
          </w:tcPr>
          <w:p w14:paraId="7296E0D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38F1BF65" w14:textId="77777777">
        <w:trPr>
          <w:trHeight w:val="57"/>
        </w:trPr>
        <w:tc>
          <w:tcPr>
            <w:tcW w:w="1486" w:type="dxa"/>
          </w:tcPr>
          <w:p w14:paraId="1736B78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885</w:t>
            </w:r>
          </w:p>
        </w:tc>
        <w:tc>
          <w:tcPr>
            <w:tcW w:w="1491" w:type="dxa"/>
          </w:tcPr>
          <w:p w14:paraId="292B00D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983</w:t>
            </w:r>
          </w:p>
        </w:tc>
        <w:tc>
          <w:tcPr>
            <w:tcW w:w="2050" w:type="dxa"/>
          </w:tcPr>
          <w:p w14:paraId="71CC39A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Tubilla del Lago core</w:t>
            </w:r>
          </w:p>
        </w:tc>
        <w:tc>
          <w:tcPr>
            <w:tcW w:w="1480" w:type="dxa"/>
          </w:tcPr>
          <w:p w14:paraId="42CCBE0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3A387E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3A2B0C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36534D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CA8CE89" w14:textId="77777777" w:rsidR="004C0E36" w:rsidRDefault="004C0E36">
            <w:pPr>
              <w:rPr>
                <w:rFonts w:ascii="Gill Sans" w:eastAsia="Gill Sans" w:hAnsi="Gill Sans" w:cs="Gill Sans"/>
                <w:color w:val="000000"/>
                <w:sz w:val="20"/>
                <w:szCs w:val="20"/>
              </w:rPr>
            </w:pPr>
          </w:p>
        </w:tc>
        <w:tc>
          <w:tcPr>
            <w:tcW w:w="1484" w:type="dxa"/>
          </w:tcPr>
          <w:p w14:paraId="13081A9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518B1DA" w14:textId="77777777">
        <w:trPr>
          <w:trHeight w:val="57"/>
        </w:trPr>
        <w:tc>
          <w:tcPr>
            <w:tcW w:w="1486" w:type="dxa"/>
          </w:tcPr>
          <w:p w14:paraId="2D484EA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888</w:t>
            </w:r>
          </w:p>
        </w:tc>
        <w:tc>
          <w:tcPr>
            <w:tcW w:w="1491" w:type="dxa"/>
          </w:tcPr>
          <w:p w14:paraId="49FEF32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986</w:t>
            </w:r>
          </w:p>
        </w:tc>
        <w:tc>
          <w:tcPr>
            <w:tcW w:w="2050" w:type="dxa"/>
          </w:tcPr>
          <w:p w14:paraId="54C3E54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Pena Negra core</w:t>
            </w:r>
          </w:p>
        </w:tc>
        <w:tc>
          <w:tcPr>
            <w:tcW w:w="1480" w:type="dxa"/>
          </w:tcPr>
          <w:p w14:paraId="7A3EDBA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87CBAB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413781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9F3B98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620D3A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446440D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D1453B2" w14:textId="77777777">
        <w:trPr>
          <w:trHeight w:val="57"/>
        </w:trPr>
        <w:tc>
          <w:tcPr>
            <w:tcW w:w="1486" w:type="dxa"/>
          </w:tcPr>
          <w:p w14:paraId="2F6BDD0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890</w:t>
            </w:r>
          </w:p>
        </w:tc>
        <w:tc>
          <w:tcPr>
            <w:tcW w:w="1491" w:type="dxa"/>
          </w:tcPr>
          <w:p w14:paraId="580C01E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988</w:t>
            </w:r>
          </w:p>
        </w:tc>
        <w:tc>
          <w:tcPr>
            <w:tcW w:w="2050" w:type="dxa"/>
          </w:tcPr>
          <w:p w14:paraId="5FB2E8D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Fuente de la Leche core</w:t>
            </w:r>
          </w:p>
        </w:tc>
        <w:tc>
          <w:tcPr>
            <w:tcW w:w="1480" w:type="dxa"/>
          </w:tcPr>
          <w:p w14:paraId="6D9C6B9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4D8124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0426EB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F9EF19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FA64E9E" w14:textId="77777777" w:rsidR="004C0E36" w:rsidRDefault="004C0E36">
            <w:pPr>
              <w:rPr>
                <w:rFonts w:ascii="Gill Sans" w:eastAsia="Gill Sans" w:hAnsi="Gill Sans" w:cs="Gill Sans"/>
                <w:color w:val="000000"/>
                <w:sz w:val="20"/>
                <w:szCs w:val="20"/>
              </w:rPr>
            </w:pPr>
          </w:p>
        </w:tc>
        <w:tc>
          <w:tcPr>
            <w:tcW w:w="1484" w:type="dxa"/>
          </w:tcPr>
          <w:p w14:paraId="5A2308C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4615180" w14:textId="77777777">
        <w:trPr>
          <w:trHeight w:val="57"/>
        </w:trPr>
        <w:tc>
          <w:tcPr>
            <w:tcW w:w="1486" w:type="dxa"/>
          </w:tcPr>
          <w:p w14:paraId="5FDB9D3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891</w:t>
            </w:r>
          </w:p>
        </w:tc>
        <w:tc>
          <w:tcPr>
            <w:tcW w:w="1491" w:type="dxa"/>
          </w:tcPr>
          <w:p w14:paraId="072C3B9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989</w:t>
            </w:r>
          </w:p>
        </w:tc>
        <w:tc>
          <w:tcPr>
            <w:tcW w:w="2050" w:type="dxa"/>
          </w:tcPr>
          <w:p w14:paraId="46F741E3" w14:textId="77777777" w:rsidR="004C0E36" w:rsidRPr="00212E45" w:rsidRDefault="00ED2201">
            <w:pPr>
              <w:rPr>
                <w:rFonts w:ascii="Gill Sans" w:eastAsia="Gill Sans" w:hAnsi="Gill Sans" w:cs="Gill Sans"/>
                <w:color w:val="000000"/>
                <w:sz w:val="20"/>
                <w:szCs w:val="20"/>
                <w:lang w:val="es-ES"/>
              </w:rPr>
            </w:pPr>
            <w:r w:rsidRPr="00212E45">
              <w:rPr>
                <w:rFonts w:ascii="Gill Sans" w:eastAsia="Gill Sans" w:hAnsi="Gill Sans" w:cs="Gill Sans"/>
                <w:color w:val="000000"/>
                <w:sz w:val="20"/>
                <w:szCs w:val="20"/>
                <w:lang w:val="es-ES"/>
              </w:rPr>
              <w:t>Arroyo de las Carcavas core</w:t>
            </w:r>
          </w:p>
        </w:tc>
        <w:tc>
          <w:tcPr>
            <w:tcW w:w="1480" w:type="dxa"/>
          </w:tcPr>
          <w:p w14:paraId="16A76B1F" w14:textId="77777777" w:rsidR="004C0E36" w:rsidRPr="00212E45" w:rsidRDefault="00ED2201">
            <w:pPr>
              <w:rPr>
                <w:rFonts w:ascii="Gill Sans" w:eastAsia="Gill Sans" w:hAnsi="Gill Sans" w:cs="Gill Sans"/>
                <w:color w:val="000000"/>
                <w:sz w:val="20"/>
                <w:szCs w:val="20"/>
                <w:lang w:val="es-ES"/>
              </w:rPr>
            </w:pPr>
            <w:r w:rsidRPr="00212E45">
              <w:rPr>
                <w:rFonts w:ascii="Gill Sans" w:eastAsia="Gill Sans" w:hAnsi="Gill Sans" w:cs="Gill Sans"/>
                <w:color w:val="000000"/>
                <w:sz w:val="20"/>
                <w:szCs w:val="20"/>
                <w:lang w:val="es-ES"/>
              </w:rPr>
              <w:t> </w:t>
            </w:r>
          </w:p>
        </w:tc>
        <w:tc>
          <w:tcPr>
            <w:tcW w:w="1490" w:type="dxa"/>
          </w:tcPr>
          <w:p w14:paraId="2FC54CF2" w14:textId="77777777" w:rsidR="004C0E36" w:rsidRPr="00212E45" w:rsidRDefault="00ED2201">
            <w:pPr>
              <w:rPr>
                <w:rFonts w:ascii="Gill Sans" w:eastAsia="Gill Sans" w:hAnsi="Gill Sans" w:cs="Gill Sans"/>
                <w:color w:val="000000"/>
                <w:sz w:val="20"/>
                <w:szCs w:val="20"/>
                <w:lang w:val="es-ES"/>
              </w:rPr>
            </w:pPr>
            <w:r w:rsidRPr="00212E45">
              <w:rPr>
                <w:rFonts w:ascii="Gill Sans" w:eastAsia="Gill Sans" w:hAnsi="Gill Sans" w:cs="Gill Sans"/>
                <w:color w:val="000000"/>
                <w:sz w:val="20"/>
                <w:szCs w:val="20"/>
                <w:lang w:val="es-ES"/>
              </w:rPr>
              <w:t> </w:t>
            </w:r>
          </w:p>
        </w:tc>
        <w:tc>
          <w:tcPr>
            <w:tcW w:w="1490" w:type="dxa"/>
          </w:tcPr>
          <w:p w14:paraId="3F259ABC" w14:textId="77777777" w:rsidR="004C0E36" w:rsidRPr="00212E45" w:rsidRDefault="00ED2201">
            <w:pPr>
              <w:rPr>
                <w:rFonts w:ascii="Gill Sans" w:eastAsia="Gill Sans" w:hAnsi="Gill Sans" w:cs="Gill Sans"/>
                <w:color w:val="000000"/>
                <w:sz w:val="20"/>
                <w:szCs w:val="20"/>
                <w:lang w:val="es-ES"/>
              </w:rPr>
            </w:pPr>
            <w:r w:rsidRPr="00212E45">
              <w:rPr>
                <w:rFonts w:ascii="Gill Sans" w:eastAsia="Gill Sans" w:hAnsi="Gill Sans" w:cs="Gill Sans"/>
                <w:color w:val="000000"/>
                <w:sz w:val="20"/>
                <w:szCs w:val="20"/>
                <w:lang w:val="es-ES"/>
              </w:rPr>
              <w:t> </w:t>
            </w:r>
          </w:p>
        </w:tc>
        <w:tc>
          <w:tcPr>
            <w:tcW w:w="1487" w:type="dxa"/>
          </w:tcPr>
          <w:p w14:paraId="20ADE854" w14:textId="77777777" w:rsidR="004C0E36" w:rsidRPr="00212E45" w:rsidRDefault="00ED2201">
            <w:pPr>
              <w:rPr>
                <w:rFonts w:ascii="Gill Sans" w:eastAsia="Gill Sans" w:hAnsi="Gill Sans" w:cs="Gill Sans"/>
                <w:color w:val="000000"/>
                <w:sz w:val="20"/>
                <w:szCs w:val="20"/>
                <w:lang w:val="es-ES"/>
              </w:rPr>
            </w:pPr>
            <w:r w:rsidRPr="00212E45">
              <w:rPr>
                <w:rFonts w:ascii="Gill Sans" w:eastAsia="Gill Sans" w:hAnsi="Gill Sans" w:cs="Gill Sans"/>
                <w:color w:val="000000"/>
                <w:sz w:val="20"/>
                <w:szCs w:val="20"/>
                <w:lang w:val="es-ES"/>
              </w:rPr>
              <w:t> </w:t>
            </w:r>
          </w:p>
        </w:tc>
        <w:tc>
          <w:tcPr>
            <w:tcW w:w="1490" w:type="dxa"/>
          </w:tcPr>
          <w:p w14:paraId="4AB6A3AD" w14:textId="77777777" w:rsidR="004C0E36" w:rsidRPr="00212E45" w:rsidRDefault="004C0E36">
            <w:pPr>
              <w:rPr>
                <w:rFonts w:ascii="Gill Sans" w:eastAsia="Gill Sans" w:hAnsi="Gill Sans" w:cs="Gill Sans"/>
                <w:color w:val="000000"/>
                <w:sz w:val="20"/>
                <w:szCs w:val="20"/>
                <w:lang w:val="es-ES"/>
              </w:rPr>
            </w:pPr>
          </w:p>
        </w:tc>
        <w:tc>
          <w:tcPr>
            <w:tcW w:w="1484" w:type="dxa"/>
          </w:tcPr>
          <w:p w14:paraId="5BB1F06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1EBC84A" w14:textId="77777777">
        <w:trPr>
          <w:trHeight w:val="57"/>
        </w:trPr>
        <w:tc>
          <w:tcPr>
            <w:tcW w:w="1486" w:type="dxa"/>
          </w:tcPr>
          <w:p w14:paraId="3480756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892</w:t>
            </w:r>
          </w:p>
        </w:tc>
        <w:tc>
          <w:tcPr>
            <w:tcW w:w="1491" w:type="dxa"/>
          </w:tcPr>
          <w:p w14:paraId="3F253C2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990</w:t>
            </w:r>
          </w:p>
        </w:tc>
        <w:tc>
          <w:tcPr>
            <w:tcW w:w="2050" w:type="dxa"/>
          </w:tcPr>
          <w:p w14:paraId="12815314" w14:textId="77777777" w:rsidR="004C0E36" w:rsidRPr="00212E45" w:rsidRDefault="00ED2201">
            <w:pPr>
              <w:rPr>
                <w:rFonts w:ascii="Gill Sans" w:eastAsia="Gill Sans" w:hAnsi="Gill Sans" w:cs="Gill Sans"/>
                <w:color w:val="000000"/>
                <w:sz w:val="20"/>
                <w:szCs w:val="20"/>
                <w:lang w:val="it-IT"/>
              </w:rPr>
            </w:pPr>
            <w:r w:rsidRPr="00212E45">
              <w:rPr>
                <w:rFonts w:ascii="Gill Sans" w:eastAsia="Gill Sans" w:hAnsi="Gill Sans" w:cs="Gill Sans"/>
                <w:color w:val="000000"/>
                <w:sz w:val="20"/>
                <w:szCs w:val="20"/>
                <w:lang w:val="it-IT"/>
              </w:rPr>
              <w:t>Lake Sidi Ali composite core</w:t>
            </w:r>
          </w:p>
        </w:tc>
        <w:tc>
          <w:tcPr>
            <w:tcW w:w="1480" w:type="dxa"/>
          </w:tcPr>
          <w:p w14:paraId="065CCE82" w14:textId="77777777" w:rsidR="004C0E36" w:rsidRPr="00212E45" w:rsidRDefault="00ED2201">
            <w:pPr>
              <w:rPr>
                <w:rFonts w:ascii="Gill Sans" w:eastAsia="Gill Sans" w:hAnsi="Gill Sans" w:cs="Gill Sans"/>
                <w:color w:val="000000"/>
                <w:sz w:val="20"/>
                <w:szCs w:val="20"/>
                <w:lang w:val="it-IT"/>
              </w:rPr>
            </w:pPr>
            <w:r w:rsidRPr="00212E45">
              <w:rPr>
                <w:rFonts w:ascii="Gill Sans" w:eastAsia="Gill Sans" w:hAnsi="Gill Sans" w:cs="Gill Sans"/>
                <w:color w:val="000000"/>
                <w:sz w:val="20"/>
                <w:szCs w:val="20"/>
                <w:lang w:val="it-IT"/>
              </w:rPr>
              <w:t> </w:t>
            </w:r>
          </w:p>
        </w:tc>
        <w:tc>
          <w:tcPr>
            <w:tcW w:w="1490" w:type="dxa"/>
          </w:tcPr>
          <w:p w14:paraId="316AF318" w14:textId="77777777" w:rsidR="004C0E36" w:rsidRPr="00212E45" w:rsidRDefault="00ED2201">
            <w:pPr>
              <w:rPr>
                <w:rFonts w:ascii="Gill Sans" w:eastAsia="Gill Sans" w:hAnsi="Gill Sans" w:cs="Gill Sans"/>
                <w:color w:val="000000"/>
                <w:sz w:val="20"/>
                <w:szCs w:val="20"/>
                <w:lang w:val="it-IT"/>
              </w:rPr>
            </w:pPr>
            <w:r w:rsidRPr="00212E45">
              <w:rPr>
                <w:rFonts w:ascii="Gill Sans" w:eastAsia="Gill Sans" w:hAnsi="Gill Sans" w:cs="Gill Sans"/>
                <w:color w:val="000000"/>
                <w:sz w:val="20"/>
                <w:szCs w:val="20"/>
                <w:lang w:val="it-IT"/>
              </w:rPr>
              <w:t> </w:t>
            </w:r>
          </w:p>
        </w:tc>
        <w:tc>
          <w:tcPr>
            <w:tcW w:w="1490" w:type="dxa"/>
          </w:tcPr>
          <w:p w14:paraId="6EFCBD74" w14:textId="77777777" w:rsidR="004C0E36" w:rsidRPr="00212E45" w:rsidRDefault="00ED2201">
            <w:pPr>
              <w:rPr>
                <w:rFonts w:ascii="Gill Sans" w:eastAsia="Gill Sans" w:hAnsi="Gill Sans" w:cs="Gill Sans"/>
                <w:color w:val="000000"/>
                <w:sz w:val="20"/>
                <w:szCs w:val="20"/>
                <w:lang w:val="it-IT"/>
              </w:rPr>
            </w:pPr>
            <w:r w:rsidRPr="00212E45">
              <w:rPr>
                <w:rFonts w:ascii="Gill Sans" w:eastAsia="Gill Sans" w:hAnsi="Gill Sans" w:cs="Gill Sans"/>
                <w:color w:val="000000"/>
                <w:sz w:val="20"/>
                <w:szCs w:val="20"/>
                <w:lang w:val="it-IT"/>
              </w:rPr>
              <w:t> </w:t>
            </w:r>
          </w:p>
        </w:tc>
        <w:tc>
          <w:tcPr>
            <w:tcW w:w="1487" w:type="dxa"/>
          </w:tcPr>
          <w:p w14:paraId="70FCEDE5" w14:textId="77777777" w:rsidR="004C0E36" w:rsidRPr="00212E45" w:rsidRDefault="00ED2201">
            <w:pPr>
              <w:rPr>
                <w:rFonts w:ascii="Gill Sans" w:eastAsia="Gill Sans" w:hAnsi="Gill Sans" w:cs="Gill Sans"/>
                <w:color w:val="000000"/>
                <w:sz w:val="20"/>
                <w:szCs w:val="20"/>
                <w:lang w:val="it-IT"/>
              </w:rPr>
            </w:pPr>
            <w:r w:rsidRPr="00212E45">
              <w:rPr>
                <w:rFonts w:ascii="Gill Sans" w:eastAsia="Gill Sans" w:hAnsi="Gill Sans" w:cs="Gill Sans"/>
                <w:color w:val="000000"/>
                <w:sz w:val="20"/>
                <w:szCs w:val="20"/>
                <w:lang w:val="it-IT"/>
              </w:rPr>
              <w:t> </w:t>
            </w:r>
          </w:p>
        </w:tc>
        <w:tc>
          <w:tcPr>
            <w:tcW w:w="1490" w:type="dxa"/>
          </w:tcPr>
          <w:p w14:paraId="323F539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42779DC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CF7693C" w14:textId="77777777">
        <w:trPr>
          <w:trHeight w:val="57"/>
        </w:trPr>
        <w:tc>
          <w:tcPr>
            <w:tcW w:w="1486" w:type="dxa"/>
          </w:tcPr>
          <w:p w14:paraId="4D6F63D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894</w:t>
            </w:r>
          </w:p>
        </w:tc>
        <w:tc>
          <w:tcPr>
            <w:tcW w:w="1491" w:type="dxa"/>
          </w:tcPr>
          <w:p w14:paraId="45555E2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993</w:t>
            </w:r>
          </w:p>
        </w:tc>
        <w:tc>
          <w:tcPr>
            <w:tcW w:w="2050" w:type="dxa"/>
          </w:tcPr>
          <w:p w14:paraId="770B1B5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 Laguna core</w:t>
            </w:r>
          </w:p>
        </w:tc>
        <w:tc>
          <w:tcPr>
            <w:tcW w:w="1480" w:type="dxa"/>
          </w:tcPr>
          <w:p w14:paraId="0024085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16176B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314BE7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DDB13D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7893DD0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5B93B79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7274097" w14:textId="77777777">
        <w:trPr>
          <w:trHeight w:val="57"/>
        </w:trPr>
        <w:tc>
          <w:tcPr>
            <w:tcW w:w="1486" w:type="dxa"/>
          </w:tcPr>
          <w:p w14:paraId="4A8CF7E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895</w:t>
            </w:r>
          </w:p>
        </w:tc>
        <w:tc>
          <w:tcPr>
            <w:tcW w:w="1491" w:type="dxa"/>
          </w:tcPr>
          <w:p w14:paraId="1D0FB30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994</w:t>
            </w:r>
          </w:p>
        </w:tc>
        <w:tc>
          <w:tcPr>
            <w:tcW w:w="2050" w:type="dxa"/>
          </w:tcPr>
          <w:p w14:paraId="7E5430B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Laguna Grande core_conc</w:t>
            </w:r>
          </w:p>
        </w:tc>
        <w:tc>
          <w:tcPr>
            <w:tcW w:w="1480" w:type="dxa"/>
          </w:tcPr>
          <w:p w14:paraId="7EDEC60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35F249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40BF4B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9B9243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5EAE5FB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629AC93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085D131" w14:textId="77777777">
        <w:trPr>
          <w:trHeight w:val="57"/>
        </w:trPr>
        <w:tc>
          <w:tcPr>
            <w:tcW w:w="1486" w:type="dxa"/>
          </w:tcPr>
          <w:p w14:paraId="67E5BE5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895</w:t>
            </w:r>
          </w:p>
        </w:tc>
        <w:tc>
          <w:tcPr>
            <w:tcW w:w="1491" w:type="dxa"/>
          </w:tcPr>
          <w:p w14:paraId="73C4E9F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995</w:t>
            </w:r>
          </w:p>
        </w:tc>
        <w:tc>
          <w:tcPr>
            <w:tcW w:w="2050" w:type="dxa"/>
          </w:tcPr>
          <w:p w14:paraId="6451D14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Laguna Grande core_count</w:t>
            </w:r>
          </w:p>
        </w:tc>
        <w:tc>
          <w:tcPr>
            <w:tcW w:w="1480" w:type="dxa"/>
          </w:tcPr>
          <w:p w14:paraId="31D64B2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50E50D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14025F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64FE4B9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0AA733F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4B81E04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FD04142" w14:textId="77777777">
        <w:trPr>
          <w:trHeight w:val="57"/>
        </w:trPr>
        <w:tc>
          <w:tcPr>
            <w:tcW w:w="1486" w:type="dxa"/>
          </w:tcPr>
          <w:p w14:paraId="38B736F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896</w:t>
            </w:r>
          </w:p>
        </w:tc>
        <w:tc>
          <w:tcPr>
            <w:tcW w:w="1491" w:type="dxa"/>
          </w:tcPr>
          <w:p w14:paraId="67C5813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996</w:t>
            </w:r>
          </w:p>
        </w:tc>
        <w:tc>
          <w:tcPr>
            <w:tcW w:w="2050" w:type="dxa"/>
          </w:tcPr>
          <w:p w14:paraId="1EFB1E1B" w14:textId="77777777" w:rsidR="004C0E36" w:rsidRPr="00212E45" w:rsidRDefault="00ED2201">
            <w:pPr>
              <w:rPr>
                <w:rFonts w:ascii="Gill Sans" w:eastAsia="Gill Sans" w:hAnsi="Gill Sans" w:cs="Gill Sans"/>
                <w:color w:val="000000"/>
                <w:sz w:val="20"/>
                <w:szCs w:val="20"/>
                <w:lang w:val="it-IT"/>
              </w:rPr>
            </w:pPr>
            <w:r w:rsidRPr="00212E45">
              <w:rPr>
                <w:rFonts w:ascii="Gill Sans" w:eastAsia="Gill Sans" w:hAnsi="Gill Sans" w:cs="Gill Sans"/>
                <w:color w:val="000000"/>
                <w:sz w:val="20"/>
                <w:szCs w:val="20"/>
                <w:lang w:val="it-IT"/>
              </w:rPr>
              <w:t>Laguna de Valleseco core_conc</w:t>
            </w:r>
          </w:p>
        </w:tc>
        <w:tc>
          <w:tcPr>
            <w:tcW w:w="1480" w:type="dxa"/>
          </w:tcPr>
          <w:p w14:paraId="22BEC6B4" w14:textId="77777777" w:rsidR="004C0E36" w:rsidRPr="00212E45" w:rsidRDefault="00ED2201">
            <w:pPr>
              <w:rPr>
                <w:rFonts w:ascii="Gill Sans" w:eastAsia="Gill Sans" w:hAnsi="Gill Sans" w:cs="Gill Sans"/>
                <w:color w:val="000000"/>
                <w:sz w:val="20"/>
                <w:szCs w:val="20"/>
                <w:lang w:val="it-IT"/>
              </w:rPr>
            </w:pPr>
            <w:r w:rsidRPr="00212E45">
              <w:rPr>
                <w:rFonts w:ascii="Gill Sans" w:eastAsia="Gill Sans" w:hAnsi="Gill Sans" w:cs="Gill Sans"/>
                <w:color w:val="000000"/>
                <w:sz w:val="20"/>
                <w:szCs w:val="20"/>
                <w:lang w:val="it-IT"/>
              </w:rPr>
              <w:t> </w:t>
            </w:r>
          </w:p>
        </w:tc>
        <w:tc>
          <w:tcPr>
            <w:tcW w:w="1490" w:type="dxa"/>
          </w:tcPr>
          <w:p w14:paraId="0BD9B98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AAEB36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B26387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450D4D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0C0325D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1EC9D4B" w14:textId="77777777">
        <w:trPr>
          <w:trHeight w:val="57"/>
        </w:trPr>
        <w:tc>
          <w:tcPr>
            <w:tcW w:w="1486" w:type="dxa"/>
          </w:tcPr>
          <w:p w14:paraId="2364871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896</w:t>
            </w:r>
          </w:p>
        </w:tc>
        <w:tc>
          <w:tcPr>
            <w:tcW w:w="1491" w:type="dxa"/>
          </w:tcPr>
          <w:p w14:paraId="629FA95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997</w:t>
            </w:r>
          </w:p>
        </w:tc>
        <w:tc>
          <w:tcPr>
            <w:tcW w:w="2050" w:type="dxa"/>
          </w:tcPr>
          <w:p w14:paraId="222F5D19" w14:textId="77777777" w:rsidR="004C0E36" w:rsidRPr="00212E45" w:rsidRDefault="00ED2201">
            <w:pPr>
              <w:rPr>
                <w:rFonts w:ascii="Gill Sans" w:eastAsia="Gill Sans" w:hAnsi="Gill Sans" w:cs="Gill Sans"/>
                <w:color w:val="000000"/>
                <w:sz w:val="20"/>
                <w:szCs w:val="20"/>
                <w:lang w:val="it-IT"/>
              </w:rPr>
            </w:pPr>
            <w:r w:rsidRPr="00212E45">
              <w:rPr>
                <w:rFonts w:ascii="Gill Sans" w:eastAsia="Gill Sans" w:hAnsi="Gill Sans" w:cs="Gill Sans"/>
                <w:color w:val="000000"/>
                <w:sz w:val="20"/>
                <w:szCs w:val="20"/>
                <w:lang w:val="it-IT"/>
              </w:rPr>
              <w:t>Laguna de Valleseco core_count</w:t>
            </w:r>
          </w:p>
        </w:tc>
        <w:tc>
          <w:tcPr>
            <w:tcW w:w="1480" w:type="dxa"/>
          </w:tcPr>
          <w:p w14:paraId="0E13454D" w14:textId="77777777" w:rsidR="004C0E36" w:rsidRPr="00212E45" w:rsidRDefault="00ED2201">
            <w:pPr>
              <w:rPr>
                <w:rFonts w:ascii="Gill Sans" w:eastAsia="Gill Sans" w:hAnsi="Gill Sans" w:cs="Gill Sans"/>
                <w:color w:val="000000"/>
                <w:sz w:val="20"/>
                <w:szCs w:val="20"/>
                <w:lang w:val="it-IT"/>
              </w:rPr>
            </w:pPr>
            <w:r w:rsidRPr="00212E45">
              <w:rPr>
                <w:rFonts w:ascii="Gill Sans" w:eastAsia="Gill Sans" w:hAnsi="Gill Sans" w:cs="Gill Sans"/>
                <w:color w:val="000000"/>
                <w:sz w:val="20"/>
                <w:szCs w:val="20"/>
                <w:lang w:val="it-IT"/>
              </w:rPr>
              <w:t> </w:t>
            </w:r>
          </w:p>
        </w:tc>
        <w:tc>
          <w:tcPr>
            <w:tcW w:w="1490" w:type="dxa"/>
          </w:tcPr>
          <w:p w14:paraId="14565DD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5059A8F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1AB2D7C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A0BD56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1307163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3C832F39" w14:textId="77777777">
        <w:trPr>
          <w:trHeight w:val="57"/>
        </w:trPr>
        <w:tc>
          <w:tcPr>
            <w:tcW w:w="1486" w:type="dxa"/>
          </w:tcPr>
          <w:p w14:paraId="3D5B012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897</w:t>
            </w:r>
          </w:p>
        </w:tc>
        <w:tc>
          <w:tcPr>
            <w:tcW w:w="1491" w:type="dxa"/>
          </w:tcPr>
          <w:p w14:paraId="6747931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998</w:t>
            </w:r>
          </w:p>
        </w:tc>
        <w:tc>
          <w:tcPr>
            <w:tcW w:w="2050" w:type="dxa"/>
          </w:tcPr>
          <w:p w14:paraId="3FE2274E" w14:textId="77777777" w:rsidR="004C0E36" w:rsidRPr="00212E45" w:rsidRDefault="00ED2201">
            <w:pPr>
              <w:rPr>
                <w:rFonts w:ascii="Gill Sans" w:eastAsia="Gill Sans" w:hAnsi="Gill Sans" w:cs="Gill Sans"/>
                <w:color w:val="000000"/>
                <w:sz w:val="20"/>
                <w:szCs w:val="20"/>
                <w:lang w:val="fr-FR"/>
              </w:rPr>
            </w:pPr>
            <w:r w:rsidRPr="00212E45">
              <w:rPr>
                <w:rFonts w:ascii="Gill Sans" w:eastAsia="Gill Sans" w:hAnsi="Gill Sans" w:cs="Gill Sans"/>
                <w:color w:val="000000"/>
                <w:sz w:val="20"/>
                <w:szCs w:val="20"/>
                <w:lang w:val="fr-FR"/>
              </w:rPr>
              <w:t>Lac a Jean-Marie Boulay core</w:t>
            </w:r>
          </w:p>
        </w:tc>
        <w:tc>
          <w:tcPr>
            <w:tcW w:w="1480" w:type="dxa"/>
          </w:tcPr>
          <w:p w14:paraId="620AA849" w14:textId="77777777" w:rsidR="004C0E36" w:rsidRPr="00212E45" w:rsidRDefault="00ED2201">
            <w:pPr>
              <w:rPr>
                <w:rFonts w:ascii="Gill Sans" w:eastAsia="Gill Sans" w:hAnsi="Gill Sans" w:cs="Gill Sans"/>
                <w:color w:val="000000"/>
                <w:sz w:val="20"/>
                <w:szCs w:val="20"/>
                <w:lang w:val="fr-FR"/>
              </w:rPr>
            </w:pPr>
            <w:r w:rsidRPr="00212E45">
              <w:rPr>
                <w:rFonts w:ascii="Gill Sans" w:eastAsia="Gill Sans" w:hAnsi="Gill Sans" w:cs="Gill Sans"/>
                <w:color w:val="000000"/>
                <w:sz w:val="20"/>
                <w:szCs w:val="20"/>
                <w:lang w:val="fr-FR"/>
              </w:rPr>
              <w:t> </w:t>
            </w:r>
          </w:p>
        </w:tc>
        <w:tc>
          <w:tcPr>
            <w:tcW w:w="1490" w:type="dxa"/>
          </w:tcPr>
          <w:p w14:paraId="4DE6E74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E42E10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6BF0A9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A069FF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6B33C7C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5411DE0" w14:textId="77777777">
        <w:trPr>
          <w:trHeight w:val="57"/>
        </w:trPr>
        <w:tc>
          <w:tcPr>
            <w:tcW w:w="1486" w:type="dxa"/>
          </w:tcPr>
          <w:p w14:paraId="0FB77E2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898</w:t>
            </w:r>
          </w:p>
        </w:tc>
        <w:tc>
          <w:tcPr>
            <w:tcW w:w="1491" w:type="dxa"/>
          </w:tcPr>
          <w:p w14:paraId="0D6EFC2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999</w:t>
            </w:r>
          </w:p>
        </w:tc>
        <w:tc>
          <w:tcPr>
            <w:tcW w:w="2050" w:type="dxa"/>
          </w:tcPr>
          <w:p w14:paraId="75CC2C2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Lac Bride core</w:t>
            </w:r>
          </w:p>
        </w:tc>
        <w:tc>
          <w:tcPr>
            <w:tcW w:w="1480" w:type="dxa"/>
          </w:tcPr>
          <w:p w14:paraId="34C7832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500447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564F716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0BD828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144A12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00E611A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33FACE8" w14:textId="77777777">
        <w:trPr>
          <w:trHeight w:val="57"/>
        </w:trPr>
        <w:tc>
          <w:tcPr>
            <w:tcW w:w="1486" w:type="dxa"/>
          </w:tcPr>
          <w:p w14:paraId="7E23CFC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931</w:t>
            </w:r>
          </w:p>
        </w:tc>
        <w:tc>
          <w:tcPr>
            <w:tcW w:w="1491" w:type="dxa"/>
          </w:tcPr>
          <w:p w14:paraId="3EE7BE0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1344</w:t>
            </w:r>
          </w:p>
        </w:tc>
        <w:tc>
          <w:tcPr>
            <w:tcW w:w="2050" w:type="dxa"/>
          </w:tcPr>
          <w:p w14:paraId="5B711C6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Crater Lake core</w:t>
            </w:r>
          </w:p>
        </w:tc>
        <w:tc>
          <w:tcPr>
            <w:tcW w:w="1480" w:type="dxa"/>
          </w:tcPr>
          <w:p w14:paraId="1D5AA44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95D3F5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4953B6A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B92506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7223F74" w14:textId="77777777" w:rsidR="004C0E36" w:rsidRDefault="004C0E36">
            <w:pPr>
              <w:rPr>
                <w:rFonts w:ascii="Gill Sans" w:eastAsia="Gill Sans" w:hAnsi="Gill Sans" w:cs="Gill Sans"/>
                <w:color w:val="000000"/>
                <w:sz w:val="20"/>
                <w:szCs w:val="20"/>
              </w:rPr>
            </w:pPr>
          </w:p>
        </w:tc>
        <w:tc>
          <w:tcPr>
            <w:tcW w:w="1484" w:type="dxa"/>
          </w:tcPr>
          <w:p w14:paraId="67E9110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383808B3" w14:textId="77777777">
        <w:trPr>
          <w:trHeight w:val="57"/>
        </w:trPr>
        <w:tc>
          <w:tcPr>
            <w:tcW w:w="1486" w:type="dxa"/>
          </w:tcPr>
          <w:p w14:paraId="6CD93F4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474</w:t>
            </w:r>
          </w:p>
        </w:tc>
        <w:tc>
          <w:tcPr>
            <w:tcW w:w="1491" w:type="dxa"/>
          </w:tcPr>
          <w:p w14:paraId="655DA8D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1379</w:t>
            </w:r>
          </w:p>
        </w:tc>
        <w:tc>
          <w:tcPr>
            <w:tcW w:w="2050" w:type="dxa"/>
          </w:tcPr>
          <w:p w14:paraId="5523FBE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Lough Mullaghlahan core</w:t>
            </w:r>
          </w:p>
        </w:tc>
        <w:tc>
          <w:tcPr>
            <w:tcW w:w="1480" w:type="dxa"/>
          </w:tcPr>
          <w:p w14:paraId="6084A48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BA91C1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1A8B0E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F962C2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F28EFD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60870E2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C9D4BF1" w14:textId="77777777">
        <w:trPr>
          <w:trHeight w:val="57"/>
        </w:trPr>
        <w:tc>
          <w:tcPr>
            <w:tcW w:w="1486" w:type="dxa"/>
          </w:tcPr>
          <w:p w14:paraId="58B29CE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952</w:t>
            </w:r>
          </w:p>
        </w:tc>
        <w:tc>
          <w:tcPr>
            <w:tcW w:w="1491" w:type="dxa"/>
          </w:tcPr>
          <w:p w14:paraId="57396C7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1423</w:t>
            </w:r>
          </w:p>
        </w:tc>
        <w:tc>
          <w:tcPr>
            <w:tcW w:w="2050" w:type="dxa"/>
          </w:tcPr>
          <w:p w14:paraId="5103977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Clayoquot Core</w:t>
            </w:r>
          </w:p>
        </w:tc>
        <w:tc>
          <w:tcPr>
            <w:tcW w:w="1480" w:type="dxa"/>
          </w:tcPr>
          <w:p w14:paraId="11D719A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3FF2E6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FA4C58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1F3A427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9142C64" w14:textId="77777777" w:rsidR="004C0E36" w:rsidRDefault="004C0E36">
            <w:pPr>
              <w:rPr>
                <w:rFonts w:ascii="Gill Sans" w:eastAsia="Gill Sans" w:hAnsi="Gill Sans" w:cs="Gill Sans"/>
                <w:color w:val="000000"/>
                <w:sz w:val="20"/>
                <w:szCs w:val="20"/>
              </w:rPr>
            </w:pPr>
          </w:p>
        </w:tc>
        <w:tc>
          <w:tcPr>
            <w:tcW w:w="1484" w:type="dxa"/>
          </w:tcPr>
          <w:p w14:paraId="35F7C06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E892C5F" w14:textId="77777777">
        <w:trPr>
          <w:trHeight w:val="57"/>
        </w:trPr>
        <w:tc>
          <w:tcPr>
            <w:tcW w:w="1486" w:type="dxa"/>
          </w:tcPr>
          <w:p w14:paraId="3977478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1137</w:t>
            </w:r>
          </w:p>
        </w:tc>
        <w:tc>
          <w:tcPr>
            <w:tcW w:w="1491" w:type="dxa"/>
          </w:tcPr>
          <w:p w14:paraId="3000AE6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1424</w:t>
            </w:r>
          </w:p>
        </w:tc>
        <w:tc>
          <w:tcPr>
            <w:tcW w:w="2050" w:type="dxa"/>
          </w:tcPr>
          <w:p w14:paraId="252ECE5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Dimple core</w:t>
            </w:r>
          </w:p>
        </w:tc>
        <w:tc>
          <w:tcPr>
            <w:tcW w:w="1480" w:type="dxa"/>
          </w:tcPr>
          <w:p w14:paraId="0FAF29F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DEA99D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C1C992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02C7B6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5862F00" w14:textId="77777777" w:rsidR="004C0E36" w:rsidRDefault="004C0E36">
            <w:pPr>
              <w:rPr>
                <w:rFonts w:ascii="Gill Sans" w:eastAsia="Gill Sans" w:hAnsi="Gill Sans" w:cs="Gill Sans"/>
                <w:color w:val="000000"/>
                <w:sz w:val="20"/>
                <w:szCs w:val="20"/>
              </w:rPr>
            </w:pPr>
          </w:p>
        </w:tc>
        <w:tc>
          <w:tcPr>
            <w:tcW w:w="1484" w:type="dxa"/>
          </w:tcPr>
          <w:p w14:paraId="77C5E90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2A908DD" w14:textId="77777777">
        <w:trPr>
          <w:trHeight w:val="57"/>
        </w:trPr>
        <w:tc>
          <w:tcPr>
            <w:tcW w:w="1486" w:type="dxa"/>
          </w:tcPr>
          <w:p w14:paraId="6F78245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1151</w:t>
            </w:r>
          </w:p>
        </w:tc>
        <w:tc>
          <w:tcPr>
            <w:tcW w:w="1491" w:type="dxa"/>
          </w:tcPr>
          <w:p w14:paraId="6F16B96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1431</w:t>
            </w:r>
          </w:p>
        </w:tc>
        <w:tc>
          <w:tcPr>
            <w:tcW w:w="2050" w:type="dxa"/>
          </w:tcPr>
          <w:p w14:paraId="55D38D3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Keche Lake core</w:t>
            </w:r>
          </w:p>
        </w:tc>
        <w:tc>
          <w:tcPr>
            <w:tcW w:w="1480" w:type="dxa"/>
          </w:tcPr>
          <w:p w14:paraId="2FDE61D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15D02B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83D555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3FF829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4C41783A" w14:textId="77777777" w:rsidR="004C0E36" w:rsidRDefault="004C0E36">
            <w:pPr>
              <w:rPr>
                <w:rFonts w:ascii="Gill Sans" w:eastAsia="Gill Sans" w:hAnsi="Gill Sans" w:cs="Gill Sans"/>
                <w:color w:val="000000"/>
                <w:sz w:val="20"/>
                <w:szCs w:val="20"/>
              </w:rPr>
            </w:pPr>
          </w:p>
        </w:tc>
        <w:tc>
          <w:tcPr>
            <w:tcW w:w="1484" w:type="dxa"/>
          </w:tcPr>
          <w:p w14:paraId="06AE2AB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7E028E8" w14:textId="77777777">
        <w:trPr>
          <w:trHeight w:val="57"/>
        </w:trPr>
        <w:tc>
          <w:tcPr>
            <w:tcW w:w="1486" w:type="dxa"/>
          </w:tcPr>
          <w:p w14:paraId="09C5FF7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1157</w:t>
            </w:r>
          </w:p>
        </w:tc>
        <w:tc>
          <w:tcPr>
            <w:tcW w:w="1491" w:type="dxa"/>
          </w:tcPr>
          <w:p w14:paraId="0BE5873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1433</w:t>
            </w:r>
          </w:p>
        </w:tc>
        <w:tc>
          <w:tcPr>
            <w:tcW w:w="2050" w:type="dxa"/>
          </w:tcPr>
          <w:p w14:paraId="7F820C4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Larix Hollow core</w:t>
            </w:r>
          </w:p>
        </w:tc>
        <w:tc>
          <w:tcPr>
            <w:tcW w:w="1480" w:type="dxa"/>
          </w:tcPr>
          <w:p w14:paraId="3B1E90F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EACD13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6E2F14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B4E7FB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D866A4A" w14:textId="77777777" w:rsidR="004C0E36" w:rsidRDefault="004C0E36">
            <w:pPr>
              <w:rPr>
                <w:rFonts w:ascii="Gill Sans" w:eastAsia="Gill Sans" w:hAnsi="Gill Sans" w:cs="Gill Sans"/>
                <w:color w:val="000000"/>
                <w:sz w:val="20"/>
                <w:szCs w:val="20"/>
              </w:rPr>
            </w:pPr>
          </w:p>
        </w:tc>
        <w:tc>
          <w:tcPr>
            <w:tcW w:w="1484" w:type="dxa"/>
          </w:tcPr>
          <w:p w14:paraId="28A89EC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552C6163" w14:textId="77777777">
        <w:trPr>
          <w:trHeight w:val="57"/>
        </w:trPr>
        <w:tc>
          <w:tcPr>
            <w:tcW w:w="1486" w:type="dxa"/>
          </w:tcPr>
          <w:p w14:paraId="1D8E4CB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1160</w:t>
            </w:r>
          </w:p>
        </w:tc>
        <w:tc>
          <w:tcPr>
            <w:tcW w:w="1491" w:type="dxa"/>
          </w:tcPr>
          <w:p w14:paraId="7721A25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1436</w:t>
            </w:r>
          </w:p>
        </w:tc>
        <w:tc>
          <w:tcPr>
            <w:tcW w:w="2050" w:type="dxa"/>
          </w:tcPr>
          <w:p w14:paraId="605D63E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Little Isac core</w:t>
            </w:r>
          </w:p>
        </w:tc>
        <w:tc>
          <w:tcPr>
            <w:tcW w:w="1480" w:type="dxa"/>
          </w:tcPr>
          <w:p w14:paraId="79CE8AA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3A92A0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BBE9CA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A8D409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7F29222" w14:textId="77777777" w:rsidR="004C0E36" w:rsidRDefault="004C0E36">
            <w:pPr>
              <w:rPr>
                <w:rFonts w:ascii="Gill Sans" w:eastAsia="Gill Sans" w:hAnsi="Gill Sans" w:cs="Gill Sans"/>
                <w:color w:val="000000"/>
                <w:sz w:val="20"/>
                <w:szCs w:val="20"/>
              </w:rPr>
            </w:pPr>
          </w:p>
        </w:tc>
        <w:tc>
          <w:tcPr>
            <w:tcW w:w="1484" w:type="dxa"/>
          </w:tcPr>
          <w:p w14:paraId="7FDCD03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54170AC" w14:textId="77777777">
        <w:trPr>
          <w:trHeight w:val="57"/>
        </w:trPr>
        <w:tc>
          <w:tcPr>
            <w:tcW w:w="1486" w:type="dxa"/>
          </w:tcPr>
          <w:p w14:paraId="22A0EE9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1204</w:t>
            </w:r>
          </w:p>
        </w:tc>
        <w:tc>
          <w:tcPr>
            <w:tcW w:w="1491" w:type="dxa"/>
          </w:tcPr>
          <w:p w14:paraId="12EE696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1440</w:t>
            </w:r>
          </w:p>
        </w:tc>
        <w:tc>
          <w:tcPr>
            <w:tcW w:w="2050" w:type="dxa"/>
          </w:tcPr>
          <w:p w14:paraId="5F4E7DF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Mosquito Hollow core</w:t>
            </w:r>
          </w:p>
        </w:tc>
        <w:tc>
          <w:tcPr>
            <w:tcW w:w="1480" w:type="dxa"/>
          </w:tcPr>
          <w:p w14:paraId="6144507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4D0B5B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5D8BD7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06E98C1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8AF6275" w14:textId="77777777" w:rsidR="004C0E36" w:rsidRDefault="004C0E36">
            <w:pPr>
              <w:rPr>
                <w:rFonts w:ascii="Gill Sans" w:eastAsia="Gill Sans" w:hAnsi="Gill Sans" w:cs="Gill Sans"/>
                <w:color w:val="000000"/>
                <w:sz w:val="20"/>
                <w:szCs w:val="20"/>
              </w:rPr>
            </w:pPr>
          </w:p>
        </w:tc>
        <w:tc>
          <w:tcPr>
            <w:tcW w:w="1484" w:type="dxa"/>
          </w:tcPr>
          <w:p w14:paraId="0B610D2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DBBF965" w14:textId="77777777">
        <w:trPr>
          <w:trHeight w:val="57"/>
        </w:trPr>
        <w:tc>
          <w:tcPr>
            <w:tcW w:w="1486" w:type="dxa"/>
          </w:tcPr>
          <w:p w14:paraId="5A8C4D7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1172</w:t>
            </w:r>
          </w:p>
        </w:tc>
        <w:tc>
          <w:tcPr>
            <w:tcW w:w="1491" w:type="dxa"/>
          </w:tcPr>
          <w:p w14:paraId="538516B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1444</w:t>
            </w:r>
          </w:p>
        </w:tc>
        <w:tc>
          <w:tcPr>
            <w:tcW w:w="2050" w:type="dxa"/>
          </w:tcPr>
          <w:p w14:paraId="33C62D3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Olga Hollow core</w:t>
            </w:r>
          </w:p>
        </w:tc>
        <w:tc>
          <w:tcPr>
            <w:tcW w:w="1480" w:type="dxa"/>
          </w:tcPr>
          <w:p w14:paraId="54C0BD8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1334F7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87B576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ED4CA7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468C1A3" w14:textId="77777777" w:rsidR="004C0E36" w:rsidRDefault="004C0E36">
            <w:pPr>
              <w:rPr>
                <w:rFonts w:ascii="Gill Sans" w:eastAsia="Gill Sans" w:hAnsi="Gill Sans" w:cs="Gill Sans"/>
                <w:color w:val="000000"/>
                <w:sz w:val="20"/>
                <w:szCs w:val="20"/>
              </w:rPr>
            </w:pPr>
          </w:p>
        </w:tc>
        <w:tc>
          <w:tcPr>
            <w:tcW w:w="1484" w:type="dxa"/>
          </w:tcPr>
          <w:p w14:paraId="21D9707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60EBFBC6" w14:textId="77777777">
        <w:trPr>
          <w:trHeight w:val="57"/>
        </w:trPr>
        <w:tc>
          <w:tcPr>
            <w:tcW w:w="1486" w:type="dxa"/>
          </w:tcPr>
          <w:p w14:paraId="1F5B56B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1174</w:t>
            </w:r>
          </w:p>
        </w:tc>
        <w:tc>
          <w:tcPr>
            <w:tcW w:w="1491" w:type="dxa"/>
          </w:tcPr>
          <w:p w14:paraId="0E1A2E6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1446</w:t>
            </w:r>
          </w:p>
        </w:tc>
        <w:tc>
          <w:tcPr>
            <w:tcW w:w="2050" w:type="dxa"/>
          </w:tcPr>
          <w:p w14:paraId="1D7203C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Perch Lake core</w:t>
            </w:r>
          </w:p>
        </w:tc>
        <w:tc>
          <w:tcPr>
            <w:tcW w:w="1480" w:type="dxa"/>
          </w:tcPr>
          <w:p w14:paraId="3A088AA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4BC88A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FD25F6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4A2E73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88DA32B" w14:textId="77777777" w:rsidR="004C0E36" w:rsidRDefault="004C0E36">
            <w:pPr>
              <w:rPr>
                <w:rFonts w:ascii="Gill Sans" w:eastAsia="Gill Sans" w:hAnsi="Gill Sans" w:cs="Gill Sans"/>
                <w:color w:val="000000"/>
                <w:sz w:val="20"/>
                <w:szCs w:val="20"/>
              </w:rPr>
            </w:pPr>
          </w:p>
        </w:tc>
        <w:tc>
          <w:tcPr>
            <w:tcW w:w="1484" w:type="dxa"/>
          </w:tcPr>
          <w:p w14:paraId="2CB96F3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26F2DDF" w14:textId="77777777">
        <w:trPr>
          <w:trHeight w:val="57"/>
        </w:trPr>
        <w:tc>
          <w:tcPr>
            <w:tcW w:w="1486" w:type="dxa"/>
          </w:tcPr>
          <w:p w14:paraId="5826CB9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1179</w:t>
            </w:r>
          </w:p>
        </w:tc>
        <w:tc>
          <w:tcPr>
            <w:tcW w:w="1491" w:type="dxa"/>
          </w:tcPr>
          <w:p w14:paraId="635E73C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1448</w:t>
            </w:r>
          </w:p>
        </w:tc>
        <w:tc>
          <w:tcPr>
            <w:tcW w:w="2050" w:type="dxa"/>
          </w:tcPr>
          <w:p w14:paraId="398D153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Raven core</w:t>
            </w:r>
          </w:p>
        </w:tc>
        <w:tc>
          <w:tcPr>
            <w:tcW w:w="1480" w:type="dxa"/>
          </w:tcPr>
          <w:p w14:paraId="7473394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369BE1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AADB1D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48CAE9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412D21C" w14:textId="77777777" w:rsidR="004C0E36" w:rsidRDefault="004C0E36">
            <w:pPr>
              <w:rPr>
                <w:rFonts w:ascii="Gill Sans" w:eastAsia="Gill Sans" w:hAnsi="Gill Sans" w:cs="Gill Sans"/>
                <w:color w:val="000000"/>
                <w:sz w:val="20"/>
                <w:szCs w:val="20"/>
              </w:rPr>
            </w:pPr>
          </w:p>
        </w:tc>
        <w:tc>
          <w:tcPr>
            <w:tcW w:w="1484" w:type="dxa"/>
          </w:tcPr>
          <w:p w14:paraId="411374A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2A7C5C1" w14:textId="77777777">
        <w:trPr>
          <w:trHeight w:val="57"/>
        </w:trPr>
        <w:tc>
          <w:tcPr>
            <w:tcW w:w="1486" w:type="dxa"/>
          </w:tcPr>
          <w:p w14:paraId="1E3F798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1187</w:t>
            </w:r>
          </w:p>
        </w:tc>
        <w:tc>
          <w:tcPr>
            <w:tcW w:w="1491" w:type="dxa"/>
          </w:tcPr>
          <w:p w14:paraId="0425649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1450</w:t>
            </w:r>
          </w:p>
        </w:tc>
        <w:tc>
          <w:tcPr>
            <w:tcW w:w="2050" w:type="dxa"/>
          </w:tcPr>
          <w:p w14:paraId="2990D21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Sudenpesa Hollow core</w:t>
            </w:r>
          </w:p>
        </w:tc>
        <w:tc>
          <w:tcPr>
            <w:tcW w:w="1480" w:type="dxa"/>
          </w:tcPr>
          <w:p w14:paraId="33D7AE8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44EDDB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09C6E3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C3C87B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92EAA75" w14:textId="77777777" w:rsidR="004C0E36" w:rsidRDefault="004C0E36">
            <w:pPr>
              <w:rPr>
                <w:rFonts w:ascii="Gill Sans" w:eastAsia="Gill Sans" w:hAnsi="Gill Sans" w:cs="Gill Sans"/>
                <w:color w:val="000000"/>
                <w:sz w:val="20"/>
                <w:szCs w:val="20"/>
              </w:rPr>
            </w:pPr>
          </w:p>
        </w:tc>
        <w:tc>
          <w:tcPr>
            <w:tcW w:w="1484" w:type="dxa"/>
          </w:tcPr>
          <w:p w14:paraId="2E4E087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0A03C0F" w14:textId="77777777">
        <w:trPr>
          <w:trHeight w:val="57"/>
        </w:trPr>
        <w:tc>
          <w:tcPr>
            <w:tcW w:w="1486" w:type="dxa"/>
          </w:tcPr>
          <w:p w14:paraId="795A2EA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1191</w:t>
            </w:r>
          </w:p>
        </w:tc>
        <w:tc>
          <w:tcPr>
            <w:tcW w:w="1491" w:type="dxa"/>
          </w:tcPr>
          <w:p w14:paraId="13BC25E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1451</w:t>
            </w:r>
          </w:p>
        </w:tc>
        <w:tc>
          <w:tcPr>
            <w:tcW w:w="2050" w:type="dxa"/>
          </w:tcPr>
          <w:p w14:paraId="3406845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Tungak Lake core</w:t>
            </w:r>
          </w:p>
        </w:tc>
        <w:tc>
          <w:tcPr>
            <w:tcW w:w="1480" w:type="dxa"/>
          </w:tcPr>
          <w:p w14:paraId="7910597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34441B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C9987C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8F9F08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78C32F3" w14:textId="77777777" w:rsidR="004C0E36" w:rsidRDefault="004C0E36">
            <w:pPr>
              <w:rPr>
                <w:rFonts w:ascii="Gill Sans" w:eastAsia="Gill Sans" w:hAnsi="Gill Sans" w:cs="Gill Sans"/>
                <w:color w:val="000000"/>
                <w:sz w:val="20"/>
                <w:szCs w:val="20"/>
              </w:rPr>
            </w:pPr>
          </w:p>
        </w:tc>
        <w:tc>
          <w:tcPr>
            <w:tcW w:w="1484" w:type="dxa"/>
          </w:tcPr>
          <w:p w14:paraId="288B3C9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3F0BB097" w14:textId="77777777">
        <w:trPr>
          <w:trHeight w:val="57"/>
        </w:trPr>
        <w:tc>
          <w:tcPr>
            <w:tcW w:w="1486" w:type="dxa"/>
          </w:tcPr>
          <w:p w14:paraId="1E2CBEB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1180</w:t>
            </w:r>
          </w:p>
        </w:tc>
        <w:tc>
          <w:tcPr>
            <w:tcW w:w="1491" w:type="dxa"/>
          </w:tcPr>
          <w:p w14:paraId="359CBC2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1462</w:t>
            </w:r>
          </w:p>
        </w:tc>
        <w:tc>
          <w:tcPr>
            <w:tcW w:w="2050" w:type="dxa"/>
          </w:tcPr>
          <w:p w14:paraId="58EB3BC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Rentukka Hollow core</w:t>
            </w:r>
          </w:p>
        </w:tc>
        <w:tc>
          <w:tcPr>
            <w:tcW w:w="1480" w:type="dxa"/>
          </w:tcPr>
          <w:p w14:paraId="536169B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B22115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500DBE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CFFF7F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2D8A589" w14:textId="77777777" w:rsidR="004C0E36" w:rsidRDefault="004C0E36">
            <w:pPr>
              <w:rPr>
                <w:rFonts w:ascii="Gill Sans" w:eastAsia="Gill Sans" w:hAnsi="Gill Sans" w:cs="Gill Sans"/>
                <w:color w:val="000000"/>
                <w:sz w:val="20"/>
                <w:szCs w:val="20"/>
              </w:rPr>
            </w:pPr>
          </w:p>
        </w:tc>
        <w:tc>
          <w:tcPr>
            <w:tcW w:w="1484" w:type="dxa"/>
          </w:tcPr>
          <w:p w14:paraId="1C53345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C4C43B9" w14:textId="77777777">
        <w:trPr>
          <w:trHeight w:val="57"/>
        </w:trPr>
        <w:tc>
          <w:tcPr>
            <w:tcW w:w="1486" w:type="dxa"/>
          </w:tcPr>
          <w:p w14:paraId="3E82798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1196</w:t>
            </w:r>
          </w:p>
        </w:tc>
        <w:tc>
          <w:tcPr>
            <w:tcW w:w="1491" w:type="dxa"/>
          </w:tcPr>
          <w:p w14:paraId="2E7D26B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1463</w:t>
            </w:r>
          </w:p>
        </w:tc>
        <w:tc>
          <w:tcPr>
            <w:tcW w:w="2050" w:type="dxa"/>
          </w:tcPr>
          <w:p w14:paraId="1243A2F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Vesijako Hollow core</w:t>
            </w:r>
          </w:p>
        </w:tc>
        <w:tc>
          <w:tcPr>
            <w:tcW w:w="1480" w:type="dxa"/>
          </w:tcPr>
          <w:p w14:paraId="47D0693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1619B1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887334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5C6B23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2AF9AC9" w14:textId="77777777" w:rsidR="004C0E36" w:rsidRDefault="004C0E36">
            <w:pPr>
              <w:rPr>
                <w:rFonts w:ascii="Gill Sans" w:eastAsia="Gill Sans" w:hAnsi="Gill Sans" w:cs="Gill Sans"/>
                <w:color w:val="000000"/>
                <w:sz w:val="20"/>
                <w:szCs w:val="20"/>
              </w:rPr>
            </w:pPr>
          </w:p>
        </w:tc>
        <w:tc>
          <w:tcPr>
            <w:tcW w:w="1484" w:type="dxa"/>
          </w:tcPr>
          <w:p w14:paraId="45D1CA5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0D019D7B" w14:textId="77777777">
        <w:trPr>
          <w:trHeight w:val="57"/>
        </w:trPr>
        <w:tc>
          <w:tcPr>
            <w:tcW w:w="1486" w:type="dxa"/>
          </w:tcPr>
          <w:p w14:paraId="34CEDB1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1161</w:t>
            </w:r>
          </w:p>
        </w:tc>
        <w:tc>
          <w:tcPr>
            <w:tcW w:w="1491" w:type="dxa"/>
          </w:tcPr>
          <w:p w14:paraId="7EB6B9E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1470</w:t>
            </w:r>
          </w:p>
        </w:tc>
        <w:tc>
          <w:tcPr>
            <w:tcW w:w="2050" w:type="dxa"/>
          </w:tcPr>
          <w:p w14:paraId="4306722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Loon Lake core</w:t>
            </w:r>
          </w:p>
        </w:tc>
        <w:tc>
          <w:tcPr>
            <w:tcW w:w="1480" w:type="dxa"/>
          </w:tcPr>
          <w:p w14:paraId="6956855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746D49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35596B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583D4B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5D84D323" w14:textId="77777777" w:rsidR="004C0E36" w:rsidRDefault="004C0E36">
            <w:pPr>
              <w:rPr>
                <w:rFonts w:ascii="Gill Sans" w:eastAsia="Gill Sans" w:hAnsi="Gill Sans" w:cs="Gill Sans"/>
                <w:color w:val="000000"/>
                <w:sz w:val="20"/>
                <w:szCs w:val="20"/>
              </w:rPr>
            </w:pPr>
          </w:p>
        </w:tc>
        <w:tc>
          <w:tcPr>
            <w:tcW w:w="1484" w:type="dxa"/>
          </w:tcPr>
          <w:p w14:paraId="4BA4D16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DE5FD9F" w14:textId="77777777">
        <w:trPr>
          <w:trHeight w:val="57"/>
        </w:trPr>
        <w:tc>
          <w:tcPr>
            <w:tcW w:w="1486" w:type="dxa"/>
          </w:tcPr>
          <w:p w14:paraId="12033B5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475</w:t>
            </w:r>
          </w:p>
        </w:tc>
        <w:tc>
          <w:tcPr>
            <w:tcW w:w="1491" w:type="dxa"/>
          </w:tcPr>
          <w:p w14:paraId="210879A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1471</w:t>
            </w:r>
          </w:p>
        </w:tc>
        <w:tc>
          <w:tcPr>
            <w:tcW w:w="2050" w:type="dxa"/>
          </w:tcPr>
          <w:p w14:paraId="5D2F0D7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Lough Nabraddan core</w:t>
            </w:r>
          </w:p>
        </w:tc>
        <w:tc>
          <w:tcPr>
            <w:tcW w:w="1480" w:type="dxa"/>
          </w:tcPr>
          <w:p w14:paraId="7123C73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49DC1E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32379D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305907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784B00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7862B5D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79D4054" w14:textId="77777777">
        <w:trPr>
          <w:trHeight w:val="57"/>
        </w:trPr>
        <w:tc>
          <w:tcPr>
            <w:tcW w:w="1486" w:type="dxa"/>
          </w:tcPr>
          <w:p w14:paraId="7B3FAFC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1168</w:t>
            </w:r>
          </w:p>
        </w:tc>
        <w:tc>
          <w:tcPr>
            <w:tcW w:w="1491" w:type="dxa"/>
          </w:tcPr>
          <w:p w14:paraId="5547383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1472</w:t>
            </w:r>
          </w:p>
        </w:tc>
        <w:tc>
          <w:tcPr>
            <w:tcW w:w="2050" w:type="dxa"/>
          </w:tcPr>
          <w:p w14:paraId="2845590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Mogielica_micro</w:t>
            </w:r>
          </w:p>
        </w:tc>
        <w:tc>
          <w:tcPr>
            <w:tcW w:w="1480" w:type="dxa"/>
          </w:tcPr>
          <w:p w14:paraId="07740A8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9C39E8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0A471B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2FAB2B7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4AF074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59B6746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3D785C6D" w14:textId="77777777">
        <w:trPr>
          <w:trHeight w:val="57"/>
        </w:trPr>
        <w:tc>
          <w:tcPr>
            <w:tcW w:w="1486" w:type="dxa"/>
          </w:tcPr>
          <w:p w14:paraId="76B9C25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476</w:t>
            </w:r>
          </w:p>
        </w:tc>
        <w:tc>
          <w:tcPr>
            <w:tcW w:w="1491" w:type="dxa"/>
          </w:tcPr>
          <w:p w14:paraId="4F6145B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1476</w:t>
            </w:r>
          </w:p>
        </w:tc>
        <w:tc>
          <w:tcPr>
            <w:tcW w:w="2050" w:type="dxa"/>
          </w:tcPr>
          <w:p w14:paraId="61BB793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Altar Lough core</w:t>
            </w:r>
          </w:p>
        </w:tc>
        <w:tc>
          <w:tcPr>
            <w:tcW w:w="1480" w:type="dxa"/>
          </w:tcPr>
          <w:p w14:paraId="7026B5C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818A25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418674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73EE4D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2DCC72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6ACFB5A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39439572" w14:textId="77777777">
        <w:trPr>
          <w:trHeight w:val="57"/>
        </w:trPr>
        <w:tc>
          <w:tcPr>
            <w:tcW w:w="1486" w:type="dxa"/>
          </w:tcPr>
          <w:p w14:paraId="4D7E982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1162</w:t>
            </w:r>
          </w:p>
        </w:tc>
        <w:tc>
          <w:tcPr>
            <w:tcW w:w="1491" w:type="dxa"/>
          </w:tcPr>
          <w:p w14:paraId="0C9F6F0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1479</w:t>
            </w:r>
          </w:p>
        </w:tc>
        <w:tc>
          <w:tcPr>
            <w:tcW w:w="2050" w:type="dxa"/>
          </w:tcPr>
          <w:p w14:paraId="5B74149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Luka_micro</w:t>
            </w:r>
          </w:p>
        </w:tc>
        <w:tc>
          <w:tcPr>
            <w:tcW w:w="1480" w:type="dxa"/>
          </w:tcPr>
          <w:p w14:paraId="0F47FBD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79640E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A449BC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751A2F6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898C4FB" w14:textId="77777777" w:rsidR="004C0E36" w:rsidRDefault="004C0E36">
            <w:pPr>
              <w:rPr>
                <w:rFonts w:ascii="Gill Sans" w:eastAsia="Gill Sans" w:hAnsi="Gill Sans" w:cs="Gill Sans"/>
                <w:color w:val="000000"/>
                <w:sz w:val="20"/>
                <w:szCs w:val="20"/>
              </w:rPr>
            </w:pPr>
          </w:p>
        </w:tc>
        <w:tc>
          <w:tcPr>
            <w:tcW w:w="1484" w:type="dxa"/>
          </w:tcPr>
          <w:p w14:paraId="67C986C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620599F5" w14:textId="77777777">
        <w:trPr>
          <w:trHeight w:val="57"/>
        </w:trPr>
        <w:tc>
          <w:tcPr>
            <w:tcW w:w="1486" w:type="dxa"/>
          </w:tcPr>
          <w:p w14:paraId="70C90F8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1186</w:t>
            </w:r>
          </w:p>
        </w:tc>
        <w:tc>
          <w:tcPr>
            <w:tcW w:w="1491" w:type="dxa"/>
          </w:tcPr>
          <w:p w14:paraId="6C64A09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1480</w:t>
            </w:r>
          </w:p>
        </w:tc>
        <w:tc>
          <w:tcPr>
            <w:tcW w:w="2050" w:type="dxa"/>
          </w:tcPr>
          <w:p w14:paraId="6B712A0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S-N 1b_micro</w:t>
            </w:r>
          </w:p>
        </w:tc>
        <w:tc>
          <w:tcPr>
            <w:tcW w:w="1480" w:type="dxa"/>
          </w:tcPr>
          <w:p w14:paraId="6F6532E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85F310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6E869F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6D35870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98961F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668045E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54224FD" w14:textId="77777777">
        <w:trPr>
          <w:trHeight w:val="57"/>
        </w:trPr>
        <w:tc>
          <w:tcPr>
            <w:tcW w:w="1486" w:type="dxa"/>
          </w:tcPr>
          <w:p w14:paraId="0BF0485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1207</w:t>
            </w:r>
          </w:p>
        </w:tc>
        <w:tc>
          <w:tcPr>
            <w:tcW w:w="1491" w:type="dxa"/>
          </w:tcPr>
          <w:p w14:paraId="1C12E5A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1490</w:t>
            </w:r>
          </w:p>
        </w:tc>
        <w:tc>
          <w:tcPr>
            <w:tcW w:w="2050" w:type="dxa"/>
          </w:tcPr>
          <w:p w14:paraId="1C01012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Aurelie core</w:t>
            </w:r>
          </w:p>
        </w:tc>
        <w:tc>
          <w:tcPr>
            <w:tcW w:w="1480" w:type="dxa"/>
          </w:tcPr>
          <w:p w14:paraId="6D96D61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EA019C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F09D70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678A614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42C212C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2A57CC3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58FF9C6" w14:textId="77777777">
        <w:trPr>
          <w:trHeight w:val="57"/>
        </w:trPr>
        <w:tc>
          <w:tcPr>
            <w:tcW w:w="1486" w:type="dxa"/>
          </w:tcPr>
          <w:p w14:paraId="5591AA9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1208</w:t>
            </w:r>
          </w:p>
        </w:tc>
        <w:tc>
          <w:tcPr>
            <w:tcW w:w="1491" w:type="dxa"/>
          </w:tcPr>
          <w:p w14:paraId="5049606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1491</w:t>
            </w:r>
          </w:p>
        </w:tc>
        <w:tc>
          <w:tcPr>
            <w:tcW w:w="2050" w:type="dxa"/>
          </w:tcPr>
          <w:p w14:paraId="2A04468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Ayla core</w:t>
            </w:r>
          </w:p>
        </w:tc>
        <w:tc>
          <w:tcPr>
            <w:tcW w:w="1480" w:type="dxa"/>
          </w:tcPr>
          <w:p w14:paraId="0113881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55866F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B72192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333C885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4469BB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13D1755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13BA0D5" w14:textId="77777777">
        <w:trPr>
          <w:trHeight w:val="57"/>
        </w:trPr>
        <w:tc>
          <w:tcPr>
            <w:tcW w:w="1486" w:type="dxa"/>
          </w:tcPr>
          <w:p w14:paraId="5F6E195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1211</w:t>
            </w:r>
          </w:p>
        </w:tc>
        <w:tc>
          <w:tcPr>
            <w:tcW w:w="1491" w:type="dxa"/>
          </w:tcPr>
          <w:p w14:paraId="1DCEF47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1499</w:t>
            </w:r>
          </w:p>
        </w:tc>
        <w:tc>
          <w:tcPr>
            <w:tcW w:w="2050" w:type="dxa"/>
          </w:tcPr>
          <w:p w14:paraId="2785A5F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Cedres core</w:t>
            </w:r>
          </w:p>
        </w:tc>
        <w:tc>
          <w:tcPr>
            <w:tcW w:w="1480" w:type="dxa"/>
          </w:tcPr>
          <w:p w14:paraId="4D3BDC2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C7A8B1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4366B3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46BBD48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ED4233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1B56EFD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7D3FC34E" w14:textId="77777777">
        <w:trPr>
          <w:trHeight w:val="57"/>
        </w:trPr>
        <w:tc>
          <w:tcPr>
            <w:tcW w:w="1486" w:type="dxa"/>
          </w:tcPr>
          <w:p w14:paraId="1795FF2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1212</w:t>
            </w:r>
          </w:p>
        </w:tc>
        <w:tc>
          <w:tcPr>
            <w:tcW w:w="1491" w:type="dxa"/>
          </w:tcPr>
          <w:p w14:paraId="7069FA5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1500</w:t>
            </w:r>
          </w:p>
        </w:tc>
        <w:tc>
          <w:tcPr>
            <w:tcW w:w="2050" w:type="dxa"/>
          </w:tcPr>
          <w:p w14:paraId="2CB5DBE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Chasseur core</w:t>
            </w:r>
          </w:p>
        </w:tc>
        <w:tc>
          <w:tcPr>
            <w:tcW w:w="1480" w:type="dxa"/>
          </w:tcPr>
          <w:p w14:paraId="57C145B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C9D5F4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C5D8ED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1C3DE31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D3CBA8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6DCD6F9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80C0366" w14:textId="77777777">
        <w:trPr>
          <w:trHeight w:val="57"/>
        </w:trPr>
        <w:tc>
          <w:tcPr>
            <w:tcW w:w="1486" w:type="dxa"/>
          </w:tcPr>
          <w:p w14:paraId="12348F7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816</w:t>
            </w:r>
          </w:p>
        </w:tc>
        <w:tc>
          <w:tcPr>
            <w:tcW w:w="1491" w:type="dxa"/>
          </w:tcPr>
          <w:p w14:paraId="05713D2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1501</w:t>
            </w:r>
          </w:p>
        </w:tc>
        <w:tc>
          <w:tcPr>
            <w:tcW w:w="2050" w:type="dxa"/>
          </w:tcPr>
          <w:p w14:paraId="6444928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Dalmutladdo core</w:t>
            </w:r>
          </w:p>
        </w:tc>
        <w:tc>
          <w:tcPr>
            <w:tcW w:w="1480" w:type="dxa"/>
          </w:tcPr>
          <w:p w14:paraId="35B550A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7E4F9A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64B533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2C4380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CA53BB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69F145B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36A08ABE" w14:textId="77777777">
        <w:trPr>
          <w:trHeight w:val="57"/>
        </w:trPr>
        <w:tc>
          <w:tcPr>
            <w:tcW w:w="1486" w:type="dxa"/>
          </w:tcPr>
          <w:p w14:paraId="2FEB474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1213</w:t>
            </w:r>
          </w:p>
        </w:tc>
        <w:tc>
          <w:tcPr>
            <w:tcW w:w="1491" w:type="dxa"/>
          </w:tcPr>
          <w:p w14:paraId="701B60B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1502</w:t>
            </w:r>
          </w:p>
        </w:tc>
        <w:tc>
          <w:tcPr>
            <w:tcW w:w="2050" w:type="dxa"/>
          </w:tcPr>
          <w:p w14:paraId="655A1D1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Fur core</w:t>
            </w:r>
          </w:p>
        </w:tc>
        <w:tc>
          <w:tcPr>
            <w:tcW w:w="1480" w:type="dxa"/>
          </w:tcPr>
          <w:p w14:paraId="4D1B595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D404CB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6CB824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18511B4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A8F816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6E65134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83BF054" w14:textId="77777777">
        <w:trPr>
          <w:trHeight w:val="57"/>
        </w:trPr>
        <w:tc>
          <w:tcPr>
            <w:tcW w:w="1486" w:type="dxa"/>
          </w:tcPr>
          <w:p w14:paraId="47F764A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1215</w:t>
            </w:r>
          </w:p>
        </w:tc>
        <w:tc>
          <w:tcPr>
            <w:tcW w:w="1491" w:type="dxa"/>
          </w:tcPr>
          <w:p w14:paraId="78DE2FE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1504</w:t>
            </w:r>
          </w:p>
        </w:tc>
        <w:tc>
          <w:tcPr>
            <w:tcW w:w="2050" w:type="dxa"/>
          </w:tcPr>
          <w:p w14:paraId="7EE01F0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Geais core</w:t>
            </w:r>
          </w:p>
        </w:tc>
        <w:tc>
          <w:tcPr>
            <w:tcW w:w="1480" w:type="dxa"/>
          </w:tcPr>
          <w:p w14:paraId="7712803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BCCCA5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A7C47A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2CD57A6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4C6A09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230C419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5C86D51C" w14:textId="77777777">
        <w:trPr>
          <w:trHeight w:val="57"/>
        </w:trPr>
        <w:tc>
          <w:tcPr>
            <w:tcW w:w="1486" w:type="dxa"/>
          </w:tcPr>
          <w:p w14:paraId="1E7F972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1217</w:t>
            </w:r>
          </w:p>
        </w:tc>
        <w:tc>
          <w:tcPr>
            <w:tcW w:w="1491" w:type="dxa"/>
          </w:tcPr>
          <w:p w14:paraId="1FD604A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1508</w:t>
            </w:r>
          </w:p>
        </w:tc>
        <w:tc>
          <w:tcPr>
            <w:tcW w:w="2050" w:type="dxa"/>
          </w:tcPr>
          <w:p w14:paraId="707CC2C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Jack Pine core</w:t>
            </w:r>
          </w:p>
        </w:tc>
        <w:tc>
          <w:tcPr>
            <w:tcW w:w="1480" w:type="dxa"/>
          </w:tcPr>
          <w:p w14:paraId="7D48EC6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1A35BA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300F7B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772B97F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E71EE4B" w14:textId="77777777" w:rsidR="004C0E36" w:rsidRDefault="004C0E36">
            <w:pPr>
              <w:rPr>
                <w:rFonts w:ascii="Gill Sans" w:eastAsia="Gill Sans" w:hAnsi="Gill Sans" w:cs="Gill Sans"/>
                <w:color w:val="000000"/>
                <w:sz w:val="20"/>
                <w:szCs w:val="20"/>
              </w:rPr>
            </w:pPr>
          </w:p>
        </w:tc>
        <w:tc>
          <w:tcPr>
            <w:tcW w:w="1484" w:type="dxa"/>
          </w:tcPr>
          <w:p w14:paraId="53CF8DF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42D04956" w14:textId="77777777">
        <w:trPr>
          <w:trHeight w:val="57"/>
        </w:trPr>
        <w:tc>
          <w:tcPr>
            <w:tcW w:w="1486" w:type="dxa"/>
          </w:tcPr>
          <w:p w14:paraId="3BAA87D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1219</w:t>
            </w:r>
          </w:p>
        </w:tc>
        <w:tc>
          <w:tcPr>
            <w:tcW w:w="1491" w:type="dxa"/>
          </w:tcPr>
          <w:p w14:paraId="1829EF7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1510</w:t>
            </w:r>
          </w:p>
        </w:tc>
        <w:tc>
          <w:tcPr>
            <w:tcW w:w="2050" w:type="dxa"/>
          </w:tcPr>
          <w:p w14:paraId="1BD4701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KAZI</w:t>
            </w:r>
          </w:p>
        </w:tc>
        <w:tc>
          <w:tcPr>
            <w:tcW w:w="1480" w:type="dxa"/>
          </w:tcPr>
          <w:p w14:paraId="3FDCDD4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720B14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C3CA54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D9DD4D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4AFADE1F" w14:textId="77777777" w:rsidR="004C0E36" w:rsidRDefault="004C0E36">
            <w:pPr>
              <w:rPr>
                <w:rFonts w:ascii="Gill Sans" w:eastAsia="Gill Sans" w:hAnsi="Gill Sans" w:cs="Gill Sans"/>
                <w:color w:val="000000"/>
                <w:sz w:val="20"/>
                <w:szCs w:val="20"/>
              </w:rPr>
            </w:pPr>
          </w:p>
        </w:tc>
        <w:tc>
          <w:tcPr>
            <w:tcW w:w="1484" w:type="dxa"/>
          </w:tcPr>
          <w:p w14:paraId="152836F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FDD57C5" w14:textId="77777777">
        <w:trPr>
          <w:trHeight w:val="57"/>
        </w:trPr>
        <w:tc>
          <w:tcPr>
            <w:tcW w:w="1486" w:type="dxa"/>
          </w:tcPr>
          <w:p w14:paraId="4B9A524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1220</w:t>
            </w:r>
          </w:p>
        </w:tc>
        <w:tc>
          <w:tcPr>
            <w:tcW w:w="1491" w:type="dxa"/>
          </w:tcPr>
          <w:p w14:paraId="7A52D55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1511</w:t>
            </w:r>
          </w:p>
        </w:tc>
        <w:tc>
          <w:tcPr>
            <w:tcW w:w="2050" w:type="dxa"/>
          </w:tcPr>
          <w:p w14:paraId="56D048B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Labelle core</w:t>
            </w:r>
          </w:p>
        </w:tc>
        <w:tc>
          <w:tcPr>
            <w:tcW w:w="1480" w:type="dxa"/>
          </w:tcPr>
          <w:p w14:paraId="0F8399E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6B34C6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7876C2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514BFDD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B56D2E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7CE532D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04F66E8" w14:textId="77777777">
        <w:trPr>
          <w:trHeight w:val="57"/>
        </w:trPr>
        <w:tc>
          <w:tcPr>
            <w:tcW w:w="1486" w:type="dxa"/>
          </w:tcPr>
          <w:p w14:paraId="697D1AC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1222</w:t>
            </w:r>
          </w:p>
        </w:tc>
        <w:tc>
          <w:tcPr>
            <w:tcW w:w="1491" w:type="dxa"/>
          </w:tcPr>
          <w:p w14:paraId="7F7901A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1514</w:t>
            </w:r>
          </w:p>
        </w:tc>
        <w:tc>
          <w:tcPr>
            <w:tcW w:w="2050" w:type="dxa"/>
          </w:tcPr>
          <w:p w14:paraId="6041812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Loutre core</w:t>
            </w:r>
          </w:p>
        </w:tc>
        <w:tc>
          <w:tcPr>
            <w:tcW w:w="1480" w:type="dxa"/>
          </w:tcPr>
          <w:p w14:paraId="4C05214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BDA14F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862BA0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7E87228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143ED8F" w14:textId="77777777" w:rsidR="004C0E36" w:rsidRDefault="004C0E36">
            <w:pPr>
              <w:rPr>
                <w:rFonts w:ascii="Gill Sans" w:eastAsia="Gill Sans" w:hAnsi="Gill Sans" w:cs="Gill Sans"/>
                <w:color w:val="000000"/>
                <w:sz w:val="20"/>
                <w:szCs w:val="20"/>
              </w:rPr>
            </w:pPr>
          </w:p>
        </w:tc>
        <w:tc>
          <w:tcPr>
            <w:tcW w:w="1484" w:type="dxa"/>
          </w:tcPr>
          <w:p w14:paraId="45FD451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25742729" w14:textId="77777777">
        <w:trPr>
          <w:trHeight w:val="57"/>
        </w:trPr>
        <w:tc>
          <w:tcPr>
            <w:tcW w:w="1486" w:type="dxa"/>
          </w:tcPr>
          <w:p w14:paraId="212BA1E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1224</w:t>
            </w:r>
          </w:p>
        </w:tc>
        <w:tc>
          <w:tcPr>
            <w:tcW w:w="1491" w:type="dxa"/>
          </w:tcPr>
          <w:p w14:paraId="21F0048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1516</w:t>
            </w:r>
          </w:p>
        </w:tc>
        <w:tc>
          <w:tcPr>
            <w:tcW w:w="2050" w:type="dxa"/>
          </w:tcPr>
          <w:p w14:paraId="0FEA531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Profond core</w:t>
            </w:r>
          </w:p>
        </w:tc>
        <w:tc>
          <w:tcPr>
            <w:tcW w:w="1480" w:type="dxa"/>
          </w:tcPr>
          <w:p w14:paraId="2B8234A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D29E2D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AEF866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2204F24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2CEFF68" w14:textId="77777777" w:rsidR="004C0E36" w:rsidRDefault="004C0E36">
            <w:pPr>
              <w:rPr>
                <w:rFonts w:ascii="Gill Sans" w:eastAsia="Gill Sans" w:hAnsi="Gill Sans" w:cs="Gill Sans"/>
                <w:color w:val="000000"/>
                <w:sz w:val="20"/>
                <w:szCs w:val="20"/>
              </w:rPr>
            </w:pPr>
          </w:p>
        </w:tc>
        <w:tc>
          <w:tcPr>
            <w:tcW w:w="1484" w:type="dxa"/>
          </w:tcPr>
          <w:p w14:paraId="4A29176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34F5C612" w14:textId="77777777">
        <w:trPr>
          <w:trHeight w:val="57"/>
        </w:trPr>
        <w:tc>
          <w:tcPr>
            <w:tcW w:w="1486" w:type="dxa"/>
          </w:tcPr>
          <w:p w14:paraId="740F07B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1225</w:t>
            </w:r>
          </w:p>
        </w:tc>
        <w:tc>
          <w:tcPr>
            <w:tcW w:w="1491" w:type="dxa"/>
          </w:tcPr>
          <w:p w14:paraId="7FA7DDA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1517</w:t>
            </w:r>
          </w:p>
        </w:tc>
        <w:tc>
          <w:tcPr>
            <w:tcW w:w="2050" w:type="dxa"/>
          </w:tcPr>
          <w:p w14:paraId="65F0531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Raynald core</w:t>
            </w:r>
          </w:p>
        </w:tc>
        <w:tc>
          <w:tcPr>
            <w:tcW w:w="1480" w:type="dxa"/>
          </w:tcPr>
          <w:p w14:paraId="4FB1B04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EC4F38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4BF6A6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0E6265C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FE6A9FA" w14:textId="77777777" w:rsidR="004C0E36" w:rsidRDefault="004C0E36">
            <w:pPr>
              <w:rPr>
                <w:rFonts w:ascii="Gill Sans" w:eastAsia="Gill Sans" w:hAnsi="Gill Sans" w:cs="Gill Sans"/>
                <w:color w:val="000000"/>
                <w:sz w:val="20"/>
                <w:szCs w:val="20"/>
              </w:rPr>
            </w:pPr>
          </w:p>
        </w:tc>
        <w:tc>
          <w:tcPr>
            <w:tcW w:w="1484" w:type="dxa"/>
          </w:tcPr>
          <w:p w14:paraId="7F13C83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7AC29BF6" w14:textId="77777777">
        <w:trPr>
          <w:trHeight w:val="57"/>
        </w:trPr>
        <w:tc>
          <w:tcPr>
            <w:tcW w:w="1486" w:type="dxa"/>
          </w:tcPr>
          <w:p w14:paraId="53BC686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1226</w:t>
            </w:r>
          </w:p>
        </w:tc>
        <w:tc>
          <w:tcPr>
            <w:tcW w:w="1491" w:type="dxa"/>
          </w:tcPr>
          <w:p w14:paraId="7DFDCBF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1518</w:t>
            </w:r>
          </w:p>
        </w:tc>
        <w:tc>
          <w:tcPr>
            <w:tcW w:w="2050" w:type="dxa"/>
          </w:tcPr>
          <w:p w14:paraId="0C85FA4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Richard core</w:t>
            </w:r>
          </w:p>
        </w:tc>
        <w:tc>
          <w:tcPr>
            <w:tcW w:w="1480" w:type="dxa"/>
          </w:tcPr>
          <w:p w14:paraId="0ADF36E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04A363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A0E2D2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7CE6F6D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4398E030" w14:textId="77777777" w:rsidR="004C0E36" w:rsidRDefault="004C0E36">
            <w:pPr>
              <w:rPr>
                <w:rFonts w:ascii="Gill Sans" w:eastAsia="Gill Sans" w:hAnsi="Gill Sans" w:cs="Gill Sans"/>
                <w:color w:val="000000"/>
                <w:sz w:val="20"/>
                <w:szCs w:val="20"/>
              </w:rPr>
            </w:pPr>
          </w:p>
        </w:tc>
        <w:tc>
          <w:tcPr>
            <w:tcW w:w="1484" w:type="dxa"/>
          </w:tcPr>
          <w:p w14:paraId="5ADD66E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29452303" w14:textId="77777777">
        <w:trPr>
          <w:trHeight w:val="57"/>
        </w:trPr>
        <w:tc>
          <w:tcPr>
            <w:tcW w:w="1486" w:type="dxa"/>
          </w:tcPr>
          <w:p w14:paraId="16E634F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1228</w:t>
            </w:r>
          </w:p>
        </w:tc>
        <w:tc>
          <w:tcPr>
            <w:tcW w:w="1491" w:type="dxa"/>
          </w:tcPr>
          <w:p w14:paraId="188AA04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1521</w:t>
            </w:r>
          </w:p>
        </w:tc>
        <w:tc>
          <w:tcPr>
            <w:tcW w:w="2050" w:type="dxa"/>
          </w:tcPr>
          <w:p w14:paraId="1934892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Steeve core</w:t>
            </w:r>
          </w:p>
        </w:tc>
        <w:tc>
          <w:tcPr>
            <w:tcW w:w="1480" w:type="dxa"/>
          </w:tcPr>
          <w:p w14:paraId="0F7DAB0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317F96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9C88D1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0DD856B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F834AED" w14:textId="77777777" w:rsidR="004C0E36" w:rsidRDefault="004C0E36">
            <w:pPr>
              <w:rPr>
                <w:rFonts w:ascii="Gill Sans" w:eastAsia="Gill Sans" w:hAnsi="Gill Sans" w:cs="Gill Sans"/>
                <w:color w:val="000000"/>
                <w:sz w:val="20"/>
                <w:szCs w:val="20"/>
              </w:rPr>
            </w:pPr>
          </w:p>
        </w:tc>
        <w:tc>
          <w:tcPr>
            <w:tcW w:w="1484" w:type="dxa"/>
          </w:tcPr>
          <w:p w14:paraId="2ADE328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724D453F" w14:textId="77777777">
        <w:trPr>
          <w:trHeight w:val="57"/>
        </w:trPr>
        <w:tc>
          <w:tcPr>
            <w:tcW w:w="1486" w:type="dxa"/>
          </w:tcPr>
          <w:p w14:paraId="5C5CE5E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864</w:t>
            </w:r>
          </w:p>
        </w:tc>
        <w:tc>
          <w:tcPr>
            <w:tcW w:w="1491" w:type="dxa"/>
          </w:tcPr>
          <w:p w14:paraId="72EBE6F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1523</w:t>
            </w:r>
          </w:p>
        </w:tc>
        <w:tc>
          <w:tcPr>
            <w:tcW w:w="2050" w:type="dxa"/>
          </w:tcPr>
          <w:p w14:paraId="5F097A9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Twin Lake core</w:t>
            </w:r>
          </w:p>
        </w:tc>
        <w:tc>
          <w:tcPr>
            <w:tcW w:w="1480" w:type="dxa"/>
          </w:tcPr>
          <w:p w14:paraId="09B09DF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7A7EB0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FF092D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2B3ECC8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33A13C4" w14:textId="77777777" w:rsidR="004C0E36" w:rsidRDefault="004C0E36">
            <w:pPr>
              <w:rPr>
                <w:rFonts w:ascii="Gill Sans" w:eastAsia="Gill Sans" w:hAnsi="Gill Sans" w:cs="Gill Sans"/>
                <w:color w:val="000000"/>
                <w:sz w:val="20"/>
                <w:szCs w:val="20"/>
              </w:rPr>
            </w:pPr>
          </w:p>
        </w:tc>
        <w:tc>
          <w:tcPr>
            <w:tcW w:w="1484" w:type="dxa"/>
          </w:tcPr>
          <w:p w14:paraId="0615182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7B19FE46" w14:textId="77777777">
        <w:trPr>
          <w:trHeight w:val="57"/>
        </w:trPr>
        <w:tc>
          <w:tcPr>
            <w:tcW w:w="1486" w:type="dxa"/>
          </w:tcPr>
          <w:p w14:paraId="196665F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207</w:t>
            </w:r>
          </w:p>
        </w:tc>
        <w:tc>
          <w:tcPr>
            <w:tcW w:w="1491" w:type="dxa"/>
          </w:tcPr>
          <w:p w14:paraId="08638E8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1526</w:t>
            </w:r>
          </w:p>
        </w:tc>
        <w:tc>
          <w:tcPr>
            <w:tcW w:w="2050" w:type="dxa"/>
          </w:tcPr>
          <w:p w14:paraId="6E5F8EE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Black Loch I</w:t>
            </w:r>
          </w:p>
        </w:tc>
        <w:tc>
          <w:tcPr>
            <w:tcW w:w="1480" w:type="dxa"/>
          </w:tcPr>
          <w:p w14:paraId="62FB420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C20492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5DA4264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7D5C5C7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5B53F455" w14:textId="77777777" w:rsidR="004C0E36" w:rsidRDefault="004C0E36">
            <w:pPr>
              <w:rPr>
                <w:rFonts w:ascii="Gill Sans" w:eastAsia="Gill Sans" w:hAnsi="Gill Sans" w:cs="Gill Sans"/>
                <w:color w:val="000000"/>
                <w:sz w:val="20"/>
                <w:szCs w:val="20"/>
              </w:rPr>
            </w:pPr>
          </w:p>
        </w:tc>
        <w:tc>
          <w:tcPr>
            <w:tcW w:w="1484" w:type="dxa"/>
          </w:tcPr>
          <w:p w14:paraId="3ED1363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482D919D" w14:textId="77777777">
        <w:trPr>
          <w:trHeight w:val="57"/>
        </w:trPr>
        <w:tc>
          <w:tcPr>
            <w:tcW w:w="1486" w:type="dxa"/>
          </w:tcPr>
          <w:p w14:paraId="2F3CADE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207</w:t>
            </w:r>
          </w:p>
        </w:tc>
        <w:tc>
          <w:tcPr>
            <w:tcW w:w="1491" w:type="dxa"/>
          </w:tcPr>
          <w:p w14:paraId="45E8551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1527</w:t>
            </w:r>
          </w:p>
        </w:tc>
        <w:tc>
          <w:tcPr>
            <w:tcW w:w="2050" w:type="dxa"/>
          </w:tcPr>
          <w:p w14:paraId="7D15ACA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Black Loch II</w:t>
            </w:r>
          </w:p>
        </w:tc>
        <w:tc>
          <w:tcPr>
            <w:tcW w:w="1480" w:type="dxa"/>
          </w:tcPr>
          <w:p w14:paraId="438D2CD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9FE8B3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552FF65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2C0AC31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3EA645A" w14:textId="77777777" w:rsidR="004C0E36" w:rsidRDefault="004C0E36">
            <w:pPr>
              <w:rPr>
                <w:rFonts w:ascii="Gill Sans" w:eastAsia="Gill Sans" w:hAnsi="Gill Sans" w:cs="Gill Sans"/>
                <w:color w:val="000000"/>
                <w:sz w:val="20"/>
                <w:szCs w:val="20"/>
              </w:rPr>
            </w:pPr>
          </w:p>
        </w:tc>
        <w:tc>
          <w:tcPr>
            <w:tcW w:w="1484" w:type="dxa"/>
          </w:tcPr>
          <w:p w14:paraId="4218B03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219F815" w14:textId="77777777">
        <w:trPr>
          <w:trHeight w:val="57"/>
        </w:trPr>
        <w:tc>
          <w:tcPr>
            <w:tcW w:w="1486" w:type="dxa"/>
          </w:tcPr>
          <w:p w14:paraId="1738072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207</w:t>
            </w:r>
          </w:p>
        </w:tc>
        <w:tc>
          <w:tcPr>
            <w:tcW w:w="1491" w:type="dxa"/>
          </w:tcPr>
          <w:p w14:paraId="5B7667A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1528</w:t>
            </w:r>
          </w:p>
        </w:tc>
        <w:tc>
          <w:tcPr>
            <w:tcW w:w="2050" w:type="dxa"/>
          </w:tcPr>
          <w:p w14:paraId="6874979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Black Loch III</w:t>
            </w:r>
          </w:p>
        </w:tc>
        <w:tc>
          <w:tcPr>
            <w:tcW w:w="1480" w:type="dxa"/>
          </w:tcPr>
          <w:p w14:paraId="5BE84EB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A210B5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0BDC7C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6BA6D53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A4EA5B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3637B4A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30D07D7" w14:textId="77777777">
        <w:trPr>
          <w:trHeight w:val="57"/>
        </w:trPr>
        <w:tc>
          <w:tcPr>
            <w:tcW w:w="1486" w:type="dxa"/>
          </w:tcPr>
          <w:p w14:paraId="094F04D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207</w:t>
            </w:r>
          </w:p>
        </w:tc>
        <w:tc>
          <w:tcPr>
            <w:tcW w:w="1491" w:type="dxa"/>
          </w:tcPr>
          <w:p w14:paraId="3778687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1529</w:t>
            </w:r>
          </w:p>
        </w:tc>
        <w:tc>
          <w:tcPr>
            <w:tcW w:w="2050" w:type="dxa"/>
          </w:tcPr>
          <w:p w14:paraId="214C935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Black Loch IV</w:t>
            </w:r>
          </w:p>
        </w:tc>
        <w:tc>
          <w:tcPr>
            <w:tcW w:w="1480" w:type="dxa"/>
          </w:tcPr>
          <w:p w14:paraId="11BC6E7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4E644C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0E9BB6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71C6EC8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76BF06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02F2435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345693C" w14:textId="77777777">
        <w:trPr>
          <w:trHeight w:val="57"/>
        </w:trPr>
        <w:tc>
          <w:tcPr>
            <w:tcW w:w="1486" w:type="dxa"/>
          </w:tcPr>
          <w:p w14:paraId="45F28A4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1231</w:t>
            </w:r>
          </w:p>
        </w:tc>
        <w:tc>
          <w:tcPr>
            <w:tcW w:w="1491" w:type="dxa"/>
          </w:tcPr>
          <w:p w14:paraId="04B018C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1535</w:t>
            </w:r>
          </w:p>
        </w:tc>
        <w:tc>
          <w:tcPr>
            <w:tcW w:w="2050" w:type="dxa"/>
          </w:tcPr>
          <w:p w14:paraId="72B3EA6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Lili core</w:t>
            </w:r>
          </w:p>
        </w:tc>
        <w:tc>
          <w:tcPr>
            <w:tcW w:w="1480" w:type="dxa"/>
          </w:tcPr>
          <w:p w14:paraId="7B34564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1DE81C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025EB6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79C6055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CC80345" w14:textId="77777777" w:rsidR="004C0E36" w:rsidRDefault="004C0E36">
            <w:pPr>
              <w:rPr>
                <w:rFonts w:ascii="Gill Sans" w:eastAsia="Gill Sans" w:hAnsi="Gill Sans" w:cs="Gill Sans"/>
                <w:color w:val="000000"/>
                <w:sz w:val="20"/>
                <w:szCs w:val="20"/>
              </w:rPr>
            </w:pPr>
          </w:p>
        </w:tc>
        <w:tc>
          <w:tcPr>
            <w:tcW w:w="1484" w:type="dxa"/>
          </w:tcPr>
          <w:p w14:paraId="6032431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1B53DE1" w14:textId="77777777">
        <w:trPr>
          <w:trHeight w:val="57"/>
        </w:trPr>
        <w:tc>
          <w:tcPr>
            <w:tcW w:w="1486" w:type="dxa"/>
          </w:tcPr>
          <w:p w14:paraId="18E2D10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1232</w:t>
            </w:r>
          </w:p>
        </w:tc>
        <w:tc>
          <w:tcPr>
            <w:tcW w:w="1491" w:type="dxa"/>
          </w:tcPr>
          <w:p w14:paraId="5079D62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1536</w:t>
            </w:r>
          </w:p>
        </w:tc>
        <w:tc>
          <w:tcPr>
            <w:tcW w:w="2050" w:type="dxa"/>
          </w:tcPr>
          <w:p w14:paraId="6D199A7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M14 core</w:t>
            </w:r>
          </w:p>
        </w:tc>
        <w:tc>
          <w:tcPr>
            <w:tcW w:w="1480" w:type="dxa"/>
          </w:tcPr>
          <w:p w14:paraId="0A48A51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FF1808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EDC7E7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3BECFA7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0D509F0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68F1076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0E1F93FA" w14:textId="77777777">
        <w:trPr>
          <w:trHeight w:val="57"/>
        </w:trPr>
        <w:tc>
          <w:tcPr>
            <w:tcW w:w="1486" w:type="dxa"/>
          </w:tcPr>
          <w:p w14:paraId="21139D3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1233</w:t>
            </w:r>
          </w:p>
        </w:tc>
        <w:tc>
          <w:tcPr>
            <w:tcW w:w="1491" w:type="dxa"/>
          </w:tcPr>
          <w:p w14:paraId="0882C42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1537</w:t>
            </w:r>
          </w:p>
        </w:tc>
        <w:tc>
          <w:tcPr>
            <w:tcW w:w="2050" w:type="dxa"/>
          </w:tcPr>
          <w:p w14:paraId="1BAB40F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M15 core</w:t>
            </w:r>
          </w:p>
        </w:tc>
        <w:tc>
          <w:tcPr>
            <w:tcW w:w="1480" w:type="dxa"/>
          </w:tcPr>
          <w:p w14:paraId="13E7294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628615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62A1AF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48588A6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07C399F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75F68A2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487B330D" w14:textId="77777777">
        <w:trPr>
          <w:trHeight w:val="57"/>
        </w:trPr>
        <w:tc>
          <w:tcPr>
            <w:tcW w:w="1486" w:type="dxa"/>
          </w:tcPr>
          <w:p w14:paraId="6C7C972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1234</w:t>
            </w:r>
          </w:p>
        </w:tc>
        <w:tc>
          <w:tcPr>
            <w:tcW w:w="1491" w:type="dxa"/>
          </w:tcPr>
          <w:p w14:paraId="02BF183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1538</w:t>
            </w:r>
          </w:p>
        </w:tc>
        <w:tc>
          <w:tcPr>
            <w:tcW w:w="2050" w:type="dxa"/>
          </w:tcPr>
          <w:p w14:paraId="7810010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M16 core</w:t>
            </w:r>
          </w:p>
        </w:tc>
        <w:tc>
          <w:tcPr>
            <w:tcW w:w="1480" w:type="dxa"/>
          </w:tcPr>
          <w:p w14:paraId="1903E1E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4FE379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7A8033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3390EB0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5995BB1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6037671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351A9B7F" w14:textId="77777777">
        <w:trPr>
          <w:trHeight w:val="57"/>
        </w:trPr>
        <w:tc>
          <w:tcPr>
            <w:tcW w:w="1486" w:type="dxa"/>
          </w:tcPr>
          <w:p w14:paraId="3962551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1235</w:t>
            </w:r>
          </w:p>
        </w:tc>
        <w:tc>
          <w:tcPr>
            <w:tcW w:w="1491" w:type="dxa"/>
          </w:tcPr>
          <w:p w14:paraId="0C660A6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1539</w:t>
            </w:r>
          </w:p>
        </w:tc>
        <w:tc>
          <w:tcPr>
            <w:tcW w:w="2050" w:type="dxa"/>
          </w:tcPr>
          <w:p w14:paraId="41A9BEC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M34 core</w:t>
            </w:r>
          </w:p>
        </w:tc>
        <w:tc>
          <w:tcPr>
            <w:tcW w:w="1480" w:type="dxa"/>
          </w:tcPr>
          <w:p w14:paraId="2807A17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7CA4AA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69E4B7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71C1346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1C03FAA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5FB4C5F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684E563B" w14:textId="77777777">
        <w:trPr>
          <w:trHeight w:val="57"/>
        </w:trPr>
        <w:tc>
          <w:tcPr>
            <w:tcW w:w="1486" w:type="dxa"/>
          </w:tcPr>
          <w:p w14:paraId="58CC350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1236</w:t>
            </w:r>
          </w:p>
        </w:tc>
        <w:tc>
          <w:tcPr>
            <w:tcW w:w="1491" w:type="dxa"/>
          </w:tcPr>
          <w:p w14:paraId="2D1AF18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1540</w:t>
            </w:r>
          </w:p>
        </w:tc>
        <w:tc>
          <w:tcPr>
            <w:tcW w:w="2050" w:type="dxa"/>
          </w:tcPr>
          <w:p w14:paraId="7DAFE94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O4 core</w:t>
            </w:r>
          </w:p>
        </w:tc>
        <w:tc>
          <w:tcPr>
            <w:tcW w:w="1480" w:type="dxa"/>
          </w:tcPr>
          <w:p w14:paraId="60946B6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8EA4EE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FE0C12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3C5E4CC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08B4722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0D8CA97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40829CA5" w14:textId="77777777">
        <w:trPr>
          <w:trHeight w:val="57"/>
        </w:trPr>
        <w:tc>
          <w:tcPr>
            <w:tcW w:w="1486" w:type="dxa"/>
          </w:tcPr>
          <w:p w14:paraId="204EF60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1237</w:t>
            </w:r>
          </w:p>
        </w:tc>
        <w:tc>
          <w:tcPr>
            <w:tcW w:w="1491" w:type="dxa"/>
          </w:tcPr>
          <w:p w14:paraId="1040D67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1541</w:t>
            </w:r>
          </w:p>
        </w:tc>
        <w:tc>
          <w:tcPr>
            <w:tcW w:w="2050" w:type="dxa"/>
          </w:tcPr>
          <w:p w14:paraId="227052F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O6 core</w:t>
            </w:r>
          </w:p>
        </w:tc>
        <w:tc>
          <w:tcPr>
            <w:tcW w:w="1480" w:type="dxa"/>
          </w:tcPr>
          <w:p w14:paraId="4A2CCA3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356880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9AE666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529AD3F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18C3333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1391194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39BAC8A9" w14:textId="77777777">
        <w:trPr>
          <w:trHeight w:val="57"/>
        </w:trPr>
        <w:tc>
          <w:tcPr>
            <w:tcW w:w="1486" w:type="dxa"/>
          </w:tcPr>
          <w:p w14:paraId="6DC02B1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1238</w:t>
            </w:r>
          </w:p>
        </w:tc>
        <w:tc>
          <w:tcPr>
            <w:tcW w:w="1491" w:type="dxa"/>
          </w:tcPr>
          <w:p w14:paraId="0042510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1542</w:t>
            </w:r>
          </w:p>
        </w:tc>
        <w:tc>
          <w:tcPr>
            <w:tcW w:w="2050" w:type="dxa"/>
          </w:tcPr>
          <w:p w14:paraId="0B2B1F3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O14 core</w:t>
            </w:r>
          </w:p>
        </w:tc>
        <w:tc>
          <w:tcPr>
            <w:tcW w:w="1480" w:type="dxa"/>
          </w:tcPr>
          <w:p w14:paraId="105A024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816894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39DEA9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1C3D40A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74E711E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5FA78C3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2EEC3E4E" w14:textId="77777777">
        <w:trPr>
          <w:trHeight w:val="57"/>
        </w:trPr>
        <w:tc>
          <w:tcPr>
            <w:tcW w:w="1486" w:type="dxa"/>
          </w:tcPr>
          <w:p w14:paraId="4DB0DB7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1239</w:t>
            </w:r>
          </w:p>
        </w:tc>
        <w:tc>
          <w:tcPr>
            <w:tcW w:w="1491" w:type="dxa"/>
          </w:tcPr>
          <w:p w14:paraId="14DFC5B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1543</w:t>
            </w:r>
          </w:p>
        </w:tc>
        <w:tc>
          <w:tcPr>
            <w:tcW w:w="2050" w:type="dxa"/>
          </w:tcPr>
          <w:p w14:paraId="67B199E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O15 core</w:t>
            </w:r>
          </w:p>
        </w:tc>
        <w:tc>
          <w:tcPr>
            <w:tcW w:w="1480" w:type="dxa"/>
          </w:tcPr>
          <w:p w14:paraId="236A469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F235C4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A991EC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6F3EE7E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5B543FF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4A26007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21B6ED0E" w14:textId="77777777">
        <w:trPr>
          <w:trHeight w:val="57"/>
        </w:trPr>
        <w:tc>
          <w:tcPr>
            <w:tcW w:w="1486" w:type="dxa"/>
          </w:tcPr>
          <w:p w14:paraId="381EF9D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1241</w:t>
            </w:r>
          </w:p>
        </w:tc>
        <w:tc>
          <w:tcPr>
            <w:tcW w:w="1491" w:type="dxa"/>
          </w:tcPr>
          <w:p w14:paraId="1763C69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1560</w:t>
            </w:r>
          </w:p>
        </w:tc>
        <w:tc>
          <w:tcPr>
            <w:tcW w:w="2050" w:type="dxa"/>
          </w:tcPr>
          <w:p w14:paraId="69C535C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APS1</w:t>
            </w:r>
          </w:p>
        </w:tc>
        <w:tc>
          <w:tcPr>
            <w:tcW w:w="1480" w:type="dxa"/>
          </w:tcPr>
          <w:p w14:paraId="4DAD580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E17EA7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68B188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61397E9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5BB1902" w14:textId="77777777" w:rsidR="004C0E36" w:rsidRDefault="004C0E36">
            <w:pPr>
              <w:rPr>
                <w:rFonts w:ascii="Gill Sans" w:eastAsia="Gill Sans" w:hAnsi="Gill Sans" w:cs="Gill Sans"/>
                <w:color w:val="000000"/>
                <w:sz w:val="20"/>
                <w:szCs w:val="20"/>
              </w:rPr>
            </w:pPr>
          </w:p>
        </w:tc>
        <w:tc>
          <w:tcPr>
            <w:tcW w:w="1484" w:type="dxa"/>
          </w:tcPr>
          <w:p w14:paraId="25BB68F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B3BD766" w14:textId="77777777">
        <w:trPr>
          <w:trHeight w:val="57"/>
        </w:trPr>
        <w:tc>
          <w:tcPr>
            <w:tcW w:w="1486" w:type="dxa"/>
          </w:tcPr>
          <w:p w14:paraId="01B0E85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1244</w:t>
            </w:r>
          </w:p>
        </w:tc>
        <w:tc>
          <w:tcPr>
            <w:tcW w:w="1491" w:type="dxa"/>
          </w:tcPr>
          <w:p w14:paraId="7ACDF23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1565</w:t>
            </w:r>
          </w:p>
        </w:tc>
        <w:tc>
          <w:tcPr>
            <w:tcW w:w="2050" w:type="dxa"/>
          </w:tcPr>
          <w:p w14:paraId="49D168E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Araisu lake (LVmic)</w:t>
            </w:r>
          </w:p>
        </w:tc>
        <w:tc>
          <w:tcPr>
            <w:tcW w:w="1480" w:type="dxa"/>
          </w:tcPr>
          <w:p w14:paraId="01B1E5F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0D1221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2154D2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563ECE7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2840652" w14:textId="77777777" w:rsidR="004C0E36" w:rsidRDefault="004C0E36">
            <w:pPr>
              <w:rPr>
                <w:rFonts w:ascii="Gill Sans" w:eastAsia="Gill Sans" w:hAnsi="Gill Sans" w:cs="Gill Sans"/>
                <w:color w:val="000000"/>
                <w:sz w:val="20"/>
                <w:szCs w:val="20"/>
              </w:rPr>
            </w:pPr>
          </w:p>
        </w:tc>
        <w:tc>
          <w:tcPr>
            <w:tcW w:w="1484" w:type="dxa"/>
          </w:tcPr>
          <w:p w14:paraId="5DF3561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197A91A9" w14:textId="77777777">
        <w:trPr>
          <w:trHeight w:val="57"/>
        </w:trPr>
        <w:tc>
          <w:tcPr>
            <w:tcW w:w="1486" w:type="dxa"/>
          </w:tcPr>
          <w:p w14:paraId="21C352B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1245</w:t>
            </w:r>
          </w:p>
        </w:tc>
        <w:tc>
          <w:tcPr>
            <w:tcW w:w="1491" w:type="dxa"/>
          </w:tcPr>
          <w:p w14:paraId="5D4967E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1567</w:t>
            </w:r>
          </w:p>
        </w:tc>
        <w:tc>
          <w:tcPr>
            <w:tcW w:w="2050" w:type="dxa"/>
          </w:tcPr>
          <w:p w14:paraId="6424344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Cepicko polje_core</w:t>
            </w:r>
          </w:p>
        </w:tc>
        <w:tc>
          <w:tcPr>
            <w:tcW w:w="1480" w:type="dxa"/>
          </w:tcPr>
          <w:p w14:paraId="5BF6717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86ADA3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64315F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66AFCE8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193B4D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1A8C753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0A7E7DE" w14:textId="77777777">
        <w:trPr>
          <w:trHeight w:val="57"/>
        </w:trPr>
        <w:tc>
          <w:tcPr>
            <w:tcW w:w="1486" w:type="dxa"/>
          </w:tcPr>
          <w:p w14:paraId="0E32BFF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1135</w:t>
            </w:r>
          </w:p>
        </w:tc>
        <w:tc>
          <w:tcPr>
            <w:tcW w:w="1491" w:type="dxa"/>
          </w:tcPr>
          <w:p w14:paraId="4BFB7EC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1568</w:t>
            </w:r>
          </w:p>
        </w:tc>
        <w:tc>
          <w:tcPr>
            <w:tcW w:w="2050" w:type="dxa"/>
          </w:tcPr>
          <w:p w14:paraId="0A3C374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Cvitova core</w:t>
            </w:r>
          </w:p>
        </w:tc>
        <w:tc>
          <w:tcPr>
            <w:tcW w:w="1480" w:type="dxa"/>
          </w:tcPr>
          <w:p w14:paraId="43228FB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FF12EC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29CA8C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4F042A1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DCEC277" w14:textId="77777777" w:rsidR="004C0E36" w:rsidRDefault="004C0E36">
            <w:pPr>
              <w:rPr>
                <w:rFonts w:ascii="Gill Sans" w:eastAsia="Gill Sans" w:hAnsi="Gill Sans" w:cs="Gill Sans"/>
                <w:color w:val="000000"/>
                <w:sz w:val="20"/>
                <w:szCs w:val="20"/>
              </w:rPr>
            </w:pPr>
          </w:p>
        </w:tc>
        <w:tc>
          <w:tcPr>
            <w:tcW w:w="1484" w:type="dxa"/>
          </w:tcPr>
          <w:p w14:paraId="30073C7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660006B" w14:textId="77777777">
        <w:trPr>
          <w:trHeight w:val="57"/>
        </w:trPr>
        <w:tc>
          <w:tcPr>
            <w:tcW w:w="1486" w:type="dxa"/>
          </w:tcPr>
          <w:p w14:paraId="6476F76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1246</w:t>
            </w:r>
          </w:p>
        </w:tc>
        <w:tc>
          <w:tcPr>
            <w:tcW w:w="1491" w:type="dxa"/>
          </w:tcPr>
          <w:p w14:paraId="42FF114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1569</w:t>
            </w:r>
          </w:p>
        </w:tc>
        <w:tc>
          <w:tcPr>
            <w:tcW w:w="2050" w:type="dxa"/>
          </w:tcPr>
          <w:p w14:paraId="4E45995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Gorenje jezero - core 1</w:t>
            </w:r>
          </w:p>
        </w:tc>
        <w:tc>
          <w:tcPr>
            <w:tcW w:w="1480" w:type="dxa"/>
          </w:tcPr>
          <w:p w14:paraId="5F19922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30998D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2388D4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E90A04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D629D0F" w14:textId="77777777" w:rsidR="004C0E36" w:rsidRDefault="004C0E36">
            <w:pPr>
              <w:rPr>
                <w:rFonts w:ascii="Gill Sans" w:eastAsia="Gill Sans" w:hAnsi="Gill Sans" w:cs="Gill Sans"/>
                <w:color w:val="000000"/>
                <w:sz w:val="20"/>
                <w:szCs w:val="20"/>
              </w:rPr>
            </w:pPr>
          </w:p>
        </w:tc>
        <w:tc>
          <w:tcPr>
            <w:tcW w:w="1484" w:type="dxa"/>
          </w:tcPr>
          <w:p w14:paraId="7B3048A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377C6DF8" w14:textId="77777777">
        <w:trPr>
          <w:trHeight w:val="57"/>
        </w:trPr>
        <w:tc>
          <w:tcPr>
            <w:tcW w:w="1486" w:type="dxa"/>
          </w:tcPr>
          <w:p w14:paraId="2BFCC2F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1246</w:t>
            </w:r>
          </w:p>
        </w:tc>
        <w:tc>
          <w:tcPr>
            <w:tcW w:w="1491" w:type="dxa"/>
          </w:tcPr>
          <w:p w14:paraId="1ACF68A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1570</w:t>
            </w:r>
          </w:p>
        </w:tc>
        <w:tc>
          <w:tcPr>
            <w:tcW w:w="2050" w:type="dxa"/>
          </w:tcPr>
          <w:p w14:paraId="21ED8A2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Gorenje jezero - core 2</w:t>
            </w:r>
          </w:p>
        </w:tc>
        <w:tc>
          <w:tcPr>
            <w:tcW w:w="1480" w:type="dxa"/>
          </w:tcPr>
          <w:p w14:paraId="30D9032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05BEAD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14CAF2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65E8CA8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EAE88F1" w14:textId="77777777" w:rsidR="004C0E36" w:rsidRDefault="004C0E36">
            <w:pPr>
              <w:rPr>
                <w:rFonts w:ascii="Gill Sans" w:eastAsia="Gill Sans" w:hAnsi="Gill Sans" w:cs="Gill Sans"/>
                <w:color w:val="000000"/>
                <w:sz w:val="20"/>
                <w:szCs w:val="20"/>
              </w:rPr>
            </w:pPr>
          </w:p>
        </w:tc>
        <w:tc>
          <w:tcPr>
            <w:tcW w:w="1484" w:type="dxa"/>
          </w:tcPr>
          <w:p w14:paraId="78C84E9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EEF3AAF" w14:textId="77777777">
        <w:trPr>
          <w:trHeight w:val="57"/>
        </w:trPr>
        <w:tc>
          <w:tcPr>
            <w:tcW w:w="1486" w:type="dxa"/>
          </w:tcPr>
          <w:p w14:paraId="3B939F0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1248</w:t>
            </w:r>
          </w:p>
        </w:tc>
        <w:tc>
          <w:tcPr>
            <w:tcW w:w="1491" w:type="dxa"/>
          </w:tcPr>
          <w:p w14:paraId="2948CAE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1574</w:t>
            </w:r>
          </w:p>
        </w:tc>
        <w:tc>
          <w:tcPr>
            <w:tcW w:w="2050" w:type="dxa"/>
          </w:tcPr>
          <w:p w14:paraId="689BCC7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Lake Lielais Svetinu (LVmic)</w:t>
            </w:r>
          </w:p>
        </w:tc>
        <w:tc>
          <w:tcPr>
            <w:tcW w:w="1480" w:type="dxa"/>
          </w:tcPr>
          <w:p w14:paraId="3BFFC9F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EF3252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0E513A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5F2F8FE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EB0B7DC" w14:textId="77777777" w:rsidR="004C0E36" w:rsidRDefault="004C0E36">
            <w:pPr>
              <w:rPr>
                <w:rFonts w:ascii="Gill Sans" w:eastAsia="Gill Sans" w:hAnsi="Gill Sans" w:cs="Gill Sans"/>
                <w:color w:val="000000"/>
                <w:sz w:val="20"/>
                <w:szCs w:val="20"/>
              </w:rPr>
            </w:pPr>
          </w:p>
        </w:tc>
        <w:tc>
          <w:tcPr>
            <w:tcW w:w="1484" w:type="dxa"/>
          </w:tcPr>
          <w:p w14:paraId="1C8A411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514C8CD6" w14:textId="77777777">
        <w:trPr>
          <w:trHeight w:val="57"/>
        </w:trPr>
        <w:tc>
          <w:tcPr>
            <w:tcW w:w="1486" w:type="dxa"/>
          </w:tcPr>
          <w:p w14:paraId="3AAB420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1129</w:t>
            </w:r>
          </w:p>
        </w:tc>
        <w:tc>
          <w:tcPr>
            <w:tcW w:w="1491" w:type="dxa"/>
          </w:tcPr>
          <w:p w14:paraId="571133D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1588</w:t>
            </w:r>
          </w:p>
        </w:tc>
        <w:tc>
          <w:tcPr>
            <w:tcW w:w="2050" w:type="dxa"/>
          </w:tcPr>
          <w:p w14:paraId="49FF113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B-BII_2014_macro_total</w:t>
            </w:r>
          </w:p>
        </w:tc>
        <w:tc>
          <w:tcPr>
            <w:tcW w:w="1480" w:type="dxa"/>
          </w:tcPr>
          <w:p w14:paraId="5943DE0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BA92F6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48C1DC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E5ECD8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5FEBDE2" w14:textId="77777777" w:rsidR="004C0E36" w:rsidRDefault="004C0E36">
            <w:pPr>
              <w:rPr>
                <w:rFonts w:ascii="Gill Sans" w:eastAsia="Gill Sans" w:hAnsi="Gill Sans" w:cs="Gill Sans"/>
                <w:color w:val="000000"/>
                <w:sz w:val="20"/>
                <w:szCs w:val="20"/>
              </w:rPr>
            </w:pPr>
          </w:p>
        </w:tc>
        <w:tc>
          <w:tcPr>
            <w:tcW w:w="1484" w:type="dxa"/>
          </w:tcPr>
          <w:p w14:paraId="38C74FC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38AF8639" w14:textId="77777777">
        <w:trPr>
          <w:trHeight w:val="57"/>
        </w:trPr>
        <w:tc>
          <w:tcPr>
            <w:tcW w:w="1486" w:type="dxa"/>
          </w:tcPr>
          <w:p w14:paraId="00C3DE2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817</w:t>
            </w:r>
          </w:p>
        </w:tc>
        <w:tc>
          <w:tcPr>
            <w:tcW w:w="1491" w:type="dxa"/>
          </w:tcPr>
          <w:p w14:paraId="752DA9D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1591</w:t>
            </w:r>
          </w:p>
        </w:tc>
        <w:tc>
          <w:tcPr>
            <w:tcW w:w="2050" w:type="dxa"/>
          </w:tcPr>
          <w:p w14:paraId="73DAC2F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Durchenbergried core</w:t>
            </w:r>
          </w:p>
        </w:tc>
        <w:tc>
          <w:tcPr>
            <w:tcW w:w="1480" w:type="dxa"/>
          </w:tcPr>
          <w:p w14:paraId="2A75E21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76F189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C0E63D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F182D6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D92B883" w14:textId="77777777" w:rsidR="004C0E36" w:rsidRDefault="004C0E36">
            <w:pPr>
              <w:rPr>
                <w:rFonts w:ascii="Gill Sans" w:eastAsia="Gill Sans" w:hAnsi="Gill Sans" w:cs="Gill Sans"/>
                <w:color w:val="000000"/>
                <w:sz w:val="20"/>
                <w:szCs w:val="20"/>
              </w:rPr>
            </w:pPr>
          </w:p>
        </w:tc>
        <w:tc>
          <w:tcPr>
            <w:tcW w:w="1484" w:type="dxa"/>
          </w:tcPr>
          <w:p w14:paraId="40BD493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B69778E" w14:textId="77777777">
        <w:trPr>
          <w:trHeight w:val="57"/>
        </w:trPr>
        <w:tc>
          <w:tcPr>
            <w:tcW w:w="1486" w:type="dxa"/>
          </w:tcPr>
          <w:p w14:paraId="40BD031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1256</w:t>
            </w:r>
          </w:p>
        </w:tc>
        <w:tc>
          <w:tcPr>
            <w:tcW w:w="1491" w:type="dxa"/>
          </w:tcPr>
          <w:p w14:paraId="2E2D312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1593</w:t>
            </w:r>
          </w:p>
        </w:tc>
        <w:tc>
          <w:tcPr>
            <w:tcW w:w="2050" w:type="dxa"/>
          </w:tcPr>
          <w:p w14:paraId="16C4435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Griblje GRIB1</w:t>
            </w:r>
          </w:p>
        </w:tc>
        <w:tc>
          <w:tcPr>
            <w:tcW w:w="1480" w:type="dxa"/>
          </w:tcPr>
          <w:p w14:paraId="02576E9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F3978F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AE319E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45650F2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510418E6" w14:textId="77777777" w:rsidR="004C0E36" w:rsidRDefault="004C0E36">
            <w:pPr>
              <w:rPr>
                <w:rFonts w:ascii="Gill Sans" w:eastAsia="Gill Sans" w:hAnsi="Gill Sans" w:cs="Gill Sans"/>
                <w:color w:val="000000"/>
                <w:sz w:val="20"/>
                <w:szCs w:val="20"/>
              </w:rPr>
            </w:pPr>
          </w:p>
        </w:tc>
        <w:tc>
          <w:tcPr>
            <w:tcW w:w="1484" w:type="dxa"/>
          </w:tcPr>
          <w:p w14:paraId="253C0A7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F9C5063" w14:textId="77777777">
        <w:trPr>
          <w:trHeight w:val="57"/>
        </w:trPr>
        <w:tc>
          <w:tcPr>
            <w:tcW w:w="1486" w:type="dxa"/>
          </w:tcPr>
          <w:p w14:paraId="681C48A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1152</w:t>
            </w:r>
          </w:p>
        </w:tc>
        <w:tc>
          <w:tcPr>
            <w:tcW w:w="1491" w:type="dxa"/>
          </w:tcPr>
          <w:p w14:paraId="201BB56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1597</w:t>
            </w:r>
          </w:p>
        </w:tc>
        <w:tc>
          <w:tcPr>
            <w:tcW w:w="2050" w:type="dxa"/>
          </w:tcPr>
          <w:p w14:paraId="620B645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Kendegelukol Lake Core</w:t>
            </w:r>
          </w:p>
        </w:tc>
        <w:tc>
          <w:tcPr>
            <w:tcW w:w="1480" w:type="dxa"/>
          </w:tcPr>
          <w:p w14:paraId="6A147C3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EED854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91E929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4EB761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81F11A5" w14:textId="77777777" w:rsidR="004C0E36" w:rsidRDefault="004C0E36">
            <w:pPr>
              <w:rPr>
                <w:rFonts w:ascii="Gill Sans" w:eastAsia="Gill Sans" w:hAnsi="Gill Sans" w:cs="Gill Sans"/>
                <w:color w:val="000000"/>
                <w:sz w:val="20"/>
                <w:szCs w:val="20"/>
              </w:rPr>
            </w:pPr>
          </w:p>
        </w:tc>
        <w:tc>
          <w:tcPr>
            <w:tcW w:w="1484" w:type="dxa"/>
          </w:tcPr>
          <w:p w14:paraId="0AF4E25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A4B1C23" w14:textId="77777777">
        <w:trPr>
          <w:trHeight w:val="57"/>
        </w:trPr>
        <w:tc>
          <w:tcPr>
            <w:tcW w:w="1486" w:type="dxa"/>
          </w:tcPr>
          <w:p w14:paraId="5AC4E0E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1258</w:t>
            </w:r>
          </w:p>
        </w:tc>
        <w:tc>
          <w:tcPr>
            <w:tcW w:w="1491" w:type="dxa"/>
          </w:tcPr>
          <w:p w14:paraId="4DF59A6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1598</w:t>
            </w:r>
          </w:p>
        </w:tc>
        <w:tc>
          <w:tcPr>
            <w:tcW w:w="2050" w:type="dxa"/>
          </w:tcPr>
          <w:p w14:paraId="6231EF2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Lilaste lake (LVmac)</w:t>
            </w:r>
          </w:p>
        </w:tc>
        <w:tc>
          <w:tcPr>
            <w:tcW w:w="1480" w:type="dxa"/>
          </w:tcPr>
          <w:p w14:paraId="30B0CE2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9E0F12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5912AB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7D212A8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C69CB78" w14:textId="77777777" w:rsidR="004C0E36" w:rsidRDefault="004C0E36">
            <w:pPr>
              <w:rPr>
                <w:rFonts w:ascii="Gill Sans" w:eastAsia="Gill Sans" w:hAnsi="Gill Sans" w:cs="Gill Sans"/>
                <w:color w:val="000000"/>
                <w:sz w:val="20"/>
                <w:szCs w:val="20"/>
              </w:rPr>
            </w:pPr>
          </w:p>
        </w:tc>
        <w:tc>
          <w:tcPr>
            <w:tcW w:w="1484" w:type="dxa"/>
          </w:tcPr>
          <w:p w14:paraId="01AFA49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74670D90" w14:textId="77777777">
        <w:trPr>
          <w:trHeight w:val="57"/>
        </w:trPr>
        <w:tc>
          <w:tcPr>
            <w:tcW w:w="1486" w:type="dxa"/>
          </w:tcPr>
          <w:p w14:paraId="3E83434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1259</w:t>
            </w:r>
          </w:p>
        </w:tc>
        <w:tc>
          <w:tcPr>
            <w:tcW w:w="1491" w:type="dxa"/>
          </w:tcPr>
          <w:p w14:paraId="4CB9067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1599</w:t>
            </w:r>
          </w:p>
        </w:tc>
        <w:tc>
          <w:tcPr>
            <w:tcW w:w="2050" w:type="dxa"/>
          </w:tcPr>
          <w:p w14:paraId="7139A68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Na mahu core</w:t>
            </w:r>
          </w:p>
        </w:tc>
        <w:tc>
          <w:tcPr>
            <w:tcW w:w="1480" w:type="dxa"/>
          </w:tcPr>
          <w:p w14:paraId="4BB62B5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6AA49C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DDC491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36EC678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64D3343" w14:textId="77777777" w:rsidR="004C0E36" w:rsidRDefault="004C0E36">
            <w:pPr>
              <w:rPr>
                <w:rFonts w:ascii="Gill Sans" w:eastAsia="Gill Sans" w:hAnsi="Gill Sans" w:cs="Gill Sans"/>
                <w:color w:val="000000"/>
                <w:sz w:val="20"/>
                <w:szCs w:val="20"/>
              </w:rPr>
            </w:pPr>
          </w:p>
        </w:tc>
        <w:tc>
          <w:tcPr>
            <w:tcW w:w="1484" w:type="dxa"/>
          </w:tcPr>
          <w:p w14:paraId="7AB45D2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192B66F2" w14:textId="77777777">
        <w:trPr>
          <w:trHeight w:val="57"/>
        </w:trPr>
        <w:tc>
          <w:tcPr>
            <w:tcW w:w="1486" w:type="dxa"/>
          </w:tcPr>
          <w:p w14:paraId="3080508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1260</w:t>
            </w:r>
          </w:p>
        </w:tc>
        <w:tc>
          <w:tcPr>
            <w:tcW w:w="1491" w:type="dxa"/>
          </w:tcPr>
          <w:p w14:paraId="459D8D8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1601</w:t>
            </w:r>
          </w:p>
        </w:tc>
        <w:tc>
          <w:tcPr>
            <w:tcW w:w="2050" w:type="dxa"/>
          </w:tcPr>
          <w:p w14:paraId="484B490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Trikatas lake (LVmic)</w:t>
            </w:r>
          </w:p>
        </w:tc>
        <w:tc>
          <w:tcPr>
            <w:tcW w:w="1480" w:type="dxa"/>
          </w:tcPr>
          <w:p w14:paraId="0B3CD12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731AA6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763F3D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208E233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7EA0A51" w14:textId="77777777" w:rsidR="004C0E36" w:rsidRDefault="004C0E36">
            <w:pPr>
              <w:rPr>
                <w:rFonts w:ascii="Gill Sans" w:eastAsia="Gill Sans" w:hAnsi="Gill Sans" w:cs="Gill Sans"/>
                <w:color w:val="000000"/>
                <w:sz w:val="20"/>
                <w:szCs w:val="20"/>
              </w:rPr>
            </w:pPr>
          </w:p>
        </w:tc>
        <w:tc>
          <w:tcPr>
            <w:tcW w:w="1484" w:type="dxa"/>
          </w:tcPr>
          <w:p w14:paraId="389A794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14A67538" w14:textId="77777777">
        <w:trPr>
          <w:trHeight w:val="57"/>
        </w:trPr>
        <w:tc>
          <w:tcPr>
            <w:tcW w:w="1486" w:type="dxa"/>
          </w:tcPr>
          <w:p w14:paraId="311916B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1261</w:t>
            </w:r>
          </w:p>
        </w:tc>
        <w:tc>
          <w:tcPr>
            <w:tcW w:w="1491" w:type="dxa"/>
          </w:tcPr>
          <w:p w14:paraId="2A88A12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1604</w:t>
            </w:r>
          </w:p>
        </w:tc>
        <w:tc>
          <w:tcPr>
            <w:tcW w:w="2050" w:type="dxa"/>
          </w:tcPr>
          <w:p w14:paraId="569A292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VALDECON</w:t>
            </w:r>
          </w:p>
        </w:tc>
        <w:tc>
          <w:tcPr>
            <w:tcW w:w="1480" w:type="dxa"/>
          </w:tcPr>
          <w:p w14:paraId="7328D56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08F479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3B9C22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858F26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7596320" w14:textId="77777777" w:rsidR="004C0E36" w:rsidRDefault="004C0E36">
            <w:pPr>
              <w:rPr>
                <w:rFonts w:ascii="Gill Sans" w:eastAsia="Gill Sans" w:hAnsi="Gill Sans" w:cs="Gill Sans"/>
                <w:color w:val="000000"/>
                <w:sz w:val="20"/>
                <w:szCs w:val="20"/>
              </w:rPr>
            </w:pPr>
          </w:p>
        </w:tc>
        <w:tc>
          <w:tcPr>
            <w:tcW w:w="1484" w:type="dxa"/>
          </w:tcPr>
          <w:p w14:paraId="6B3CC03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1992685" w14:textId="77777777">
        <w:trPr>
          <w:trHeight w:val="57"/>
        </w:trPr>
        <w:tc>
          <w:tcPr>
            <w:tcW w:w="1486" w:type="dxa"/>
          </w:tcPr>
          <w:p w14:paraId="50EB8F3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1263</w:t>
            </w:r>
          </w:p>
        </w:tc>
        <w:tc>
          <w:tcPr>
            <w:tcW w:w="1491" w:type="dxa"/>
          </w:tcPr>
          <w:p w14:paraId="77E2928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1609</w:t>
            </w:r>
          </w:p>
        </w:tc>
        <w:tc>
          <w:tcPr>
            <w:tcW w:w="2050" w:type="dxa"/>
          </w:tcPr>
          <w:p w14:paraId="4A1BA1C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PRD1</w:t>
            </w:r>
          </w:p>
        </w:tc>
        <w:tc>
          <w:tcPr>
            <w:tcW w:w="1480" w:type="dxa"/>
          </w:tcPr>
          <w:p w14:paraId="21192DD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DFFC0C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7939D4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505D13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B36E5D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441C6D4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9A1EE75" w14:textId="77777777">
        <w:trPr>
          <w:trHeight w:val="57"/>
        </w:trPr>
        <w:tc>
          <w:tcPr>
            <w:tcW w:w="1486" w:type="dxa"/>
          </w:tcPr>
          <w:p w14:paraId="3B677B1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1263</w:t>
            </w:r>
          </w:p>
        </w:tc>
        <w:tc>
          <w:tcPr>
            <w:tcW w:w="1491" w:type="dxa"/>
          </w:tcPr>
          <w:p w14:paraId="0BEA9CE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1610</w:t>
            </w:r>
          </w:p>
        </w:tc>
        <w:tc>
          <w:tcPr>
            <w:tcW w:w="2050" w:type="dxa"/>
          </w:tcPr>
          <w:p w14:paraId="4291A7C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PRD2</w:t>
            </w:r>
          </w:p>
        </w:tc>
        <w:tc>
          <w:tcPr>
            <w:tcW w:w="1480" w:type="dxa"/>
          </w:tcPr>
          <w:p w14:paraId="68DD512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D80492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D82FED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5763A6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3AAFD7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 A</w:t>
            </w:r>
          </w:p>
        </w:tc>
        <w:tc>
          <w:tcPr>
            <w:tcW w:w="1484" w:type="dxa"/>
          </w:tcPr>
          <w:p w14:paraId="61C9E6A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6D53E8D" w14:textId="77777777">
        <w:trPr>
          <w:trHeight w:val="57"/>
        </w:trPr>
        <w:tc>
          <w:tcPr>
            <w:tcW w:w="1486" w:type="dxa"/>
          </w:tcPr>
          <w:p w14:paraId="7445BFE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1263</w:t>
            </w:r>
          </w:p>
        </w:tc>
        <w:tc>
          <w:tcPr>
            <w:tcW w:w="1491" w:type="dxa"/>
          </w:tcPr>
          <w:p w14:paraId="32E063C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1611</w:t>
            </w:r>
          </w:p>
        </w:tc>
        <w:tc>
          <w:tcPr>
            <w:tcW w:w="2050" w:type="dxa"/>
          </w:tcPr>
          <w:p w14:paraId="6561899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PRD3</w:t>
            </w:r>
          </w:p>
        </w:tc>
        <w:tc>
          <w:tcPr>
            <w:tcW w:w="1480" w:type="dxa"/>
          </w:tcPr>
          <w:p w14:paraId="69E9133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D93144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E7CAAF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0FB7F67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F77DFC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 A</w:t>
            </w:r>
          </w:p>
        </w:tc>
        <w:tc>
          <w:tcPr>
            <w:tcW w:w="1484" w:type="dxa"/>
          </w:tcPr>
          <w:p w14:paraId="54D0518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2111806" w14:textId="77777777">
        <w:trPr>
          <w:trHeight w:val="57"/>
        </w:trPr>
        <w:tc>
          <w:tcPr>
            <w:tcW w:w="1486" w:type="dxa"/>
          </w:tcPr>
          <w:p w14:paraId="4DCD872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1263</w:t>
            </w:r>
          </w:p>
        </w:tc>
        <w:tc>
          <w:tcPr>
            <w:tcW w:w="1491" w:type="dxa"/>
          </w:tcPr>
          <w:p w14:paraId="60C5EA0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1612</w:t>
            </w:r>
          </w:p>
        </w:tc>
        <w:tc>
          <w:tcPr>
            <w:tcW w:w="2050" w:type="dxa"/>
          </w:tcPr>
          <w:p w14:paraId="23AF339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PRD4</w:t>
            </w:r>
          </w:p>
        </w:tc>
        <w:tc>
          <w:tcPr>
            <w:tcW w:w="1480" w:type="dxa"/>
          </w:tcPr>
          <w:p w14:paraId="135AA15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6EC41A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09F5C3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CA26F5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E956A7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452330B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C11E7DC" w14:textId="77777777">
        <w:trPr>
          <w:trHeight w:val="57"/>
        </w:trPr>
        <w:tc>
          <w:tcPr>
            <w:tcW w:w="1486" w:type="dxa"/>
          </w:tcPr>
          <w:p w14:paraId="14D390D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1263</w:t>
            </w:r>
          </w:p>
        </w:tc>
        <w:tc>
          <w:tcPr>
            <w:tcW w:w="1491" w:type="dxa"/>
          </w:tcPr>
          <w:p w14:paraId="13679ED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1613</w:t>
            </w:r>
          </w:p>
        </w:tc>
        <w:tc>
          <w:tcPr>
            <w:tcW w:w="2050" w:type="dxa"/>
          </w:tcPr>
          <w:p w14:paraId="0945235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PRD5</w:t>
            </w:r>
          </w:p>
        </w:tc>
        <w:tc>
          <w:tcPr>
            <w:tcW w:w="1480" w:type="dxa"/>
          </w:tcPr>
          <w:p w14:paraId="3C6A029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9F2655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325EE6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137C9A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440A6D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5F4CB03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3BC0B685" w14:textId="77777777">
        <w:trPr>
          <w:trHeight w:val="57"/>
        </w:trPr>
        <w:tc>
          <w:tcPr>
            <w:tcW w:w="1486" w:type="dxa"/>
          </w:tcPr>
          <w:p w14:paraId="75F8924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1264</w:t>
            </w:r>
          </w:p>
        </w:tc>
        <w:tc>
          <w:tcPr>
            <w:tcW w:w="1491" w:type="dxa"/>
          </w:tcPr>
          <w:p w14:paraId="5C107FD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1614</w:t>
            </w:r>
          </w:p>
        </w:tc>
        <w:tc>
          <w:tcPr>
            <w:tcW w:w="2050" w:type="dxa"/>
          </w:tcPr>
          <w:p w14:paraId="0005310D" w14:textId="77777777" w:rsidR="004C0E36" w:rsidRPr="00212E45" w:rsidRDefault="00ED2201">
            <w:pPr>
              <w:rPr>
                <w:rFonts w:ascii="Gill Sans" w:eastAsia="Gill Sans" w:hAnsi="Gill Sans" w:cs="Gill Sans"/>
                <w:color w:val="000000"/>
                <w:sz w:val="20"/>
                <w:szCs w:val="20"/>
                <w:lang w:val="pt-PT"/>
              </w:rPr>
            </w:pPr>
            <w:r w:rsidRPr="00212E45">
              <w:rPr>
                <w:rFonts w:ascii="Gill Sans" w:eastAsia="Gill Sans" w:hAnsi="Gill Sans" w:cs="Gill Sans"/>
                <w:color w:val="000000"/>
                <w:sz w:val="20"/>
                <w:szCs w:val="20"/>
                <w:lang w:val="pt-PT"/>
              </w:rPr>
              <w:t>Cha das Lameiras soil profile_macro</w:t>
            </w:r>
          </w:p>
        </w:tc>
        <w:tc>
          <w:tcPr>
            <w:tcW w:w="1480" w:type="dxa"/>
          </w:tcPr>
          <w:p w14:paraId="6237804F" w14:textId="77777777" w:rsidR="004C0E36" w:rsidRPr="00212E45" w:rsidRDefault="00ED2201">
            <w:pPr>
              <w:rPr>
                <w:rFonts w:ascii="Gill Sans" w:eastAsia="Gill Sans" w:hAnsi="Gill Sans" w:cs="Gill Sans"/>
                <w:color w:val="000000"/>
                <w:sz w:val="20"/>
                <w:szCs w:val="20"/>
                <w:lang w:val="pt-PT"/>
              </w:rPr>
            </w:pPr>
            <w:r w:rsidRPr="00212E45">
              <w:rPr>
                <w:rFonts w:ascii="Gill Sans" w:eastAsia="Gill Sans" w:hAnsi="Gill Sans" w:cs="Gill Sans"/>
                <w:color w:val="000000"/>
                <w:sz w:val="20"/>
                <w:szCs w:val="20"/>
                <w:lang w:val="pt-PT"/>
              </w:rPr>
              <w:t> </w:t>
            </w:r>
          </w:p>
        </w:tc>
        <w:tc>
          <w:tcPr>
            <w:tcW w:w="1490" w:type="dxa"/>
          </w:tcPr>
          <w:p w14:paraId="06424693" w14:textId="77777777" w:rsidR="004C0E36" w:rsidRPr="00212E45" w:rsidRDefault="00ED2201">
            <w:pPr>
              <w:rPr>
                <w:rFonts w:ascii="Gill Sans" w:eastAsia="Gill Sans" w:hAnsi="Gill Sans" w:cs="Gill Sans"/>
                <w:color w:val="000000"/>
                <w:sz w:val="20"/>
                <w:szCs w:val="20"/>
                <w:lang w:val="pt-PT"/>
              </w:rPr>
            </w:pPr>
            <w:r w:rsidRPr="00212E45">
              <w:rPr>
                <w:rFonts w:ascii="Gill Sans" w:eastAsia="Gill Sans" w:hAnsi="Gill Sans" w:cs="Gill Sans"/>
                <w:color w:val="000000"/>
                <w:sz w:val="20"/>
                <w:szCs w:val="20"/>
                <w:lang w:val="pt-PT"/>
              </w:rPr>
              <w:t> </w:t>
            </w:r>
          </w:p>
        </w:tc>
        <w:tc>
          <w:tcPr>
            <w:tcW w:w="1490" w:type="dxa"/>
          </w:tcPr>
          <w:p w14:paraId="379A17A5" w14:textId="77777777" w:rsidR="004C0E36" w:rsidRPr="00212E45" w:rsidRDefault="00ED2201">
            <w:pPr>
              <w:rPr>
                <w:rFonts w:ascii="Gill Sans" w:eastAsia="Gill Sans" w:hAnsi="Gill Sans" w:cs="Gill Sans"/>
                <w:color w:val="000000"/>
                <w:sz w:val="20"/>
                <w:szCs w:val="20"/>
                <w:lang w:val="pt-PT"/>
              </w:rPr>
            </w:pPr>
            <w:r w:rsidRPr="00212E45">
              <w:rPr>
                <w:rFonts w:ascii="Gill Sans" w:eastAsia="Gill Sans" w:hAnsi="Gill Sans" w:cs="Gill Sans"/>
                <w:color w:val="000000"/>
                <w:sz w:val="20"/>
                <w:szCs w:val="20"/>
                <w:lang w:val="pt-PT"/>
              </w:rPr>
              <w:t> </w:t>
            </w:r>
          </w:p>
        </w:tc>
        <w:tc>
          <w:tcPr>
            <w:tcW w:w="1487" w:type="dxa"/>
          </w:tcPr>
          <w:p w14:paraId="2D89EF28" w14:textId="77777777" w:rsidR="004C0E36" w:rsidRPr="00212E45" w:rsidRDefault="00ED2201">
            <w:pPr>
              <w:rPr>
                <w:rFonts w:ascii="Gill Sans" w:eastAsia="Gill Sans" w:hAnsi="Gill Sans" w:cs="Gill Sans"/>
                <w:color w:val="000000"/>
                <w:sz w:val="20"/>
                <w:szCs w:val="20"/>
                <w:lang w:val="pt-PT"/>
              </w:rPr>
            </w:pPr>
            <w:r w:rsidRPr="00212E45">
              <w:rPr>
                <w:rFonts w:ascii="Gill Sans" w:eastAsia="Gill Sans" w:hAnsi="Gill Sans" w:cs="Gill Sans"/>
                <w:color w:val="000000"/>
                <w:sz w:val="20"/>
                <w:szCs w:val="20"/>
                <w:lang w:val="pt-PT"/>
              </w:rPr>
              <w:t> </w:t>
            </w:r>
          </w:p>
        </w:tc>
        <w:tc>
          <w:tcPr>
            <w:tcW w:w="1490" w:type="dxa"/>
          </w:tcPr>
          <w:p w14:paraId="1FA89FAF" w14:textId="77777777" w:rsidR="004C0E36" w:rsidRPr="00212E45" w:rsidRDefault="004C0E36">
            <w:pPr>
              <w:rPr>
                <w:rFonts w:ascii="Gill Sans" w:eastAsia="Gill Sans" w:hAnsi="Gill Sans" w:cs="Gill Sans"/>
                <w:color w:val="000000"/>
                <w:sz w:val="20"/>
                <w:szCs w:val="20"/>
                <w:lang w:val="pt-PT"/>
              </w:rPr>
            </w:pPr>
          </w:p>
        </w:tc>
        <w:tc>
          <w:tcPr>
            <w:tcW w:w="1484" w:type="dxa"/>
          </w:tcPr>
          <w:p w14:paraId="2302C15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4F644F1" w14:textId="77777777">
        <w:trPr>
          <w:trHeight w:val="57"/>
        </w:trPr>
        <w:tc>
          <w:tcPr>
            <w:tcW w:w="1486" w:type="dxa"/>
          </w:tcPr>
          <w:p w14:paraId="6B26ECD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1264</w:t>
            </w:r>
          </w:p>
        </w:tc>
        <w:tc>
          <w:tcPr>
            <w:tcW w:w="1491" w:type="dxa"/>
          </w:tcPr>
          <w:p w14:paraId="4F5832B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1615</w:t>
            </w:r>
          </w:p>
        </w:tc>
        <w:tc>
          <w:tcPr>
            <w:tcW w:w="2050" w:type="dxa"/>
          </w:tcPr>
          <w:p w14:paraId="059D9AA1" w14:textId="77777777" w:rsidR="004C0E36" w:rsidRPr="00212E45" w:rsidRDefault="00ED2201">
            <w:pPr>
              <w:rPr>
                <w:rFonts w:ascii="Gill Sans" w:eastAsia="Gill Sans" w:hAnsi="Gill Sans" w:cs="Gill Sans"/>
                <w:color w:val="000000"/>
                <w:sz w:val="20"/>
                <w:szCs w:val="20"/>
                <w:lang w:val="pt-PT"/>
              </w:rPr>
            </w:pPr>
            <w:r w:rsidRPr="00212E45">
              <w:rPr>
                <w:rFonts w:ascii="Gill Sans" w:eastAsia="Gill Sans" w:hAnsi="Gill Sans" w:cs="Gill Sans"/>
                <w:color w:val="000000"/>
                <w:sz w:val="20"/>
                <w:szCs w:val="20"/>
                <w:lang w:val="pt-PT"/>
              </w:rPr>
              <w:t>Cha das Lameiras soil profile_micro</w:t>
            </w:r>
          </w:p>
        </w:tc>
        <w:tc>
          <w:tcPr>
            <w:tcW w:w="1480" w:type="dxa"/>
          </w:tcPr>
          <w:p w14:paraId="0A41BC4D" w14:textId="77777777" w:rsidR="004C0E36" w:rsidRPr="00212E45" w:rsidRDefault="00ED2201">
            <w:pPr>
              <w:rPr>
                <w:rFonts w:ascii="Gill Sans" w:eastAsia="Gill Sans" w:hAnsi="Gill Sans" w:cs="Gill Sans"/>
                <w:color w:val="000000"/>
                <w:sz w:val="20"/>
                <w:szCs w:val="20"/>
                <w:lang w:val="pt-PT"/>
              </w:rPr>
            </w:pPr>
            <w:r w:rsidRPr="00212E45">
              <w:rPr>
                <w:rFonts w:ascii="Gill Sans" w:eastAsia="Gill Sans" w:hAnsi="Gill Sans" w:cs="Gill Sans"/>
                <w:color w:val="000000"/>
                <w:sz w:val="20"/>
                <w:szCs w:val="20"/>
                <w:lang w:val="pt-PT"/>
              </w:rPr>
              <w:t> </w:t>
            </w:r>
          </w:p>
        </w:tc>
        <w:tc>
          <w:tcPr>
            <w:tcW w:w="1490" w:type="dxa"/>
          </w:tcPr>
          <w:p w14:paraId="16E19717" w14:textId="77777777" w:rsidR="004C0E36" w:rsidRPr="00212E45" w:rsidRDefault="00ED2201">
            <w:pPr>
              <w:rPr>
                <w:rFonts w:ascii="Gill Sans" w:eastAsia="Gill Sans" w:hAnsi="Gill Sans" w:cs="Gill Sans"/>
                <w:color w:val="000000"/>
                <w:sz w:val="20"/>
                <w:szCs w:val="20"/>
                <w:lang w:val="pt-PT"/>
              </w:rPr>
            </w:pPr>
            <w:r w:rsidRPr="00212E45">
              <w:rPr>
                <w:rFonts w:ascii="Gill Sans" w:eastAsia="Gill Sans" w:hAnsi="Gill Sans" w:cs="Gill Sans"/>
                <w:color w:val="000000"/>
                <w:sz w:val="20"/>
                <w:szCs w:val="20"/>
                <w:lang w:val="pt-PT"/>
              </w:rPr>
              <w:t> </w:t>
            </w:r>
          </w:p>
        </w:tc>
        <w:tc>
          <w:tcPr>
            <w:tcW w:w="1490" w:type="dxa"/>
          </w:tcPr>
          <w:p w14:paraId="676DFAE9" w14:textId="77777777" w:rsidR="004C0E36" w:rsidRPr="00212E45" w:rsidRDefault="00ED2201">
            <w:pPr>
              <w:rPr>
                <w:rFonts w:ascii="Gill Sans" w:eastAsia="Gill Sans" w:hAnsi="Gill Sans" w:cs="Gill Sans"/>
                <w:color w:val="000000"/>
                <w:sz w:val="20"/>
                <w:szCs w:val="20"/>
                <w:lang w:val="pt-PT"/>
              </w:rPr>
            </w:pPr>
            <w:r w:rsidRPr="00212E45">
              <w:rPr>
                <w:rFonts w:ascii="Gill Sans" w:eastAsia="Gill Sans" w:hAnsi="Gill Sans" w:cs="Gill Sans"/>
                <w:color w:val="000000"/>
                <w:sz w:val="20"/>
                <w:szCs w:val="20"/>
                <w:lang w:val="pt-PT"/>
              </w:rPr>
              <w:t> </w:t>
            </w:r>
          </w:p>
        </w:tc>
        <w:tc>
          <w:tcPr>
            <w:tcW w:w="1487" w:type="dxa"/>
          </w:tcPr>
          <w:p w14:paraId="013FA746" w14:textId="77777777" w:rsidR="004C0E36" w:rsidRPr="00212E45" w:rsidRDefault="00ED2201">
            <w:pPr>
              <w:rPr>
                <w:rFonts w:ascii="Gill Sans" w:eastAsia="Gill Sans" w:hAnsi="Gill Sans" w:cs="Gill Sans"/>
                <w:color w:val="000000"/>
                <w:sz w:val="20"/>
                <w:szCs w:val="20"/>
                <w:lang w:val="pt-PT"/>
              </w:rPr>
            </w:pPr>
            <w:r w:rsidRPr="00212E45">
              <w:rPr>
                <w:rFonts w:ascii="Gill Sans" w:eastAsia="Gill Sans" w:hAnsi="Gill Sans" w:cs="Gill Sans"/>
                <w:color w:val="000000"/>
                <w:sz w:val="20"/>
                <w:szCs w:val="20"/>
                <w:lang w:val="pt-PT"/>
              </w:rPr>
              <w:t> </w:t>
            </w:r>
          </w:p>
        </w:tc>
        <w:tc>
          <w:tcPr>
            <w:tcW w:w="1490" w:type="dxa"/>
          </w:tcPr>
          <w:p w14:paraId="0200C7C1" w14:textId="77777777" w:rsidR="004C0E36" w:rsidRPr="00212E45" w:rsidRDefault="004C0E36">
            <w:pPr>
              <w:rPr>
                <w:rFonts w:ascii="Gill Sans" w:eastAsia="Gill Sans" w:hAnsi="Gill Sans" w:cs="Gill Sans"/>
                <w:color w:val="000000"/>
                <w:sz w:val="20"/>
                <w:szCs w:val="20"/>
                <w:lang w:val="pt-PT"/>
              </w:rPr>
            </w:pPr>
          </w:p>
        </w:tc>
        <w:tc>
          <w:tcPr>
            <w:tcW w:w="1484" w:type="dxa"/>
          </w:tcPr>
          <w:p w14:paraId="72FBE7B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150097B" w14:textId="77777777">
        <w:trPr>
          <w:trHeight w:val="57"/>
        </w:trPr>
        <w:tc>
          <w:tcPr>
            <w:tcW w:w="1486" w:type="dxa"/>
          </w:tcPr>
          <w:p w14:paraId="36BFA5D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1265</w:t>
            </w:r>
          </w:p>
        </w:tc>
        <w:tc>
          <w:tcPr>
            <w:tcW w:w="1491" w:type="dxa"/>
          </w:tcPr>
          <w:p w14:paraId="714A369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1616</w:t>
            </w:r>
          </w:p>
        </w:tc>
        <w:tc>
          <w:tcPr>
            <w:tcW w:w="2050" w:type="dxa"/>
          </w:tcPr>
          <w:p w14:paraId="471C567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El Brezosa core_macro</w:t>
            </w:r>
          </w:p>
        </w:tc>
        <w:tc>
          <w:tcPr>
            <w:tcW w:w="1480" w:type="dxa"/>
          </w:tcPr>
          <w:p w14:paraId="252E85A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4C915E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15A236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6A0CC9C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7A5F3AC" w14:textId="77777777" w:rsidR="004C0E36" w:rsidRDefault="004C0E36">
            <w:pPr>
              <w:rPr>
                <w:rFonts w:ascii="Gill Sans" w:eastAsia="Gill Sans" w:hAnsi="Gill Sans" w:cs="Gill Sans"/>
                <w:color w:val="000000"/>
                <w:sz w:val="20"/>
                <w:szCs w:val="20"/>
              </w:rPr>
            </w:pPr>
          </w:p>
        </w:tc>
        <w:tc>
          <w:tcPr>
            <w:tcW w:w="1484" w:type="dxa"/>
          </w:tcPr>
          <w:p w14:paraId="0481C43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15474C8" w14:textId="77777777">
        <w:trPr>
          <w:trHeight w:val="57"/>
        </w:trPr>
        <w:tc>
          <w:tcPr>
            <w:tcW w:w="1486" w:type="dxa"/>
          </w:tcPr>
          <w:p w14:paraId="7688755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1265</w:t>
            </w:r>
          </w:p>
        </w:tc>
        <w:tc>
          <w:tcPr>
            <w:tcW w:w="1491" w:type="dxa"/>
          </w:tcPr>
          <w:p w14:paraId="6C09A91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1617</w:t>
            </w:r>
          </w:p>
        </w:tc>
        <w:tc>
          <w:tcPr>
            <w:tcW w:w="2050" w:type="dxa"/>
          </w:tcPr>
          <w:p w14:paraId="49AA0A0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El Brezosa core_micro</w:t>
            </w:r>
          </w:p>
        </w:tc>
        <w:tc>
          <w:tcPr>
            <w:tcW w:w="1480" w:type="dxa"/>
          </w:tcPr>
          <w:p w14:paraId="1B4F09C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23603D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D3DF09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C43FED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7944F1B" w14:textId="77777777" w:rsidR="004C0E36" w:rsidRDefault="004C0E36">
            <w:pPr>
              <w:rPr>
                <w:rFonts w:ascii="Gill Sans" w:eastAsia="Gill Sans" w:hAnsi="Gill Sans" w:cs="Gill Sans"/>
                <w:color w:val="000000"/>
                <w:sz w:val="20"/>
                <w:szCs w:val="20"/>
              </w:rPr>
            </w:pPr>
          </w:p>
        </w:tc>
        <w:tc>
          <w:tcPr>
            <w:tcW w:w="1484" w:type="dxa"/>
          </w:tcPr>
          <w:p w14:paraId="2FAB7FD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2703A3C" w14:textId="77777777">
        <w:trPr>
          <w:trHeight w:val="57"/>
        </w:trPr>
        <w:tc>
          <w:tcPr>
            <w:tcW w:w="1486" w:type="dxa"/>
          </w:tcPr>
          <w:p w14:paraId="00110B6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1266</w:t>
            </w:r>
          </w:p>
        </w:tc>
        <w:tc>
          <w:tcPr>
            <w:tcW w:w="1491" w:type="dxa"/>
          </w:tcPr>
          <w:p w14:paraId="28EF33B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1618</w:t>
            </w:r>
          </w:p>
        </w:tc>
        <w:tc>
          <w:tcPr>
            <w:tcW w:w="2050" w:type="dxa"/>
          </w:tcPr>
          <w:p w14:paraId="7BA0411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El Perro mire core</w:t>
            </w:r>
          </w:p>
        </w:tc>
        <w:tc>
          <w:tcPr>
            <w:tcW w:w="1480" w:type="dxa"/>
          </w:tcPr>
          <w:p w14:paraId="4DEDBA4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41085D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8EC7F7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3E2248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5A079CE" w14:textId="77777777" w:rsidR="004C0E36" w:rsidRDefault="004C0E36">
            <w:pPr>
              <w:rPr>
                <w:rFonts w:ascii="Gill Sans" w:eastAsia="Gill Sans" w:hAnsi="Gill Sans" w:cs="Gill Sans"/>
                <w:color w:val="000000"/>
                <w:sz w:val="20"/>
                <w:szCs w:val="20"/>
              </w:rPr>
            </w:pPr>
          </w:p>
        </w:tc>
        <w:tc>
          <w:tcPr>
            <w:tcW w:w="1484" w:type="dxa"/>
          </w:tcPr>
          <w:p w14:paraId="686DAC1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5CD18A2" w14:textId="77777777">
        <w:trPr>
          <w:trHeight w:val="57"/>
        </w:trPr>
        <w:tc>
          <w:tcPr>
            <w:tcW w:w="1486" w:type="dxa"/>
          </w:tcPr>
          <w:p w14:paraId="3676F30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871</w:t>
            </w:r>
          </w:p>
        </w:tc>
        <w:tc>
          <w:tcPr>
            <w:tcW w:w="1491" w:type="dxa"/>
          </w:tcPr>
          <w:p w14:paraId="0C5533B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1619</w:t>
            </w:r>
          </w:p>
        </w:tc>
        <w:tc>
          <w:tcPr>
            <w:tcW w:w="2050" w:type="dxa"/>
          </w:tcPr>
          <w:p w14:paraId="3BAE093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Serranillos_macro</w:t>
            </w:r>
          </w:p>
        </w:tc>
        <w:tc>
          <w:tcPr>
            <w:tcW w:w="1480" w:type="dxa"/>
          </w:tcPr>
          <w:p w14:paraId="1EA34D2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9D2CAE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6BEA03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A151C8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6F4F40A" w14:textId="77777777" w:rsidR="004C0E36" w:rsidRDefault="004C0E36">
            <w:pPr>
              <w:rPr>
                <w:rFonts w:ascii="Gill Sans" w:eastAsia="Gill Sans" w:hAnsi="Gill Sans" w:cs="Gill Sans"/>
                <w:color w:val="000000"/>
                <w:sz w:val="20"/>
                <w:szCs w:val="20"/>
              </w:rPr>
            </w:pPr>
          </w:p>
        </w:tc>
        <w:tc>
          <w:tcPr>
            <w:tcW w:w="1484" w:type="dxa"/>
          </w:tcPr>
          <w:p w14:paraId="4E42DAB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309636C" w14:textId="77777777">
        <w:trPr>
          <w:trHeight w:val="57"/>
        </w:trPr>
        <w:tc>
          <w:tcPr>
            <w:tcW w:w="1486" w:type="dxa"/>
          </w:tcPr>
          <w:p w14:paraId="5836F89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871</w:t>
            </w:r>
          </w:p>
        </w:tc>
        <w:tc>
          <w:tcPr>
            <w:tcW w:w="1491" w:type="dxa"/>
          </w:tcPr>
          <w:p w14:paraId="4FEC58F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1620</w:t>
            </w:r>
          </w:p>
        </w:tc>
        <w:tc>
          <w:tcPr>
            <w:tcW w:w="2050" w:type="dxa"/>
          </w:tcPr>
          <w:p w14:paraId="391D722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Serranillos core_micro</w:t>
            </w:r>
          </w:p>
        </w:tc>
        <w:tc>
          <w:tcPr>
            <w:tcW w:w="1480" w:type="dxa"/>
          </w:tcPr>
          <w:p w14:paraId="39B09F5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7DD219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95EBA6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221063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7F91453" w14:textId="77777777" w:rsidR="004C0E36" w:rsidRDefault="004C0E36">
            <w:pPr>
              <w:rPr>
                <w:rFonts w:ascii="Gill Sans" w:eastAsia="Gill Sans" w:hAnsi="Gill Sans" w:cs="Gill Sans"/>
                <w:color w:val="000000"/>
                <w:sz w:val="20"/>
                <w:szCs w:val="20"/>
              </w:rPr>
            </w:pPr>
          </w:p>
        </w:tc>
        <w:tc>
          <w:tcPr>
            <w:tcW w:w="1484" w:type="dxa"/>
          </w:tcPr>
          <w:p w14:paraId="498D768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9DF5A7D" w14:textId="77777777">
        <w:trPr>
          <w:trHeight w:val="57"/>
        </w:trPr>
        <w:tc>
          <w:tcPr>
            <w:tcW w:w="1486" w:type="dxa"/>
          </w:tcPr>
          <w:p w14:paraId="2A38178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1267</w:t>
            </w:r>
          </w:p>
        </w:tc>
        <w:tc>
          <w:tcPr>
            <w:tcW w:w="1491" w:type="dxa"/>
          </w:tcPr>
          <w:p w14:paraId="44EB621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1621</w:t>
            </w:r>
          </w:p>
        </w:tc>
        <w:tc>
          <w:tcPr>
            <w:tcW w:w="2050" w:type="dxa"/>
          </w:tcPr>
          <w:p w14:paraId="151F1A9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Las Vinuelas core_micro</w:t>
            </w:r>
          </w:p>
        </w:tc>
        <w:tc>
          <w:tcPr>
            <w:tcW w:w="1480" w:type="dxa"/>
          </w:tcPr>
          <w:p w14:paraId="654B236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E9B55B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833C84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5986A7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338790B" w14:textId="77777777" w:rsidR="004C0E36" w:rsidRDefault="004C0E36">
            <w:pPr>
              <w:rPr>
                <w:rFonts w:ascii="Gill Sans" w:eastAsia="Gill Sans" w:hAnsi="Gill Sans" w:cs="Gill Sans"/>
                <w:color w:val="000000"/>
                <w:sz w:val="20"/>
                <w:szCs w:val="20"/>
              </w:rPr>
            </w:pPr>
          </w:p>
        </w:tc>
        <w:tc>
          <w:tcPr>
            <w:tcW w:w="1484" w:type="dxa"/>
          </w:tcPr>
          <w:p w14:paraId="58888EE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9C31BB2" w14:textId="77777777">
        <w:trPr>
          <w:trHeight w:val="57"/>
        </w:trPr>
        <w:tc>
          <w:tcPr>
            <w:tcW w:w="1486" w:type="dxa"/>
          </w:tcPr>
          <w:p w14:paraId="589F18B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1267</w:t>
            </w:r>
          </w:p>
        </w:tc>
        <w:tc>
          <w:tcPr>
            <w:tcW w:w="1491" w:type="dxa"/>
          </w:tcPr>
          <w:p w14:paraId="6A84243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1622</w:t>
            </w:r>
          </w:p>
        </w:tc>
        <w:tc>
          <w:tcPr>
            <w:tcW w:w="2050" w:type="dxa"/>
          </w:tcPr>
          <w:p w14:paraId="6A6EE00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Las Vinuelas core_macro</w:t>
            </w:r>
          </w:p>
        </w:tc>
        <w:tc>
          <w:tcPr>
            <w:tcW w:w="1480" w:type="dxa"/>
          </w:tcPr>
          <w:p w14:paraId="3A9511E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3DDC9C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E939E5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02EDD9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0F74C69" w14:textId="77777777" w:rsidR="004C0E36" w:rsidRDefault="004C0E36">
            <w:pPr>
              <w:rPr>
                <w:rFonts w:ascii="Gill Sans" w:eastAsia="Gill Sans" w:hAnsi="Gill Sans" w:cs="Gill Sans"/>
                <w:color w:val="000000"/>
                <w:sz w:val="20"/>
                <w:szCs w:val="20"/>
              </w:rPr>
            </w:pPr>
          </w:p>
        </w:tc>
        <w:tc>
          <w:tcPr>
            <w:tcW w:w="1484" w:type="dxa"/>
          </w:tcPr>
          <w:p w14:paraId="7A3B233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3F366B2" w14:textId="77777777">
        <w:trPr>
          <w:trHeight w:val="57"/>
        </w:trPr>
        <w:tc>
          <w:tcPr>
            <w:tcW w:w="1486" w:type="dxa"/>
          </w:tcPr>
          <w:p w14:paraId="5D0A5B5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1270</w:t>
            </w:r>
          </w:p>
        </w:tc>
        <w:tc>
          <w:tcPr>
            <w:tcW w:w="1491" w:type="dxa"/>
          </w:tcPr>
          <w:p w14:paraId="715F3D7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1631</w:t>
            </w:r>
          </w:p>
        </w:tc>
        <w:tc>
          <w:tcPr>
            <w:tcW w:w="2050" w:type="dxa"/>
          </w:tcPr>
          <w:p w14:paraId="6DC52FA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Baza section</w:t>
            </w:r>
          </w:p>
        </w:tc>
        <w:tc>
          <w:tcPr>
            <w:tcW w:w="1480" w:type="dxa"/>
          </w:tcPr>
          <w:p w14:paraId="40C11F0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BCF82B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2D785E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13877F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E5FD7A2" w14:textId="77777777" w:rsidR="004C0E36" w:rsidRDefault="004C0E36">
            <w:pPr>
              <w:rPr>
                <w:rFonts w:ascii="Gill Sans" w:eastAsia="Gill Sans" w:hAnsi="Gill Sans" w:cs="Gill Sans"/>
                <w:color w:val="000000"/>
                <w:sz w:val="20"/>
                <w:szCs w:val="20"/>
              </w:rPr>
            </w:pPr>
          </w:p>
        </w:tc>
        <w:tc>
          <w:tcPr>
            <w:tcW w:w="1484" w:type="dxa"/>
          </w:tcPr>
          <w:p w14:paraId="3DE060E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2CFA59D" w14:textId="77777777">
        <w:trPr>
          <w:trHeight w:val="57"/>
        </w:trPr>
        <w:tc>
          <w:tcPr>
            <w:tcW w:w="1486" w:type="dxa"/>
          </w:tcPr>
          <w:p w14:paraId="0BB7AB8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1273</w:t>
            </w:r>
          </w:p>
        </w:tc>
        <w:tc>
          <w:tcPr>
            <w:tcW w:w="1491" w:type="dxa"/>
          </w:tcPr>
          <w:p w14:paraId="203B62D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1634</w:t>
            </w:r>
          </w:p>
        </w:tc>
        <w:tc>
          <w:tcPr>
            <w:tcW w:w="2050" w:type="dxa"/>
          </w:tcPr>
          <w:p w14:paraId="214B5F9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Manzherok Lake core</w:t>
            </w:r>
          </w:p>
        </w:tc>
        <w:tc>
          <w:tcPr>
            <w:tcW w:w="1480" w:type="dxa"/>
          </w:tcPr>
          <w:p w14:paraId="639F185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976B94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AAF68B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0650C84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41F8A61" w14:textId="77777777" w:rsidR="004C0E36" w:rsidRDefault="004C0E36">
            <w:pPr>
              <w:rPr>
                <w:rFonts w:ascii="Gill Sans" w:eastAsia="Gill Sans" w:hAnsi="Gill Sans" w:cs="Gill Sans"/>
                <w:color w:val="000000"/>
                <w:sz w:val="20"/>
                <w:szCs w:val="20"/>
              </w:rPr>
            </w:pPr>
          </w:p>
        </w:tc>
        <w:tc>
          <w:tcPr>
            <w:tcW w:w="1484" w:type="dxa"/>
          </w:tcPr>
          <w:p w14:paraId="290C957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54C9BBA" w14:textId="77777777">
        <w:trPr>
          <w:trHeight w:val="57"/>
        </w:trPr>
        <w:tc>
          <w:tcPr>
            <w:tcW w:w="1486" w:type="dxa"/>
          </w:tcPr>
          <w:p w14:paraId="531163A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1274</w:t>
            </w:r>
          </w:p>
        </w:tc>
        <w:tc>
          <w:tcPr>
            <w:tcW w:w="1491" w:type="dxa"/>
          </w:tcPr>
          <w:p w14:paraId="5D28116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1635</w:t>
            </w:r>
          </w:p>
        </w:tc>
        <w:tc>
          <w:tcPr>
            <w:tcW w:w="2050" w:type="dxa"/>
          </w:tcPr>
          <w:p w14:paraId="65303DD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Nadym frozen mire core</w:t>
            </w:r>
          </w:p>
        </w:tc>
        <w:tc>
          <w:tcPr>
            <w:tcW w:w="1480" w:type="dxa"/>
          </w:tcPr>
          <w:p w14:paraId="06C1150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850A90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971323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69FEBB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50231B8E" w14:textId="77777777" w:rsidR="004C0E36" w:rsidRDefault="004C0E36">
            <w:pPr>
              <w:rPr>
                <w:rFonts w:ascii="Gill Sans" w:eastAsia="Gill Sans" w:hAnsi="Gill Sans" w:cs="Gill Sans"/>
                <w:color w:val="000000"/>
                <w:sz w:val="20"/>
                <w:szCs w:val="20"/>
              </w:rPr>
            </w:pPr>
          </w:p>
        </w:tc>
        <w:tc>
          <w:tcPr>
            <w:tcW w:w="1484" w:type="dxa"/>
          </w:tcPr>
          <w:p w14:paraId="6DE5006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0A8F90E" w14:textId="77777777">
        <w:trPr>
          <w:trHeight w:val="57"/>
        </w:trPr>
        <w:tc>
          <w:tcPr>
            <w:tcW w:w="1486" w:type="dxa"/>
          </w:tcPr>
          <w:p w14:paraId="66FEE63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1276</w:t>
            </w:r>
          </w:p>
        </w:tc>
        <w:tc>
          <w:tcPr>
            <w:tcW w:w="1491" w:type="dxa"/>
          </w:tcPr>
          <w:p w14:paraId="5BD3B0C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1639</w:t>
            </w:r>
          </w:p>
        </w:tc>
        <w:tc>
          <w:tcPr>
            <w:tcW w:w="2050" w:type="dxa"/>
          </w:tcPr>
          <w:p w14:paraId="63320E2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Bermu Mire core_small</w:t>
            </w:r>
          </w:p>
        </w:tc>
        <w:tc>
          <w:tcPr>
            <w:tcW w:w="1480" w:type="dxa"/>
          </w:tcPr>
          <w:p w14:paraId="1256913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E0CCB2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BDAACD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3F26E41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2084028" w14:textId="77777777" w:rsidR="004C0E36" w:rsidRDefault="004C0E36">
            <w:pPr>
              <w:rPr>
                <w:rFonts w:ascii="Gill Sans" w:eastAsia="Gill Sans" w:hAnsi="Gill Sans" w:cs="Gill Sans"/>
                <w:color w:val="000000"/>
                <w:sz w:val="20"/>
                <w:szCs w:val="20"/>
              </w:rPr>
            </w:pPr>
          </w:p>
        </w:tc>
        <w:tc>
          <w:tcPr>
            <w:tcW w:w="1484" w:type="dxa"/>
          </w:tcPr>
          <w:p w14:paraId="2192328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948CAB3" w14:textId="77777777">
        <w:trPr>
          <w:trHeight w:val="57"/>
        </w:trPr>
        <w:tc>
          <w:tcPr>
            <w:tcW w:w="1486" w:type="dxa"/>
          </w:tcPr>
          <w:p w14:paraId="6D672E4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1276</w:t>
            </w:r>
          </w:p>
        </w:tc>
        <w:tc>
          <w:tcPr>
            <w:tcW w:w="1491" w:type="dxa"/>
          </w:tcPr>
          <w:p w14:paraId="2A68443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1640</w:t>
            </w:r>
          </w:p>
        </w:tc>
        <w:tc>
          <w:tcPr>
            <w:tcW w:w="2050" w:type="dxa"/>
          </w:tcPr>
          <w:p w14:paraId="7D0E14A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Bermu Mire core_large</w:t>
            </w:r>
          </w:p>
        </w:tc>
        <w:tc>
          <w:tcPr>
            <w:tcW w:w="1480" w:type="dxa"/>
          </w:tcPr>
          <w:p w14:paraId="203B0B4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42BACA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A8A8B8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6017C19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A6A87E3" w14:textId="77777777" w:rsidR="004C0E36" w:rsidRDefault="004C0E36">
            <w:pPr>
              <w:rPr>
                <w:rFonts w:ascii="Gill Sans" w:eastAsia="Gill Sans" w:hAnsi="Gill Sans" w:cs="Gill Sans"/>
                <w:color w:val="000000"/>
                <w:sz w:val="20"/>
                <w:szCs w:val="20"/>
              </w:rPr>
            </w:pPr>
          </w:p>
        </w:tc>
        <w:tc>
          <w:tcPr>
            <w:tcW w:w="1484" w:type="dxa"/>
          </w:tcPr>
          <w:p w14:paraId="33EBD4A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BB83426" w14:textId="77777777">
        <w:trPr>
          <w:trHeight w:val="57"/>
        </w:trPr>
        <w:tc>
          <w:tcPr>
            <w:tcW w:w="1486" w:type="dxa"/>
          </w:tcPr>
          <w:p w14:paraId="7895274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1278</w:t>
            </w:r>
          </w:p>
        </w:tc>
        <w:tc>
          <w:tcPr>
            <w:tcW w:w="1491" w:type="dxa"/>
          </w:tcPr>
          <w:p w14:paraId="0D11423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1644</w:t>
            </w:r>
          </w:p>
        </w:tc>
        <w:tc>
          <w:tcPr>
            <w:tcW w:w="2050" w:type="dxa"/>
          </w:tcPr>
          <w:p w14:paraId="6A26D77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Verdeospesoa core</w:t>
            </w:r>
          </w:p>
        </w:tc>
        <w:tc>
          <w:tcPr>
            <w:tcW w:w="1480" w:type="dxa"/>
          </w:tcPr>
          <w:p w14:paraId="6F2561C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825C05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B501BA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B42886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2788981" w14:textId="77777777" w:rsidR="004C0E36" w:rsidRDefault="004C0E36">
            <w:pPr>
              <w:rPr>
                <w:rFonts w:ascii="Gill Sans" w:eastAsia="Gill Sans" w:hAnsi="Gill Sans" w:cs="Gill Sans"/>
                <w:color w:val="000000"/>
                <w:sz w:val="20"/>
                <w:szCs w:val="20"/>
              </w:rPr>
            </w:pPr>
          </w:p>
        </w:tc>
        <w:tc>
          <w:tcPr>
            <w:tcW w:w="1484" w:type="dxa"/>
          </w:tcPr>
          <w:p w14:paraId="653FCD6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1AF897A" w14:textId="77777777">
        <w:trPr>
          <w:trHeight w:val="57"/>
        </w:trPr>
        <w:tc>
          <w:tcPr>
            <w:tcW w:w="1486" w:type="dxa"/>
          </w:tcPr>
          <w:p w14:paraId="44B5821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1279</w:t>
            </w:r>
          </w:p>
        </w:tc>
        <w:tc>
          <w:tcPr>
            <w:tcW w:w="1491" w:type="dxa"/>
          </w:tcPr>
          <w:p w14:paraId="024BFEC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1645</w:t>
            </w:r>
          </w:p>
        </w:tc>
        <w:tc>
          <w:tcPr>
            <w:tcW w:w="2050" w:type="dxa"/>
          </w:tcPr>
          <w:p w14:paraId="387AC78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El Redondo core u125</w:t>
            </w:r>
          </w:p>
        </w:tc>
        <w:tc>
          <w:tcPr>
            <w:tcW w:w="1480" w:type="dxa"/>
          </w:tcPr>
          <w:p w14:paraId="594563B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60EE32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42E400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D5BA1C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F5A9A4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61DD4BB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6EEBE14" w14:textId="77777777">
        <w:trPr>
          <w:trHeight w:val="57"/>
        </w:trPr>
        <w:tc>
          <w:tcPr>
            <w:tcW w:w="1486" w:type="dxa"/>
          </w:tcPr>
          <w:p w14:paraId="4639AB7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1279</w:t>
            </w:r>
          </w:p>
        </w:tc>
        <w:tc>
          <w:tcPr>
            <w:tcW w:w="1491" w:type="dxa"/>
          </w:tcPr>
          <w:p w14:paraId="2D72E8A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1646</w:t>
            </w:r>
          </w:p>
        </w:tc>
        <w:tc>
          <w:tcPr>
            <w:tcW w:w="2050" w:type="dxa"/>
          </w:tcPr>
          <w:p w14:paraId="2C53BD3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El Redondo core o125</w:t>
            </w:r>
          </w:p>
        </w:tc>
        <w:tc>
          <w:tcPr>
            <w:tcW w:w="1480" w:type="dxa"/>
          </w:tcPr>
          <w:p w14:paraId="238E8E1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EEE018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BBCF3C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AE0F66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35AAB6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086E9FA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3CB6DC01" w14:textId="77777777">
        <w:trPr>
          <w:trHeight w:val="57"/>
        </w:trPr>
        <w:tc>
          <w:tcPr>
            <w:tcW w:w="1486" w:type="dxa"/>
          </w:tcPr>
          <w:p w14:paraId="5FFECFE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1280</w:t>
            </w:r>
          </w:p>
        </w:tc>
        <w:tc>
          <w:tcPr>
            <w:tcW w:w="1491" w:type="dxa"/>
          </w:tcPr>
          <w:p w14:paraId="4D7A5AB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1647</w:t>
            </w:r>
          </w:p>
        </w:tc>
        <w:tc>
          <w:tcPr>
            <w:tcW w:w="2050" w:type="dxa"/>
          </w:tcPr>
          <w:p w14:paraId="69F7B04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Vapsko-2 core</w:t>
            </w:r>
          </w:p>
        </w:tc>
        <w:tc>
          <w:tcPr>
            <w:tcW w:w="1480" w:type="dxa"/>
          </w:tcPr>
          <w:p w14:paraId="5E3215F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28188D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E6B46F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48F628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BC3B062" w14:textId="77777777" w:rsidR="004C0E36" w:rsidRDefault="004C0E36">
            <w:pPr>
              <w:rPr>
                <w:rFonts w:ascii="Gill Sans" w:eastAsia="Gill Sans" w:hAnsi="Gill Sans" w:cs="Gill Sans"/>
                <w:color w:val="000000"/>
                <w:sz w:val="20"/>
                <w:szCs w:val="20"/>
              </w:rPr>
            </w:pPr>
          </w:p>
        </w:tc>
        <w:tc>
          <w:tcPr>
            <w:tcW w:w="1484" w:type="dxa"/>
          </w:tcPr>
          <w:p w14:paraId="5D52634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787DF788" w14:textId="77777777">
        <w:trPr>
          <w:trHeight w:val="57"/>
        </w:trPr>
        <w:tc>
          <w:tcPr>
            <w:tcW w:w="1486" w:type="dxa"/>
          </w:tcPr>
          <w:p w14:paraId="4E22E3F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1282</w:t>
            </w:r>
          </w:p>
        </w:tc>
        <w:tc>
          <w:tcPr>
            <w:tcW w:w="1491" w:type="dxa"/>
          </w:tcPr>
          <w:p w14:paraId="2B9026C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1649</w:t>
            </w:r>
          </w:p>
        </w:tc>
        <w:tc>
          <w:tcPr>
            <w:tcW w:w="2050" w:type="dxa"/>
          </w:tcPr>
          <w:p w14:paraId="542CE5B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PozoN_2015 core</w:t>
            </w:r>
          </w:p>
        </w:tc>
        <w:tc>
          <w:tcPr>
            <w:tcW w:w="1480" w:type="dxa"/>
          </w:tcPr>
          <w:p w14:paraId="5976024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F43869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C8E116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13FC85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6F54C3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7B79534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6E8E7B7" w14:textId="77777777">
        <w:trPr>
          <w:trHeight w:val="57"/>
        </w:trPr>
        <w:tc>
          <w:tcPr>
            <w:tcW w:w="1486" w:type="dxa"/>
          </w:tcPr>
          <w:p w14:paraId="138E03B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1283</w:t>
            </w:r>
          </w:p>
        </w:tc>
        <w:tc>
          <w:tcPr>
            <w:tcW w:w="1491" w:type="dxa"/>
          </w:tcPr>
          <w:p w14:paraId="4A32095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1650</w:t>
            </w:r>
          </w:p>
        </w:tc>
        <w:tc>
          <w:tcPr>
            <w:tcW w:w="2050" w:type="dxa"/>
          </w:tcPr>
          <w:p w14:paraId="7C9DBB8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Poiana Stiol core</w:t>
            </w:r>
          </w:p>
        </w:tc>
        <w:tc>
          <w:tcPr>
            <w:tcW w:w="1480" w:type="dxa"/>
          </w:tcPr>
          <w:p w14:paraId="4A30113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1116FD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4FBF3B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0C20CF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F797817" w14:textId="77777777" w:rsidR="004C0E36" w:rsidRDefault="004C0E36">
            <w:pPr>
              <w:rPr>
                <w:rFonts w:ascii="Gill Sans" w:eastAsia="Gill Sans" w:hAnsi="Gill Sans" w:cs="Gill Sans"/>
                <w:color w:val="000000"/>
                <w:sz w:val="20"/>
                <w:szCs w:val="20"/>
              </w:rPr>
            </w:pPr>
          </w:p>
        </w:tc>
        <w:tc>
          <w:tcPr>
            <w:tcW w:w="1484" w:type="dxa"/>
          </w:tcPr>
          <w:p w14:paraId="3200E1F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71155D0F" w14:textId="77777777">
        <w:trPr>
          <w:trHeight w:val="57"/>
        </w:trPr>
        <w:tc>
          <w:tcPr>
            <w:tcW w:w="1486" w:type="dxa"/>
          </w:tcPr>
          <w:p w14:paraId="100E396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1284</w:t>
            </w:r>
          </w:p>
        </w:tc>
        <w:tc>
          <w:tcPr>
            <w:tcW w:w="1491" w:type="dxa"/>
          </w:tcPr>
          <w:p w14:paraId="0CBD5A7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1651</w:t>
            </w:r>
          </w:p>
        </w:tc>
        <w:tc>
          <w:tcPr>
            <w:tcW w:w="2050" w:type="dxa"/>
          </w:tcPr>
          <w:p w14:paraId="57457C7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Lake Oltina core</w:t>
            </w:r>
          </w:p>
        </w:tc>
        <w:tc>
          <w:tcPr>
            <w:tcW w:w="1480" w:type="dxa"/>
          </w:tcPr>
          <w:p w14:paraId="1FC4181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0DD6C7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9980FD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9A389F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1EF7AD5" w14:textId="77777777" w:rsidR="004C0E36" w:rsidRDefault="004C0E36">
            <w:pPr>
              <w:rPr>
                <w:rFonts w:ascii="Gill Sans" w:eastAsia="Gill Sans" w:hAnsi="Gill Sans" w:cs="Gill Sans"/>
                <w:color w:val="000000"/>
                <w:sz w:val="20"/>
                <w:szCs w:val="20"/>
              </w:rPr>
            </w:pPr>
          </w:p>
        </w:tc>
        <w:tc>
          <w:tcPr>
            <w:tcW w:w="1484" w:type="dxa"/>
          </w:tcPr>
          <w:p w14:paraId="5B47EB2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00CF601F" w14:textId="77777777">
        <w:trPr>
          <w:trHeight w:val="57"/>
        </w:trPr>
        <w:tc>
          <w:tcPr>
            <w:tcW w:w="1486" w:type="dxa"/>
          </w:tcPr>
          <w:p w14:paraId="5B9FFF2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1285</w:t>
            </w:r>
          </w:p>
        </w:tc>
        <w:tc>
          <w:tcPr>
            <w:tcW w:w="1491" w:type="dxa"/>
          </w:tcPr>
          <w:p w14:paraId="240BB0C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1652</w:t>
            </w:r>
          </w:p>
        </w:tc>
        <w:tc>
          <w:tcPr>
            <w:tcW w:w="2050" w:type="dxa"/>
          </w:tcPr>
          <w:p w14:paraId="6F891AE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Navamuno_S3</w:t>
            </w:r>
          </w:p>
        </w:tc>
        <w:tc>
          <w:tcPr>
            <w:tcW w:w="1480" w:type="dxa"/>
          </w:tcPr>
          <w:p w14:paraId="79D9151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80BB84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4A84A7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173C86B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8085CF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43E344B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3CCF1586" w14:textId="77777777">
        <w:trPr>
          <w:trHeight w:val="57"/>
        </w:trPr>
        <w:tc>
          <w:tcPr>
            <w:tcW w:w="1486" w:type="dxa"/>
          </w:tcPr>
          <w:p w14:paraId="2EA7379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1286</w:t>
            </w:r>
          </w:p>
        </w:tc>
        <w:tc>
          <w:tcPr>
            <w:tcW w:w="1491" w:type="dxa"/>
          </w:tcPr>
          <w:p w14:paraId="600D5E4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1653</w:t>
            </w:r>
          </w:p>
        </w:tc>
        <w:tc>
          <w:tcPr>
            <w:tcW w:w="2050" w:type="dxa"/>
          </w:tcPr>
          <w:p w14:paraId="7BE6796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Las Animas Mire core_micro</w:t>
            </w:r>
          </w:p>
        </w:tc>
        <w:tc>
          <w:tcPr>
            <w:tcW w:w="1480" w:type="dxa"/>
          </w:tcPr>
          <w:p w14:paraId="53CC885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8981BB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E6D3E9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005DB6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BBFB884" w14:textId="77777777" w:rsidR="004C0E36" w:rsidRDefault="004C0E36">
            <w:pPr>
              <w:rPr>
                <w:rFonts w:ascii="Gill Sans" w:eastAsia="Gill Sans" w:hAnsi="Gill Sans" w:cs="Gill Sans"/>
                <w:color w:val="000000"/>
                <w:sz w:val="20"/>
                <w:szCs w:val="20"/>
              </w:rPr>
            </w:pPr>
          </w:p>
        </w:tc>
        <w:tc>
          <w:tcPr>
            <w:tcW w:w="1484" w:type="dxa"/>
          </w:tcPr>
          <w:p w14:paraId="35168A9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346FFBC4" w14:textId="77777777">
        <w:trPr>
          <w:trHeight w:val="57"/>
        </w:trPr>
        <w:tc>
          <w:tcPr>
            <w:tcW w:w="1486" w:type="dxa"/>
          </w:tcPr>
          <w:p w14:paraId="6F7993A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1286</w:t>
            </w:r>
          </w:p>
        </w:tc>
        <w:tc>
          <w:tcPr>
            <w:tcW w:w="1491" w:type="dxa"/>
          </w:tcPr>
          <w:p w14:paraId="2621CBE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1654</w:t>
            </w:r>
          </w:p>
        </w:tc>
        <w:tc>
          <w:tcPr>
            <w:tcW w:w="2050" w:type="dxa"/>
          </w:tcPr>
          <w:p w14:paraId="79972D5C" w14:textId="77777777" w:rsidR="004C0E36" w:rsidRPr="00212E45" w:rsidRDefault="00ED2201">
            <w:pPr>
              <w:rPr>
                <w:rFonts w:ascii="Gill Sans" w:eastAsia="Gill Sans" w:hAnsi="Gill Sans" w:cs="Gill Sans"/>
                <w:color w:val="000000"/>
                <w:sz w:val="20"/>
                <w:szCs w:val="20"/>
                <w:lang w:val="es-ES"/>
              </w:rPr>
            </w:pPr>
            <w:r w:rsidRPr="00212E45">
              <w:rPr>
                <w:rFonts w:ascii="Gill Sans" w:eastAsia="Gill Sans" w:hAnsi="Gill Sans" w:cs="Gill Sans"/>
                <w:color w:val="000000"/>
                <w:sz w:val="20"/>
                <w:szCs w:val="20"/>
                <w:lang w:val="es-ES"/>
              </w:rPr>
              <w:t>Las Animas Mire core_macro</w:t>
            </w:r>
          </w:p>
        </w:tc>
        <w:tc>
          <w:tcPr>
            <w:tcW w:w="1480" w:type="dxa"/>
          </w:tcPr>
          <w:p w14:paraId="37B40C39" w14:textId="77777777" w:rsidR="004C0E36" w:rsidRPr="00212E45" w:rsidRDefault="00ED2201">
            <w:pPr>
              <w:rPr>
                <w:rFonts w:ascii="Gill Sans" w:eastAsia="Gill Sans" w:hAnsi="Gill Sans" w:cs="Gill Sans"/>
                <w:color w:val="000000"/>
                <w:sz w:val="20"/>
                <w:szCs w:val="20"/>
                <w:lang w:val="es-ES"/>
              </w:rPr>
            </w:pPr>
            <w:r w:rsidRPr="00212E45">
              <w:rPr>
                <w:rFonts w:ascii="Gill Sans" w:eastAsia="Gill Sans" w:hAnsi="Gill Sans" w:cs="Gill Sans"/>
                <w:color w:val="000000"/>
                <w:sz w:val="20"/>
                <w:szCs w:val="20"/>
                <w:lang w:val="es-ES"/>
              </w:rPr>
              <w:t> </w:t>
            </w:r>
          </w:p>
        </w:tc>
        <w:tc>
          <w:tcPr>
            <w:tcW w:w="1490" w:type="dxa"/>
          </w:tcPr>
          <w:p w14:paraId="1145AC78" w14:textId="77777777" w:rsidR="004C0E36" w:rsidRPr="00212E45" w:rsidRDefault="00ED2201">
            <w:pPr>
              <w:rPr>
                <w:rFonts w:ascii="Gill Sans" w:eastAsia="Gill Sans" w:hAnsi="Gill Sans" w:cs="Gill Sans"/>
                <w:color w:val="000000"/>
                <w:sz w:val="20"/>
                <w:szCs w:val="20"/>
                <w:lang w:val="es-ES"/>
              </w:rPr>
            </w:pPr>
            <w:r w:rsidRPr="00212E45">
              <w:rPr>
                <w:rFonts w:ascii="Gill Sans" w:eastAsia="Gill Sans" w:hAnsi="Gill Sans" w:cs="Gill Sans"/>
                <w:color w:val="000000"/>
                <w:sz w:val="20"/>
                <w:szCs w:val="20"/>
                <w:lang w:val="es-ES"/>
              </w:rPr>
              <w:t> </w:t>
            </w:r>
          </w:p>
        </w:tc>
        <w:tc>
          <w:tcPr>
            <w:tcW w:w="1490" w:type="dxa"/>
          </w:tcPr>
          <w:p w14:paraId="38F62F31" w14:textId="77777777" w:rsidR="004C0E36" w:rsidRPr="00212E45" w:rsidRDefault="00ED2201">
            <w:pPr>
              <w:rPr>
                <w:rFonts w:ascii="Gill Sans" w:eastAsia="Gill Sans" w:hAnsi="Gill Sans" w:cs="Gill Sans"/>
                <w:color w:val="000000"/>
                <w:sz w:val="20"/>
                <w:szCs w:val="20"/>
                <w:lang w:val="es-ES"/>
              </w:rPr>
            </w:pPr>
            <w:r w:rsidRPr="00212E45">
              <w:rPr>
                <w:rFonts w:ascii="Gill Sans" w:eastAsia="Gill Sans" w:hAnsi="Gill Sans" w:cs="Gill Sans"/>
                <w:color w:val="000000"/>
                <w:sz w:val="20"/>
                <w:szCs w:val="20"/>
                <w:lang w:val="es-ES"/>
              </w:rPr>
              <w:t> </w:t>
            </w:r>
          </w:p>
        </w:tc>
        <w:tc>
          <w:tcPr>
            <w:tcW w:w="1487" w:type="dxa"/>
          </w:tcPr>
          <w:p w14:paraId="577D3C19" w14:textId="77777777" w:rsidR="004C0E36" w:rsidRPr="00212E45" w:rsidRDefault="00ED2201">
            <w:pPr>
              <w:rPr>
                <w:rFonts w:ascii="Gill Sans" w:eastAsia="Gill Sans" w:hAnsi="Gill Sans" w:cs="Gill Sans"/>
                <w:color w:val="000000"/>
                <w:sz w:val="20"/>
                <w:szCs w:val="20"/>
                <w:lang w:val="es-ES"/>
              </w:rPr>
            </w:pPr>
            <w:r w:rsidRPr="00212E45">
              <w:rPr>
                <w:rFonts w:ascii="Gill Sans" w:eastAsia="Gill Sans" w:hAnsi="Gill Sans" w:cs="Gill Sans"/>
                <w:color w:val="000000"/>
                <w:sz w:val="20"/>
                <w:szCs w:val="20"/>
                <w:lang w:val="es-ES"/>
              </w:rPr>
              <w:t> </w:t>
            </w:r>
          </w:p>
        </w:tc>
        <w:tc>
          <w:tcPr>
            <w:tcW w:w="1490" w:type="dxa"/>
          </w:tcPr>
          <w:p w14:paraId="7A7767FD" w14:textId="77777777" w:rsidR="004C0E36" w:rsidRPr="00212E45" w:rsidRDefault="004C0E36">
            <w:pPr>
              <w:rPr>
                <w:rFonts w:ascii="Gill Sans" w:eastAsia="Gill Sans" w:hAnsi="Gill Sans" w:cs="Gill Sans"/>
                <w:color w:val="000000"/>
                <w:sz w:val="20"/>
                <w:szCs w:val="20"/>
                <w:lang w:val="es-ES"/>
              </w:rPr>
            </w:pPr>
          </w:p>
        </w:tc>
        <w:tc>
          <w:tcPr>
            <w:tcW w:w="1484" w:type="dxa"/>
          </w:tcPr>
          <w:p w14:paraId="51DD5E1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7B3CE91" w14:textId="77777777">
        <w:trPr>
          <w:trHeight w:val="57"/>
        </w:trPr>
        <w:tc>
          <w:tcPr>
            <w:tcW w:w="1486" w:type="dxa"/>
          </w:tcPr>
          <w:p w14:paraId="471A4C6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1287</w:t>
            </w:r>
          </w:p>
        </w:tc>
        <w:tc>
          <w:tcPr>
            <w:tcW w:w="1491" w:type="dxa"/>
          </w:tcPr>
          <w:p w14:paraId="56F18F6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1655</w:t>
            </w:r>
          </w:p>
        </w:tc>
        <w:tc>
          <w:tcPr>
            <w:tcW w:w="2050" w:type="dxa"/>
          </w:tcPr>
          <w:p w14:paraId="0C16BAD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Lake Stiucii core</w:t>
            </w:r>
          </w:p>
        </w:tc>
        <w:tc>
          <w:tcPr>
            <w:tcW w:w="1480" w:type="dxa"/>
          </w:tcPr>
          <w:p w14:paraId="5F0B40F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DC93D8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C49EAB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ABE285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C1DDAAE" w14:textId="77777777" w:rsidR="004C0E36" w:rsidRDefault="004C0E36">
            <w:pPr>
              <w:rPr>
                <w:rFonts w:ascii="Gill Sans" w:eastAsia="Gill Sans" w:hAnsi="Gill Sans" w:cs="Gill Sans"/>
                <w:color w:val="000000"/>
                <w:sz w:val="20"/>
                <w:szCs w:val="20"/>
              </w:rPr>
            </w:pPr>
          </w:p>
        </w:tc>
        <w:tc>
          <w:tcPr>
            <w:tcW w:w="1484" w:type="dxa"/>
          </w:tcPr>
          <w:p w14:paraId="505B400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7F78D6BD" w14:textId="77777777">
        <w:trPr>
          <w:trHeight w:val="57"/>
        </w:trPr>
        <w:tc>
          <w:tcPr>
            <w:tcW w:w="1486" w:type="dxa"/>
          </w:tcPr>
          <w:p w14:paraId="280866D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1288</w:t>
            </w:r>
          </w:p>
        </w:tc>
        <w:tc>
          <w:tcPr>
            <w:tcW w:w="1491" w:type="dxa"/>
          </w:tcPr>
          <w:p w14:paraId="655E41F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1656</w:t>
            </w:r>
          </w:p>
        </w:tc>
        <w:tc>
          <w:tcPr>
            <w:tcW w:w="2050" w:type="dxa"/>
          </w:tcPr>
          <w:p w14:paraId="6C155DD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Hinojos Marsh_core S1_micro</w:t>
            </w:r>
          </w:p>
        </w:tc>
        <w:tc>
          <w:tcPr>
            <w:tcW w:w="1480" w:type="dxa"/>
          </w:tcPr>
          <w:p w14:paraId="0ABF163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FC5277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98792A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112517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6CBDD34" w14:textId="77777777" w:rsidR="004C0E36" w:rsidRDefault="004C0E36">
            <w:pPr>
              <w:rPr>
                <w:rFonts w:ascii="Gill Sans" w:eastAsia="Gill Sans" w:hAnsi="Gill Sans" w:cs="Gill Sans"/>
                <w:color w:val="000000"/>
                <w:sz w:val="20"/>
                <w:szCs w:val="20"/>
              </w:rPr>
            </w:pPr>
          </w:p>
        </w:tc>
        <w:tc>
          <w:tcPr>
            <w:tcW w:w="1484" w:type="dxa"/>
          </w:tcPr>
          <w:p w14:paraId="15F1FCB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4BAAD7F" w14:textId="77777777">
        <w:trPr>
          <w:trHeight w:val="57"/>
        </w:trPr>
        <w:tc>
          <w:tcPr>
            <w:tcW w:w="1486" w:type="dxa"/>
          </w:tcPr>
          <w:p w14:paraId="59D2FDD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1288</w:t>
            </w:r>
          </w:p>
        </w:tc>
        <w:tc>
          <w:tcPr>
            <w:tcW w:w="1491" w:type="dxa"/>
          </w:tcPr>
          <w:p w14:paraId="0E60A0E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1657</w:t>
            </w:r>
          </w:p>
        </w:tc>
        <w:tc>
          <w:tcPr>
            <w:tcW w:w="2050" w:type="dxa"/>
          </w:tcPr>
          <w:p w14:paraId="2C08C30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Hinojos Marsh_core S1_macro</w:t>
            </w:r>
          </w:p>
        </w:tc>
        <w:tc>
          <w:tcPr>
            <w:tcW w:w="1480" w:type="dxa"/>
          </w:tcPr>
          <w:p w14:paraId="672F0E4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3449E9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A8552B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7C3D98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F7BF039" w14:textId="77777777" w:rsidR="004C0E36" w:rsidRDefault="004C0E36">
            <w:pPr>
              <w:rPr>
                <w:rFonts w:ascii="Gill Sans" w:eastAsia="Gill Sans" w:hAnsi="Gill Sans" w:cs="Gill Sans"/>
                <w:color w:val="000000"/>
                <w:sz w:val="20"/>
                <w:szCs w:val="20"/>
              </w:rPr>
            </w:pPr>
          </w:p>
        </w:tc>
        <w:tc>
          <w:tcPr>
            <w:tcW w:w="1484" w:type="dxa"/>
          </w:tcPr>
          <w:p w14:paraId="40BB83C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876FE84" w14:textId="77777777">
        <w:trPr>
          <w:trHeight w:val="57"/>
        </w:trPr>
        <w:tc>
          <w:tcPr>
            <w:tcW w:w="1486" w:type="dxa"/>
          </w:tcPr>
          <w:p w14:paraId="389EE34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1289</w:t>
            </w:r>
          </w:p>
        </w:tc>
        <w:tc>
          <w:tcPr>
            <w:tcW w:w="1491" w:type="dxa"/>
          </w:tcPr>
          <w:p w14:paraId="428254F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1658</w:t>
            </w:r>
          </w:p>
        </w:tc>
        <w:tc>
          <w:tcPr>
            <w:tcW w:w="2050" w:type="dxa"/>
          </w:tcPr>
          <w:p w14:paraId="1D03563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Aguas Frias core</w:t>
            </w:r>
          </w:p>
        </w:tc>
        <w:tc>
          <w:tcPr>
            <w:tcW w:w="1480" w:type="dxa"/>
          </w:tcPr>
          <w:p w14:paraId="240F297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4B6778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714197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92280B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BB1B292" w14:textId="77777777" w:rsidR="004C0E36" w:rsidRDefault="004C0E36">
            <w:pPr>
              <w:rPr>
                <w:rFonts w:ascii="Gill Sans" w:eastAsia="Gill Sans" w:hAnsi="Gill Sans" w:cs="Gill Sans"/>
                <w:color w:val="000000"/>
                <w:sz w:val="20"/>
                <w:szCs w:val="20"/>
              </w:rPr>
            </w:pPr>
          </w:p>
        </w:tc>
        <w:tc>
          <w:tcPr>
            <w:tcW w:w="1484" w:type="dxa"/>
          </w:tcPr>
          <w:p w14:paraId="2B1C51B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5019F73" w14:textId="77777777">
        <w:trPr>
          <w:trHeight w:val="57"/>
        </w:trPr>
        <w:tc>
          <w:tcPr>
            <w:tcW w:w="1486" w:type="dxa"/>
          </w:tcPr>
          <w:p w14:paraId="080EFA8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1290</w:t>
            </w:r>
          </w:p>
        </w:tc>
        <w:tc>
          <w:tcPr>
            <w:tcW w:w="1491" w:type="dxa"/>
          </w:tcPr>
          <w:p w14:paraId="41ADC82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1659</w:t>
            </w:r>
          </w:p>
        </w:tc>
        <w:tc>
          <w:tcPr>
            <w:tcW w:w="2050" w:type="dxa"/>
          </w:tcPr>
          <w:p w14:paraId="42E4B2C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Arbarrain Mire core</w:t>
            </w:r>
          </w:p>
        </w:tc>
        <w:tc>
          <w:tcPr>
            <w:tcW w:w="1480" w:type="dxa"/>
          </w:tcPr>
          <w:p w14:paraId="5AAC172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700DAE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6D9CDE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CBD849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D9474FD" w14:textId="77777777" w:rsidR="004C0E36" w:rsidRDefault="004C0E36">
            <w:pPr>
              <w:rPr>
                <w:rFonts w:ascii="Gill Sans" w:eastAsia="Gill Sans" w:hAnsi="Gill Sans" w:cs="Gill Sans"/>
                <w:color w:val="000000"/>
                <w:sz w:val="20"/>
                <w:szCs w:val="20"/>
              </w:rPr>
            </w:pPr>
          </w:p>
        </w:tc>
        <w:tc>
          <w:tcPr>
            <w:tcW w:w="1484" w:type="dxa"/>
          </w:tcPr>
          <w:p w14:paraId="5358E97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E3B1988" w14:textId="77777777">
        <w:trPr>
          <w:trHeight w:val="57"/>
        </w:trPr>
        <w:tc>
          <w:tcPr>
            <w:tcW w:w="1486" w:type="dxa"/>
          </w:tcPr>
          <w:p w14:paraId="7A4EC61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1292</w:t>
            </w:r>
          </w:p>
        </w:tc>
        <w:tc>
          <w:tcPr>
            <w:tcW w:w="1491" w:type="dxa"/>
          </w:tcPr>
          <w:p w14:paraId="3B12F70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1661</w:t>
            </w:r>
          </w:p>
        </w:tc>
        <w:tc>
          <w:tcPr>
            <w:tcW w:w="2050" w:type="dxa"/>
          </w:tcPr>
          <w:p w14:paraId="619B1C0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El Payo core_50</w:t>
            </w:r>
          </w:p>
        </w:tc>
        <w:tc>
          <w:tcPr>
            <w:tcW w:w="1480" w:type="dxa"/>
          </w:tcPr>
          <w:p w14:paraId="168E647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FB1577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174499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653800E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0871F4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4AC7635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0B3D8C5" w14:textId="77777777">
        <w:trPr>
          <w:trHeight w:val="57"/>
        </w:trPr>
        <w:tc>
          <w:tcPr>
            <w:tcW w:w="1486" w:type="dxa"/>
          </w:tcPr>
          <w:p w14:paraId="1C4F6C3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1292</w:t>
            </w:r>
          </w:p>
        </w:tc>
        <w:tc>
          <w:tcPr>
            <w:tcW w:w="1491" w:type="dxa"/>
          </w:tcPr>
          <w:p w14:paraId="2DF6825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1662</w:t>
            </w:r>
          </w:p>
        </w:tc>
        <w:tc>
          <w:tcPr>
            <w:tcW w:w="2050" w:type="dxa"/>
          </w:tcPr>
          <w:p w14:paraId="64F25A8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El Payo core_50100</w:t>
            </w:r>
          </w:p>
        </w:tc>
        <w:tc>
          <w:tcPr>
            <w:tcW w:w="1480" w:type="dxa"/>
          </w:tcPr>
          <w:p w14:paraId="4088E07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E17F7C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5888FF6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ABC080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A8C27E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2DE336A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29F5231" w14:textId="77777777">
        <w:trPr>
          <w:trHeight w:val="57"/>
        </w:trPr>
        <w:tc>
          <w:tcPr>
            <w:tcW w:w="1486" w:type="dxa"/>
          </w:tcPr>
          <w:p w14:paraId="0E8FB0F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1292</w:t>
            </w:r>
          </w:p>
        </w:tc>
        <w:tc>
          <w:tcPr>
            <w:tcW w:w="1491" w:type="dxa"/>
          </w:tcPr>
          <w:p w14:paraId="3984E4C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1663</w:t>
            </w:r>
          </w:p>
        </w:tc>
        <w:tc>
          <w:tcPr>
            <w:tcW w:w="2050" w:type="dxa"/>
          </w:tcPr>
          <w:p w14:paraId="3A4A4F1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El Payo core_100150</w:t>
            </w:r>
          </w:p>
        </w:tc>
        <w:tc>
          <w:tcPr>
            <w:tcW w:w="1480" w:type="dxa"/>
          </w:tcPr>
          <w:p w14:paraId="4FCA34B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B557C9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9998F7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3217D3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6CD1DD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45FE94C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2638251" w14:textId="77777777">
        <w:trPr>
          <w:trHeight w:val="57"/>
        </w:trPr>
        <w:tc>
          <w:tcPr>
            <w:tcW w:w="1486" w:type="dxa"/>
          </w:tcPr>
          <w:p w14:paraId="4520F3D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1292</w:t>
            </w:r>
          </w:p>
        </w:tc>
        <w:tc>
          <w:tcPr>
            <w:tcW w:w="1491" w:type="dxa"/>
          </w:tcPr>
          <w:p w14:paraId="1C37A1B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1664</w:t>
            </w:r>
          </w:p>
        </w:tc>
        <w:tc>
          <w:tcPr>
            <w:tcW w:w="2050" w:type="dxa"/>
          </w:tcPr>
          <w:p w14:paraId="1D43300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El Payo core_150plus</w:t>
            </w:r>
          </w:p>
        </w:tc>
        <w:tc>
          <w:tcPr>
            <w:tcW w:w="1480" w:type="dxa"/>
          </w:tcPr>
          <w:p w14:paraId="3595B0B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AA93D3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599E2D9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446CB3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AEE2DD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2E620B9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9AB0640" w14:textId="77777777">
        <w:trPr>
          <w:trHeight w:val="57"/>
        </w:trPr>
        <w:tc>
          <w:tcPr>
            <w:tcW w:w="1486" w:type="dxa"/>
          </w:tcPr>
          <w:p w14:paraId="3E8B047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1303</w:t>
            </w:r>
          </w:p>
        </w:tc>
        <w:tc>
          <w:tcPr>
            <w:tcW w:w="1491" w:type="dxa"/>
          </w:tcPr>
          <w:p w14:paraId="7637150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1678</w:t>
            </w:r>
          </w:p>
        </w:tc>
        <w:tc>
          <w:tcPr>
            <w:tcW w:w="2050" w:type="dxa"/>
          </w:tcPr>
          <w:p w14:paraId="3A2FCA6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Parika_bog</w:t>
            </w:r>
          </w:p>
        </w:tc>
        <w:tc>
          <w:tcPr>
            <w:tcW w:w="1480" w:type="dxa"/>
          </w:tcPr>
          <w:p w14:paraId="56747EE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E35213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747DE6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B2CABD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BC9A324" w14:textId="77777777" w:rsidR="004C0E36" w:rsidRDefault="004C0E36">
            <w:pPr>
              <w:rPr>
                <w:rFonts w:ascii="Gill Sans" w:eastAsia="Gill Sans" w:hAnsi="Gill Sans" w:cs="Gill Sans"/>
                <w:color w:val="000000"/>
                <w:sz w:val="20"/>
                <w:szCs w:val="20"/>
              </w:rPr>
            </w:pPr>
          </w:p>
        </w:tc>
        <w:tc>
          <w:tcPr>
            <w:tcW w:w="1484" w:type="dxa"/>
          </w:tcPr>
          <w:p w14:paraId="5184407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8C3B49D" w14:textId="77777777">
        <w:trPr>
          <w:trHeight w:val="57"/>
        </w:trPr>
        <w:tc>
          <w:tcPr>
            <w:tcW w:w="1486" w:type="dxa"/>
          </w:tcPr>
          <w:p w14:paraId="111BB55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1311</w:t>
            </w:r>
          </w:p>
        </w:tc>
        <w:tc>
          <w:tcPr>
            <w:tcW w:w="1491" w:type="dxa"/>
          </w:tcPr>
          <w:p w14:paraId="6F08C09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1689</w:t>
            </w:r>
          </w:p>
        </w:tc>
        <w:tc>
          <w:tcPr>
            <w:tcW w:w="2050" w:type="dxa"/>
          </w:tcPr>
          <w:p w14:paraId="3DD24A7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FPB core</w:t>
            </w:r>
          </w:p>
        </w:tc>
        <w:tc>
          <w:tcPr>
            <w:tcW w:w="1480" w:type="dxa"/>
          </w:tcPr>
          <w:p w14:paraId="477F5B6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BE30DC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095944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566CFD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4408011" w14:textId="77777777" w:rsidR="004C0E36" w:rsidRDefault="004C0E36">
            <w:pPr>
              <w:rPr>
                <w:rFonts w:ascii="Gill Sans" w:eastAsia="Gill Sans" w:hAnsi="Gill Sans" w:cs="Gill Sans"/>
                <w:color w:val="000000"/>
                <w:sz w:val="20"/>
                <w:szCs w:val="20"/>
              </w:rPr>
            </w:pPr>
          </w:p>
        </w:tc>
        <w:tc>
          <w:tcPr>
            <w:tcW w:w="1484" w:type="dxa"/>
          </w:tcPr>
          <w:p w14:paraId="597DC38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7A6D75B" w14:textId="77777777">
        <w:trPr>
          <w:trHeight w:val="57"/>
        </w:trPr>
        <w:tc>
          <w:tcPr>
            <w:tcW w:w="1486" w:type="dxa"/>
          </w:tcPr>
          <w:p w14:paraId="16F4D45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1312</w:t>
            </w:r>
          </w:p>
        </w:tc>
        <w:tc>
          <w:tcPr>
            <w:tcW w:w="1491" w:type="dxa"/>
          </w:tcPr>
          <w:p w14:paraId="4981BC6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1690</w:t>
            </w:r>
          </w:p>
        </w:tc>
        <w:tc>
          <w:tcPr>
            <w:tcW w:w="2050" w:type="dxa"/>
          </w:tcPr>
          <w:p w14:paraId="1125B63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Manaderos core</w:t>
            </w:r>
          </w:p>
        </w:tc>
        <w:tc>
          <w:tcPr>
            <w:tcW w:w="1480" w:type="dxa"/>
          </w:tcPr>
          <w:p w14:paraId="6ECC9DB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ACC779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1148F2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CC5C1D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9A903D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1404CFD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1F45304" w14:textId="77777777">
        <w:trPr>
          <w:trHeight w:val="57"/>
        </w:trPr>
        <w:tc>
          <w:tcPr>
            <w:tcW w:w="1486" w:type="dxa"/>
          </w:tcPr>
          <w:p w14:paraId="76A08CE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1313</w:t>
            </w:r>
          </w:p>
        </w:tc>
        <w:tc>
          <w:tcPr>
            <w:tcW w:w="1491" w:type="dxa"/>
          </w:tcPr>
          <w:p w14:paraId="0849973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1691</w:t>
            </w:r>
          </w:p>
        </w:tc>
        <w:tc>
          <w:tcPr>
            <w:tcW w:w="2050" w:type="dxa"/>
          </w:tcPr>
          <w:p w14:paraId="0A3BD09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Marbore composite</w:t>
            </w:r>
          </w:p>
        </w:tc>
        <w:tc>
          <w:tcPr>
            <w:tcW w:w="1480" w:type="dxa"/>
          </w:tcPr>
          <w:p w14:paraId="33BEB52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6389A1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47D61E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9213E5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B62947C" w14:textId="77777777" w:rsidR="004C0E36" w:rsidRDefault="004C0E36">
            <w:pPr>
              <w:rPr>
                <w:rFonts w:ascii="Gill Sans" w:eastAsia="Gill Sans" w:hAnsi="Gill Sans" w:cs="Gill Sans"/>
                <w:color w:val="000000"/>
                <w:sz w:val="20"/>
                <w:szCs w:val="20"/>
              </w:rPr>
            </w:pPr>
          </w:p>
        </w:tc>
        <w:tc>
          <w:tcPr>
            <w:tcW w:w="1484" w:type="dxa"/>
          </w:tcPr>
          <w:p w14:paraId="2FE727F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597CE36" w14:textId="77777777">
        <w:trPr>
          <w:trHeight w:val="57"/>
        </w:trPr>
        <w:tc>
          <w:tcPr>
            <w:tcW w:w="1486" w:type="dxa"/>
          </w:tcPr>
          <w:p w14:paraId="2521B41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1314</w:t>
            </w:r>
          </w:p>
        </w:tc>
        <w:tc>
          <w:tcPr>
            <w:tcW w:w="1491" w:type="dxa"/>
          </w:tcPr>
          <w:p w14:paraId="1905D46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1692</w:t>
            </w:r>
          </w:p>
        </w:tc>
        <w:tc>
          <w:tcPr>
            <w:tcW w:w="2050" w:type="dxa"/>
          </w:tcPr>
          <w:p w14:paraId="0FB35B2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PORTALET_macro</w:t>
            </w:r>
          </w:p>
        </w:tc>
        <w:tc>
          <w:tcPr>
            <w:tcW w:w="1480" w:type="dxa"/>
          </w:tcPr>
          <w:p w14:paraId="6EBC9CD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4D8D9D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E2AC85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6A541E9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825C1FF" w14:textId="77777777" w:rsidR="004C0E36" w:rsidRDefault="004C0E36">
            <w:pPr>
              <w:rPr>
                <w:rFonts w:ascii="Gill Sans" w:eastAsia="Gill Sans" w:hAnsi="Gill Sans" w:cs="Gill Sans"/>
                <w:color w:val="000000"/>
                <w:sz w:val="20"/>
                <w:szCs w:val="20"/>
              </w:rPr>
            </w:pPr>
          </w:p>
        </w:tc>
        <w:tc>
          <w:tcPr>
            <w:tcW w:w="1484" w:type="dxa"/>
          </w:tcPr>
          <w:p w14:paraId="1B90304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B1A17A2" w14:textId="77777777">
        <w:trPr>
          <w:trHeight w:val="57"/>
        </w:trPr>
        <w:tc>
          <w:tcPr>
            <w:tcW w:w="1486" w:type="dxa"/>
          </w:tcPr>
          <w:p w14:paraId="2BCEA19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1314</w:t>
            </w:r>
          </w:p>
        </w:tc>
        <w:tc>
          <w:tcPr>
            <w:tcW w:w="1491" w:type="dxa"/>
          </w:tcPr>
          <w:p w14:paraId="311B067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1693</w:t>
            </w:r>
          </w:p>
        </w:tc>
        <w:tc>
          <w:tcPr>
            <w:tcW w:w="2050" w:type="dxa"/>
          </w:tcPr>
          <w:p w14:paraId="74D4A5F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PORTALET_micro</w:t>
            </w:r>
          </w:p>
        </w:tc>
        <w:tc>
          <w:tcPr>
            <w:tcW w:w="1480" w:type="dxa"/>
          </w:tcPr>
          <w:p w14:paraId="1CEF527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43C5EF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B136C7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333EE8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A53D70A" w14:textId="77777777" w:rsidR="004C0E36" w:rsidRDefault="004C0E36">
            <w:pPr>
              <w:rPr>
                <w:rFonts w:ascii="Gill Sans" w:eastAsia="Gill Sans" w:hAnsi="Gill Sans" w:cs="Gill Sans"/>
                <w:color w:val="000000"/>
                <w:sz w:val="20"/>
                <w:szCs w:val="20"/>
              </w:rPr>
            </w:pPr>
          </w:p>
        </w:tc>
        <w:tc>
          <w:tcPr>
            <w:tcW w:w="1484" w:type="dxa"/>
          </w:tcPr>
          <w:p w14:paraId="6D6D747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5E612FD" w14:textId="77777777">
        <w:trPr>
          <w:trHeight w:val="57"/>
        </w:trPr>
        <w:tc>
          <w:tcPr>
            <w:tcW w:w="1486" w:type="dxa"/>
          </w:tcPr>
          <w:p w14:paraId="5309550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1315</w:t>
            </w:r>
          </w:p>
        </w:tc>
        <w:tc>
          <w:tcPr>
            <w:tcW w:w="1491" w:type="dxa"/>
          </w:tcPr>
          <w:p w14:paraId="280FC9B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1694</w:t>
            </w:r>
          </w:p>
        </w:tc>
        <w:tc>
          <w:tcPr>
            <w:tcW w:w="2050" w:type="dxa"/>
          </w:tcPr>
          <w:p w14:paraId="00B9E84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BSM08</w:t>
            </w:r>
          </w:p>
        </w:tc>
        <w:tc>
          <w:tcPr>
            <w:tcW w:w="1480" w:type="dxa"/>
          </w:tcPr>
          <w:p w14:paraId="7710456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64466C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928A3C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71F28C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16C82A8" w14:textId="77777777" w:rsidR="004C0E36" w:rsidRDefault="004C0E36">
            <w:pPr>
              <w:rPr>
                <w:rFonts w:ascii="Gill Sans" w:eastAsia="Gill Sans" w:hAnsi="Gill Sans" w:cs="Gill Sans"/>
                <w:color w:val="000000"/>
                <w:sz w:val="20"/>
                <w:szCs w:val="20"/>
              </w:rPr>
            </w:pPr>
          </w:p>
        </w:tc>
        <w:tc>
          <w:tcPr>
            <w:tcW w:w="1484" w:type="dxa"/>
          </w:tcPr>
          <w:p w14:paraId="7ADD467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56C4049" w14:textId="77777777">
        <w:trPr>
          <w:trHeight w:val="57"/>
        </w:trPr>
        <w:tc>
          <w:tcPr>
            <w:tcW w:w="1486" w:type="dxa"/>
          </w:tcPr>
          <w:p w14:paraId="367324D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1316</w:t>
            </w:r>
          </w:p>
        </w:tc>
        <w:tc>
          <w:tcPr>
            <w:tcW w:w="1491" w:type="dxa"/>
          </w:tcPr>
          <w:p w14:paraId="7A59170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1695</w:t>
            </w:r>
          </w:p>
        </w:tc>
        <w:tc>
          <w:tcPr>
            <w:tcW w:w="2050" w:type="dxa"/>
          </w:tcPr>
          <w:p w14:paraId="46D5805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Vilamora P01-5_100minus</w:t>
            </w:r>
          </w:p>
        </w:tc>
        <w:tc>
          <w:tcPr>
            <w:tcW w:w="1480" w:type="dxa"/>
          </w:tcPr>
          <w:p w14:paraId="07A8B1B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DB690D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FDFA6B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120C1BF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598B56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7E73395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4F07933" w14:textId="77777777">
        <w:trPr>
          <w:trHeight w:val="57"/>
        </w:trPr>
        <w:tc>
          <w:tcPr>
            <w:tcW w:w="1486" w:type="dxa"/>
          </w:tcPr>
          <w:p w14:paraId="44EAFD7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1316</w:t>
            </w:r>
          </w:p>
        </w:tc>
        <w:tc>
          <w:tcPr>
            <w:tcW w:w="1491" w:type="dxa"/>
          </w:tcPr>
          <w:p w14:paraId="060AD35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1696</w:t>
            </w:r>
          </w:p>
        </w:tc>
        <w:tc>
          <w:tcPr>
            <w:tcW w:w="2050" w:type="dxa"/>
          </w:tcPr>
          <w:p w14:paraId="685A75E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Vilamora P01-5_100plus</w:t>
            </w:r>
          </w:p>
        </w:tc>
        <w:tc>
          <w:tcPr>
            <w:tcW w:w="1480" w:type="dxa"/>
          </w:tcPr>
          <w:p w14:paraId="716A6C8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AD2145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863285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5F0F908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328A61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7977D34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EB7CF99" w14:textId="77777777">
        <w:trPr>
          <w:trHeight w:val="57"/>
        </w:trPr>
        <w:tc>
          <w:tcPr>
            <w:tcW w:w="1486" w:type="dxa"/>
          </w:tcPr>
          <w:p w14:paraId="1866548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1317</w:t>
            </w:r>
          </w:p>
        </w:tc>
        <w:tc>
          <w:tcPr>
            <w:tcW w:w="1491" w:type="dxa"/>
          </w:tcPr>
          <w:p w14:paraId="28C4641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1697</w:t>
            </w:r>
          </w:p>
        </w:tc>
        <w:tc>
          <w:tcPr>
            <w:tcW w:w="2050" w:type="dxa"/>
          </w:tcPr>
          <w:p w14:paraId="11411CB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VdL PB2_100minus</w:t>
            </w:r>
          </w:p>
        </w:tc>
        <w:tc>
          <w:tcPr>
            <w:tcW w:w="1480" w:type="dxa"/>
          </w:tcPr>
          <w:p w14:paraId="09F7D8E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448B46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43E1D9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0E016CC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7B759DF" w14:textId="77777777" w:rsidR="004C0E36" w:rsidRDefault="004C0E36">
            <w:pPr>
              <w:rPr>
                <w:rFonts w:ascii="Gill Sans" w:eastAsia="Gill Sans" w:hAnsi="Gill Sans" w:cs="Gill Sans"/>
                <w:color w:val="000000"/>
                <w:sz w:val="20"/>
                <w:szCs w:val="20"/>
              </w:rPr>
            </w:pPr>
          </w:p>
        </w:tc>
        <w:tc>
          <w:tcPr>
            <w:tcW w:w="1484" w:type="dxa"/>
          </w:tcPr>
          <w:p w14:paraId="7FFFADB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5AC51D0" w14:textId="77777777">
        <w:trPr>
          <w:trHeight w:val="57"/>
        </w:trPr>
        <w:tc>
          <w:tcPr>
            <w:tcW w:w="1486" w:type="dxa"/>
          </w:tcPr>
          <w:p w14:paraId="3CA3E82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1317</w:t>
            </w:r>
          </w:p>
        </w:tc>
        <w:tc>
          <w:tcPr>
            <w:tcW w:w="1491" w:type="dxa"/>
          </w:tcPr>
          <w:p w14:paraId="770D727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1698</w:t>
            </w:r>
          </w:p>
        </w:tc>
        <w:tc>
          <w:tcPr>
            <w:tcW w:w="2050" w:type="dxa"/>
          </w:tcPr>
          <w:p w14:paraId="59ECFA5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VdL PB2_100plus</w:t>
            </w:r>
          </w:p>
        </w:tc>
        <w:tc>
          <w:tcPr>
            <w:tcW w:w="1480" w:type="dxa"/>
          </w:tcPr>
          <w:p w14:paraId="734D0E4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E2ACEB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B48BFB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30EF676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B5DF257" w14:textId="77777777" w:rsidR="004C0E36" w:rsidRDefault="004C0E36">
            <w:pPr>
              <w:rPr>
                <w:rFonts w:ascii="Gill Sans" w:eastAsia="Gill Sans" w:hAnsi="Gill Sans" w:cs="Gill Sans"/>
                <w:color w:val="000000"/>
                <w:sz w:val="20"/>
                <w:szCs w:val="20"/>
              </w:rPr>
            </w:pPr>
          </w:p>
        </w:tc>
        <w:tc>
          <w:tcPr>
            <w:tcW w:w="1484" w:type="dxa"/>
          </w:tcPr>
          <w:p w14:paraId="0E26E85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DE055BD" w14:textId="77777777">
        <w:trPr>
          <w:trHeight w:val="57"/>
        </w:trPr>
        <w:tc>
          <w:tcPr>
            <w:tcW w:w="1486" w:type="dxa"/>
          </w:tcPr>
          <w:p w14:paraId="3ECB43D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1318</w:t>
            </w:r>
          </w:p>
        </w:tc>
        <w:tc>
          <w:tcPr>
            <w:tcW w:w="1491" w:type="dxa"/>
          </w:tcPr>
          <w:p w14:paraId="16F79B6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1699</w:t>
            </w:r>
          </w:p>
        </w:tc>
        <w:tc>
          <w:tcPr>
            <w:tcW w:w="2050" w:type="dxa"/>
          </w:tcPr>
          <w:p w14:paraId="34118CA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ADP 01_06_100minus</w:t>
            </w:r>
          </w:p>
        </w:tc>
        <w:tc>
          <w:tcPr>
            <w:tcW w:w="1480" w:type="dxa"/>
          </w:tcPr>
          <w:p w14:paraId="204D61B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3A9B5A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0AA357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0CD1C46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667DF9B" w14:textId="77777777" w:rsidR="004C0E36" w:rsidRDefault="004C0E36">
            <w:pPr>
              <w:rPr>
                <w:rFonts w:ascii="Gill Sans" w:eastAsia="Gill Sans" w:hAnsi="Gill Sans" w:cs="Gill Sans"/>
                <w:color w:val="000000"/>
                <w:sz w:val="20"/>
                <w:szCs w:val="20"/>
              </w:rPr>
            </w:pPr>
          </w:p>
        </w:tc>
        <w:tc>
          <w:tcPr>
            <w:tcW w:w="1484" w:type="dxa"/>
          </w:tcPr>
          <w:p w14:paraId="39FA2EC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FF36CC8" w14:textId="77777777">
        <w:trPr>
          <w:trHeight w:val="57"/>
        </w:trPr>
        <w:tc>
          <w:tcPr>
            <w:tcW w:w="1486" w:type="dxa"/>
          </w:tcPr>
          <w:p w14:paraId="3246134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1318</w:t>
            </w:r>
          </w:p>
        </w:tc>
        <w:tc>
          <w:tcPr>
            <w:tcW w:w="1491" w:type="dxa"/>
          </w:tcPr>
          <w:p w14:paraId="455E0F3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1700</w:t>
            </w:r>
          </w:p>
        </w:tc>
        <w:tc>
          <w:tcPr>
            <w:tcW w:w="2050" w:type="dxa"/>
          </w:tcPr>
          <w:p w14:paraId="447A7FF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ADP 01_06_100plus</w:t>
            </w:r>
          </w:p>
        </w:tc>
        <w:tc>
          <w:tcPr>
            <w:tcW w:w="1480" w:type="dxa"/>
          </w:tcPr>
          <w:p w14:paraId="2A8B9EB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9549B9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DE2944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086025A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B90CBFC" w14:textId="77777777" w:rsidR="004C0E36" w:rsidRDefault="004C0E36">
            <w:pPr>
              <w:rPr>
                <w:rFonts w:ascii="Gill Sans" w:eastAsia="Gill Sans" w:hAnsi="Gill Sans" w:cs="Gill Sans"/>
                <w:color w:val="000000"/>
                <w:sz w:val="20"/>
                <w:szCs w:val="20"/>
              </w:rPr>
            </w:pPr>
          </w:p>
        </w:tc>
        <w:tc>
          <w:tcPr>
            <w:tcW w:w="1484" w:type="dxa"/>
          </w:tcPr>
          <w:p w14:paraId="2CEE605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3EFCFB15" w14:textId="77777777">
        <w:trPr>
          <w:trHeight w:val="57"/>
        </w:trPr>
        <w:tc>
          <w:tcPr>
            <w:tcW w:w="1486" w:type="dxa"/>
          </w:tcPr>
          <w:p w14:paraId="48A119C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1319</w:t>
            </w:r>
          </w:p>
        </w:tc>
        <w:tc>
          <w:tcPr>
            <w:tcW w:w="1491" w:type="dxa"/>
          </w:tcPr>
          <w:p w14:paraId="6767FC4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1701</w:t>
            </w:r>
          </w:p>
        </w:tc>
        <w:tc>
          <w:tcPr>
            <w:tcW w:w="2050" w:type="dxa"/>
          </w:tcPr>
          <w:p w14:paraId="1B46271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Abi 05_07_100minus</w:t>
            </w:r>
          </w:p>
        </w:tc>
        <w:tc>
          <w:tcPr>
            <w:tcW w:w="1480" w:type="dxa"/>
          </w:tcPr>
          <w:p w14:paraId="6D560AB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8E5461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EBF1B9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7492B9B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BEB61FF" w14:textId="77777777" w:rsidR="004C0E36" w:rsidRDefault="004C0E36">
            <w:pPr>
              <w:rPr>
                <w:rFonts w:ascii="Gill Sans" w:eastAsia="Gill Sans" w:hAnsi="Gill Sans" w:cs="Gill Sans"/>
                <w:color w:val="000000"/>
                <w:sz w:val="20"/>
                <w:szCs w:val="20"/>
              </w:rPr>
            </w:pPr>
          </w:p>
        </w:tc>
        <w:tc>
          <w:tcPr>
            <w:tcW w:w="1484" w:type="dxa"/>
          </w:tcPr>
          <w:p w14:paraId="501B363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BDB7BA1" w14:textId="77777777">
        <w:trPr>
          <w:trHeight w:val="57"/>
        </w:trPr>
        <w:tc>
          <w:tcPr>
            <w:tcW w:w="1486" w:type="dxa"/>
          </w:tcPr>
          <w:p w14:paraId="0A39399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1319</w:t>
            </w:r>
          </w:p>
        </w:tc>
        <w:tc>
          <w:tcPr>
            <w:tcW w:w="1491" w:type="dxa"/>
          </w:tcPr>
          <w:p w14:paraId="5061F02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1702</w:t>
            </w:r>
          </w:p>
        </w:tc>
        <w:tc>
          <w:tcPr>
            <w:tcW w:w="2050" w:type="dxa"/>
          </w:tcPr>
          <w:p w14:paraId="5845D8E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Abi 05_07_100plus</w:t>
            </w:r>
          </w:p>
        </w:tc>
        <w:tc>
          <w:tcPr>
            <w:tcW w:w="1480" w:type="dxa"/>
          </w:tcPr>
          <w:p w14:paraId="0A9F41F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AB2094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B1AC84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0D8128D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F07FDDF" w14:textId="77777777" w:rsidR="004C0E36" w:rsidRDefault="004C0E36">
            <w:pPr>
              <w:rPr>
                <w:rFonts w:ascii="Gill Sans" w:eastAsia="Gill Sans" w:hAnsi="Gill Sans" w:cs="Gill Sans"/>
                <w:color w:val="000000"/>
                <w:sz w:val="20"/>
                <w:szCs w:val="20"/>
              </w:rPr>
            </w:pPr>
          </w:p>
        </w:tc>
        <w:tc>
          <w:tcPr>
            <w:tcW w:w="1484" w:type="dxa"/>
          </w:tcPr>
          <w:p w14:paraId="60A317F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9D12704" w14:textId="77777777">
        <w:trPr>
          <w:trHeight w:val="57"/>
        </w:trPr>
        <w:tc>
          <w:tcPr>
            <w:tcW w:w="1486" w:type="dxa"/>
          </w:tcPr>
          <w:p w14:paraId="5E22B6F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1320</w:t>
            </w:r>
          </w:p>
        </w:tc>
        <w:tc>
          <w:tcPr>
            <w:tcW w:w="1491" w:type="dxa"/>
          </w:tcPr>
          <w:p w14:paraId="74D1F5B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1703</w:t>
            </w:r>
          </w:p>
        </w:tc>
        <w:tc>
          <w:tcPr>
            <w:tcW w:w="2050" w:type="dxa"/>
          </w:tcPr>
          <w:p w14:paraId="35CCABC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BdlC-01</w:t>
            </w:r>
          </w:p>
        </w:tc>
        <w:tc>
          <w:tcPr>
            <w:tcW w:w="1480" w:type="dxa"/>
          </w:tcPr>
          <w:p w14:paraId="07E7990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AE6C5A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238D01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894B07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B42AD75" w14:textId="77777777" w:rsidR="004C0E36" w:rsidRDefault="004C0E36">
            <w:pPr>
              <w:rPr>
                <w:rFonts w:ascii="Gill Sans" w:eastAsia="Gill Sans" w:hAnsi="Gill Sans" w:cs="Gill Sans"/>
                <w:color w:val="000000"/>
                <w:sz w:val="20"/>
                <w:szCs w:val="20"/>
              </w:rPr>
            </w:pPr>
          </w:p>
        </w:tc>
        <w:tc>
          <w:tcPr>
            <w:tcW w:w="1484" w:type="dxa"/>
          </w:tcPr>
          <w:p w14:paraId="08052E6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472E81C" w14:textId="77777777">
        <w:trPr>
          <w:trHeight w:val="57"/>
        </w:trPr>
        <w:tc>
          <w:tcPr>
            <w:tcW w:w="1486" w:type="dxa"/>
          </w:tcPr>
          <w:p w14:paraId="77D28DE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1321</w:t>
            </w:r>
          </w:p>
        </w:tc>
        <w:tc>
          <w:tcPr>
            <w:tcW w:w="1491" w:type="dxa"/>
          </w:tcPr>
          <w:p w14:paraId="6399F13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1704</w:t>
            </w:r>
          </w:p>
        </w:tc>
        <w:tc>
          <w:tcPr>
            <w:tcW w:w="2050" w:type="dxa"/>
          </w:tcPr>
          <w:p w14:paraId="23C89EC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LdlM 10-02</w:t>
            </w:r>
          </w:p>
        </w:tc>
        <w:tc>
          <w:tcPr>
            <w:tcW w:w="1480" w:type="dxa"/>
          </w:tcPr>
          <w:p w14:paraId="62802E8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A85E30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D62A82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CD8E31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78DA34E" w14:textId="77777777" w:rsidR="004C0E36" w:rsidRDefault="004C0E36">
            <w:pPr>
              <w:rPr>
                <w:rFonts w:ascii="Gill Sans" w:eastAsia="Gill Sans" w:hAnsi="Gill Sans" w:cs="Gill Sans"/>
                <w:color w:val="000000"/>
                <w:sz w:val="20"/>
                <w:szCs w:val="20"/>
              </w:rPr>
            </w:pPr>
          </w:p>
        </w:tc>
        <w:tc>
          <w:tcPr>
            <w:tcW w:w="1484" w:type="dxa"/>
          </w:tcPr>
          <w:p w14:paraId="3FBEC40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5929810" w14:textId="77777777">
        <w:trPr>
          <w:trHeight w:val="57"/>
        </w:trPr>
        <w:tc>
          <w:tcPr>
            <w:tcW w:w="1486" w:type="dxa"/>
          </w:tcPr>
          <w:p w14:paraId="173F2A0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1322</w:t>
            </w:r>
          </w:p>
        </w:tc>
        <w:tc>
          <w:tcPr>
            <w:tcW w:w="1491" w:type="dxa"/>
          </w:tcPr>
          <w:p w14:paraId="6D3D112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1705</w:t>
            </w:r>
          </w:p>
        </w:tc>
        <w:tc>
          <w:tcPr>
            <w:tcW w:w="2050" w:type="dxa"/>
          </w:tcPr>
          <w:p w14:paraId="5AC9177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LdlMo composite</w:t>
            </w:r>
          </w:p>
        </w:tc>
        <w:tc>
          <w:tcPr>
            <w:tcW w:w="1480" w:type="dxa"/>
          </w:tcPr>
          <w:p w14:paraId="6F95C62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FE0DB6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04CFE1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4BBA63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DE59116" w14:textId="77777777" w:rsidR="004C0E36" w:rsidRDefault="004C0E36">
            <w:pPr>
              <w:rPr>
                <w:rFonts w:ascii="Gill Sans" w:eastAsia="Gill Sans" w:hAnsi="Gill Sans" w:cs="Gill Sans"/>
                <w:color w:val="000000"/>
                <w:sz w:val="20"/>
                <w:szCs w:val="20"/>
              </w:rPr>
            </w:pPr>
          </w:p>
        </w:tc>
        <w:tc>
          <w:tcPr>
            <w:tcW w:w="1484" w:type="dxa"/>
          </w:tcPr>
          <w:p w14:paraId="0AFBB67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5B92D95" w14:textId="77777777">
        <w:trPr>
          <w:trHeight w:val="57"/>
        </w:trPr>
        <w:tc>
          <w:tcPr>
            <w:tcW w:w="1486" w:type="dxa"/>
          </w:tcPr>
          <w:p w14:paraId="13E0928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1323</w:t>
            </w:r>
          </w:p>
        </w:tc>
        <w:tc>
          <w:tcPr>
            <w:tcW w:w="1491" w:type="dxa"/>
          </w:tcPr>
          <w:p w14:paraId="2963051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1706</w:t>
            </w:r>
          </w:p>
        </w:tc>
        <w:tc>
          <w:tcPr>
            <w:tcW w:w="2050" w:type="dxa"/>
          </w:tcPr>
          <w:p w14:paraId="56C6087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Puerto del Pico core_macro</w:t>
            </w:r>
          </w:p>
        </w:tc>
        <w:tc>
          <w:tcPr>
            <w:tcW w:w="1480" w:type="dxa"/>
          </w:tcPr>
          <w:p w14:paraId="0640567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D40D4E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B34E0C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669F64E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BEE66C2" w14:textId="77777777" w:rsidR="004C0E36" w:rsidRDefault="004C0E36">
            <w:pPr>
              <w:rPr>
                <w:rFonts w:ascii="Gill Sans" w:eastAsia="Gill Sans" w:hAnsi="Gill Sans" w:cs="Gill Sans"/>
                <w:color w:val="000000"/>
                <w:sz w:val="20"/>
                <w:szCs w:val="20"/>
              </w:rPr>
            </w:pPr>
          </w:p>
        </w:tc>
        <w:tc>
          <w:tcPr>
            <w:tcW w:w="1484" w:type="dxa"/>
          </w:tcPr>
          <w:p w14:paraId="53E8D17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64269ED" w14:textId="77777777">
        <w:trPr>
          <w:trHeight w:val="57"/>
        </w:trPr>
        <w:tc>
          <w:tcPr>
            <w:tcW w:w="1486" w:type="dxa"/>
          </w:tcPr>
          <w:p w14:paraId="4C16750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1323</w:t>
            </w:r>
          </w:p>
        </w:tc>
        <w:tc>
          <w:tcPr>
            <w:tcW w:w="1491" w:type="dxa"/>
          </w:tcPr>
          <w:p w14:paraId="1495A8A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1707</w:t>
            </w:r>
          </w:p>
        </w:tc>
        <w:tc>
          <w:tcPr>
            <w:tcW w:w="2050" w:type="dxa"/>
          </w:tcPr>
          <w:p w14:paraId="4C74C1B9" w14:textId="77777777" w:rsidR="004C0E36" w:rsidRPr="00212E45" w:rsidRDefault="00ED2201">
            <w:pPr>
              <w:rPr>
                <w:rFonts w:ascii="Gill Sans" w:eastAsia="Gill Sans" w:hAnsi="Gill Sans" w:cs="Gill Sans"/>
                <w:color w:val="000000"/>
                <w:sz w:val="20"/>
                <w:szCs w:val="20"/>
                <w:lang w:val="it-IT"/>
              </w:rPr>
            </w:pPr>
            <w:r w:rsidRPr="00212E45">
              <w:rPr>
                <w:rFonts w:ascii="Gill Sans" w:eastAsia="Gill Sans" w:hAnsi="Gill Sans" w:cs="Gill Sans"/>
                <w:color w:val="000000"/>
                <w:sz w:val="20"/>
                <w:szCs w:val="20"/>
                <w:lang w:val="it-IT"/>
              </w:rPr>
              <w:t>Puerto del Pico core_micro</w:t>
            </w:r>
          </w:p>
        </w:tc>
        <w:tc>
          <w:tcPr>
            <w:tcW w:w="1480" w:type="dxa"/>
          </w:tcPr>
          <w:p w14:paraId="3638BDFC" w14:textId="77777777" w:rsidR="004C0E36" w:rsidRPr="00212E45" w:rsidRDefault="00ED2201">
            <w:pPr>
              <w:rPr>
                <w:rFonts w:ascii="Gill Sans" w:eastAsia="Gill Sans" w:hAnsi="Gill Sans" w:cs="Gill Sans"/>
                <w:color w:val="000000"/>
                <w:sz w:val="20"/>
                <w:szCs w:val="20"/>
                <w:lang w:val="it-IT"/>
              </w:rPr>
            </w:pPr>
            <w:r w:rsidRPr="00212E45">
              <w:rPr>
                <w:rFonts w:ascii="Gill Sans" w:eastAsia="Gill Sans" w:hAnsi="Gill Sans" w:cs="Gill Sans"/>
                <w:color w:val="000000"/>
                <w:sz w:val="20"/>
                <w:szCs w:val="20"/>
                <w:lang w:val="it-IT"/>
              </w:rPr>
              <w:t> </w:t>
            </w:r>
          </w:p>
        </w:tc>
        <w:tc>
          <w:tcPr>
            <w:tcW w:w="1490" w:type="dxa"/>
          </w:tcPr>
          <w:p w14:paraId="39DD35FA" w14:textId="77777777" w:rsidR="004C0E36" w:rsidRPr="00212E45" w:rsidRDefault="00ED2201">
            <w:pPr>
              <w:rPr>
                <w:rFonts w:ascii="Gill Sans" w:eastAsia="Gill Sans" w:hAnsi="Gill Sans" w:cs="Gill Sans"/>
                <w:color w:val="000000"/>
                <w:sz w:val="20"/>
                <w:szCs w:val="20"/>
                <w:lang w:val="it-IT"/>
              </w:rPr>
            </w:pPr>
            <w:r w:rsidRPr="00212E45">
              <w:rPr>
                <w:rFonts w:ascii="Gill Sans" w:eastAsia="Gill Sans" w:hAnsi="Gill Sans" w:cs="Gill Sans"/>
                <w:color w:val="000000"/>
                <w:sz w:val="20"/>
                <w:szCs w:val="20"/>
                <w:lang w:val="it-IT"/>
              </w:rPr>
              <w:t> </w:t>
            </w:r>
          </w:p>
        </w:tc>
        <w:tc>
          <w:tcPr>
            <w:tcW w:w="1490" w:type="dxa"/>
          </w:tcPr>
          <w:p w14:paraId="766C91F5" w14:textId="77777777" w:rsidR="004C0E36" w:rsidRPr="00212E45" w:rsidRDefault="00ED2201">
            <w:pPr>
              <w:rPr>
                <w:rFonts w:ascii="Gill Sans" w:eastAsia="Gill Sans" w:hAnsi="Gill Sans" w:cs="Gill Sans"/>
                <w:color w:val="000000"/>
                <w:sz w:val="20"/>
                <w:szCs w:val="20"/>
                <w:lang w:val="it-IT"/>
              </w:rPr>
            </w:pPr>
            <w:r w:rsidRPr="00212E45">
              <w:rPr>
                <w:rFonts w:ascii="Gill Sans" w:eastAsia="Gill Sans" w:hAnsi="Gill Sans" w:cs="Gill Sans"/>
                <w:color w:val="000000"/>
                <w:sz w:val="20"/>
                <w:szCs w:val="20"/>
                <w:lang w:val="it-IT"/>
              </w:rPr>
              <w:t> </w:t>
            </w:r>
          </w:p>
        </w:tc>
        <w:tc>
          <w:tcPr>
            <w:tcW w:w="1487" w:type="dxa"/>
          </w:tcPr>
          <w:p w14:paraId="3E28518D" w14:textId="77777777" w:rsidR="004C0E36" w:rsidRPr="00212E45" w:rsidRDefault="00ED2201">
            <w:pPr>
              <w:rPr>
                <w:rFonts w:ascii="Gill Sans" w:eastAsia="Gill Sans" w:hAnsi="Gill Sans" w:cs="Gill Sans"/>
                <w:color w:val="000000"/>
                <w:sz w:val="20"/>
                <w:szCs w:val="20"/>
                <w:lang w:val="it-IT"/>
              </w:rPr>
            </w:pPr>
            <w:r w:rsidRPr="00212E45">
              <w:rPr>
                <w:rFonts w:ascii="Gill Sans" w:eastAsia="Gill Sans" w:hAnsi="Gill Sans" w:cs="Gill Sans"/>
                <w:color w:val="000000"/>
                <w:sz w:val="20"/>
                <w:szCs w:val="20"/>
                <w:lang w:val="it-IT"/>
              </w:rPr>
              <w:t> </w:t>
            </w:r>
          </w:p>
        </w:tc>
        <w:tc>
          <w:tcPr>
            <w:tcW w:w="1490" w:type="dxa"/>
          </w:tcPr>
          <w:p w14:paraId="2BCD5748" w14:textId="77777777" w:rsidR="004C0E36" w:rsidRPr="00212E45" w:rsidRDefault="004C0E36">
            <w:pPr>
              <w:rPr>
                <w:rFonts w:ascii="Gill Sans" w:eastAsia="Gill Sans" w:hAnsi="Gill Sans" w:cs="Gill Sans"/>
                <w:color w:val="000000"/>
                <w:sz w:val="20"/>
                <w:szCs w:val="20"/>
                <w:lang w:val="it-IT"/>
              </w:rPr>
            </w:pPr>
          </w:p>
        </w:tc>
        <w:tc>
          <w:tcPr>
            <w:tcW w:w="1484" w:type="dxa"/>
          </w:tcPr>
          <w:p w14:paraId="7F9A1C7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64EDFF1" w14:textId="77777777">
        <w:trPr>
          <w:trHeight w:val="57"/>
        </w:trPr>
        <w:tc>
          <w:tcPr>
            <w:tcW w:w="1486" w:type="dxa"/>
          </w:tcPr>
          <w:p w14:paraId="4CE6969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1324</w:t>
            </w:r>
          </w:p>
        </w:tc>
        <w:tc>
          <w:tcPr>
            <w:tcW w:w="1491" w:type="dxa"/>
          </w:tcPr>
          <w:p w14:paraId="452B20F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1708</w:t>
            </w:r>
          </w:p>
        </w:tc>
        <w:tc>
          <w:tcPr>
            <w:tcW w:w="2050" w:type="dxa"/>
          </w:tcPr>
          <w:p w14:paraId="229CEAA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Calineasa core</w:t>
            </w:r>
          </w:p>
        </w:tc>
        <w:tc>
          <w:tcPr>
            <w:tcW w:w="1480" w:type="dxa"/>
          </w:tcPr>
          <w:p w14:paraId="78E35F6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5D02F5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EB3E6C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6A85A0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3925ED6" w14:textId="77777777" w:rsidR="004C0E36" w:rsidRDefault="004C0E36">
            <w:pPr>
              <w:rPr>
                <w:rFonts w:ascii="Gill Sans" w:eastAsia="Gill Sans" w:hAnsi="Gill Sans" w:cs="Gill Sans"/>
                <w:color w:val="000000"/>
                <w:sz w:val="20"/>
                <w:szCs w:val="20"/>
              </w:rPr>
            </w:pPr>
          </w:p>
        </w:tc>
        <w:tc>
          <w:tcPr>
            <w:tcW w:w="1484" w:type="dxa"/>
          </w:tcPr>
          <w:p w14:paraId="514D1C9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2B1DED76" w14:textId="77777777">
        <w:trPr>
          <w:trHeight w:val="57"/>
        </w:trPr>
        <w:tc>
          <w:tcPr>
            <w:tcW w:w="1486" w:type="dxa"/>
          </w:tcPr>
          <w:p w14:paraId="6AF1E98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1326</w:t>
            </w:r>
          </w:p>
        </w:tc>
        <w:tc>
          <w:tcPr>
            <w:tcW w:w="1491" w:type="dxa"/>
          </w:tcPr>
          <w:p w14:paraId="5D98DD1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1710</w:t>
            </w:r>
          </w:p>
        </w:tc>
        <w:tc>
          <w:tcPr>
            <w:tcW w:w="2050" w:type="dxa"/>
          </w:tcPr>
          <w:p w14:paraId="4C66E81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Plotnikovo Mire core</w:t>
            </w:r>
          </w:p>
        </w:tc>
        <w:tc>
          <w:tcPr>
            <w:tcW w:w="1480" w:type="dxa"/>
          </w:tcPr>
          <w:p w14:paraId="22E1A1C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509163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8A5B5D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83DB0A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51ADDAD1" w14:textId="77777777" w:rsidR="004C0E36" w:rsidRDefault="004C0E36">
            <w:pPr>
              <w:rPr>
                <w:rFonts w:ascii="Gill Sans" w:eastAsia="Gill Sans" w:hAnsi="Gill Sans" w:cs="Gill Sans"/>
                <w:color w:val="000000"/>
                <w:sz w:val="20"/>
                <w:szCs w:val="20"/>
              </w:rPr>
            </w:pPr>
          </w:p>
        </w:tc>
        <w:tc>
          <w:tcPr>
            <w:tcW w:w="1484" w:type="dxa"/>
          </w:tcPr>
          <w:p w14:paraId="15B064F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3EB6952D" w14:textId="77777777">
        <w:trPr>
          <w:trHeight w:val="57"/>
        </w:trPr>
        <w:tc>
          <w:tcPr>
            <w:tcW w:w="1486" w:type="dxa"/>
          </w:tcPr>
          <w:p w14:paraId="362B954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1327</w:t>
            </w:r>
          </w:p>
        </w:tc>
        <w:tc>
          <w:tcPr>
            <w:tcW w:w="1491" w:type="dxa"/>
          </w:tcPr>
          <w:p w14:paraId="410A43E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1711</w:t>
            </w:r>
          </w:p>
        </w:tc>
        <w:tc>
          <w:tcPr>
            <w:tcW w:w="2050" w:type="dxa"/>
          </w:tcPr>
          <w:p w14:paraId="41DB7B2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Durnoye core</w:t>
            </w:r>
          </w:p>
        </w:tc>
        <w:tc>
          <w:tcPr>
            <w:tcW w:w="1480" w:type="dxa"/>
          </w:tcPr>
          <w:p w14:paraId="1C0FCA7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4D77F3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A38331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90D494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DC12B17" w14:textId="77777777" w:rsidR="004C0E36" w:rsidRDefault="004C0E36">
            <w:pPr>
              <w:rPr>
                <w:rFonts w:ascii="Gill Sans" w:eastAsia="Gill Sans" w:hAnsi="Gill Sans" w:cs="Gill Sans"/>
                <w:color w:val="000000"/>
                <w:sz w:val="20"/>
                <w:szCs w:val="20"/>
              </w:rPr>
            </w:pPr>
          </w:p>
        </w:tc>
        <w:tc>
          <w:tcPr>
            <w:tcW w:w="1484" w:type="dxa"/>
          </w:tcPr>
          <w:p w14:paraId="269F0CB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4C07FC3" w14:textId="77777777">
        <w:trPr>
          <w:trHeight w:val="57"/>
        </w:trPr>
        <w:tc>
          <w:tcPr>
            <w:tcW w:w="1486" w:type="dxa"/>
          </w:tcPr>
          <w:p w14:paraId="7D85C5F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1330</w:t>
            </w:r>
          </w:p>
        </w:tc>
        <w:tc>
          <w:tcPr>
            <w:tcW w:w="1491" w:type="dxa"/>
          </w:tcPr>
          <w:p w14:paraId="1009C1F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1715</w:t>
            </w:r>
          </w:p>
        </w:tc>
        <w:tc>
          <w:tcPr>
            <w:tcW w:w="2050" w:type="dxa"/>
          </w:tcPr>
          <w:p w14:paraId="61641EF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Lake Kharinei core_macro</w:t>
            </w:r>
          </w:p>
        </w:tc>
        <w:tc>
          <w:tcPr>
            <w:tcW w:w="1480" w:type="dxa"/>
          </w:tcPr>
          <w:p w14:paraId="5903CC1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1B914E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462A7A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7C64FB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1DED0A1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29A9737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22CADFF" w14:textId="77777777">
        <w:trPr>
          <w:trHeight w:val="57"/>
        </w:trPr>
        <w:tc>
          <w:tcPr>
            <w:tcW w:w="1486" w:type="dxa"/>
          </w:tcPr>
          <w:p w14:paraId="47F2579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1333</w:t>
            </w:r>
          </w:p>
        </w:tc>
        <w:tc>
          <w:tcPr>
            <w:tcW w:w="1491" w:type="dxa"/>
          </w:tcPr>
          <w:p w14:paraId="37184B4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1718</w:t>
            </w:r>
          </w:p>
        </w:tc>
        <w:tc>
          <w:tcPr>
            <w:tcW w:w="2050" w:type="dxa"/>
          </w:tcPr>
          <w:p w14:paraId="3A0D88F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Molhasul Mare core</w:t>
            </w:r>
          </w:p>
        </w:tc>
        <w:tc>
          <w:tcPr>
            <w:tcW w:w="1480" w:type="dxa"/>
          </w:tcPr>
          <w:p w14:paraId="344C23D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8083DE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F3BD3B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5535AC3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71C44D9" w14:textId="77777777" w:rsidR="004C0E36" w:rsidRDefault="004C0E36">
            <w:pPr>
              <w:rPr>
                <w:rFonts w:ascii="Gill Sans" w:eastAsia="Gill Sans" w:hAnsi="Gill Sans" w:cs="Gill Sans"/>
                <w:color w:val="000000"/>
                <w:sz w:val="20"/>
                <w:szCs w:val="20"/>
              </w:rPr>
            </w:pPr>
          </w:p>
        </w:tc>
        <w:tc>
          <w:tcPr>
            <w:tcW w:w="1484" w:type="dxa"/>
          </w:tcPr>
          <w:p w14:paraId="6289F94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731CAA43" w14:textId="77777777">
        <w:trPr>
          <w:trHeight w:val="57"/>
        </w:trPr>
        <w:tc>
          <w:tcPr>
            <w:tcW w:w="1486" w:type="dxa"/>
          </w:tcPr>
          <w:p w14:paraId="671BF8F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1334</w:t>
            </w:r>
          </w:p>
        </w:tc>
        <w:tc>
          <w:tcPr>
            <w:tcW w:w="1491" w:type="dxa"/>
          </w:tcPr>
          <w:p w14:paraId="372BC43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1719</w:t>
            </w:r>
          </w:p>
        </w:tc>
        <w:tc>
          <w:tcPr>
            <w:tcW w:w="2050" w:type="dxa"/>
          </w:tcPr>
          <w:p w14:paraId="25138F0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Yak2A</w:t>
            </w:r>
          </w:p>
        </w:tc>
        <w:tc>
          <w:tcPr>
            <w:tcW w:w="1480" w:type="dxa"/>
          </w:tcPr>
          <w:p w14:paraId="7A62F4F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15C26A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744CCB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756F14D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180A147" w14:textId="77777777" w:rsidR="004C0E36" w:rsidRDefault="004C0E36">
            <w:pPr>
              <w:rPr>
                <w:rFonts w:ascii="Gill Sans" w:eastAsia="Gill Sans" w:hAnsi="Gill Sans" w:cs="Gill Sans"/>
                <w:color w:val="000000"/>
                <w:sz w:val="20"/>
                <w:szCs w:val="20"/>
              </w:rPr>
            </w:pPr>
          </w:p>
        </w:tc>
        <w:tc>
          <w:tcPr>
            <w:tcW w:w="1484" w:type="dxa"/>
          </w:tcPr>
          <w:p w14:paraId="7EB7FAC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6324551B" w14:textId="77777777">
        <w:trPr>
          <w:trHeight w:val="57"/>
        </w:trPr>
        <w:tc>
          <w:tcPr>
            <w:tcW w:w="1486" w:type="dxa"/>
          </w:tcPr>
          <w:p w14:paraId="2DBCC3D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1334</w:t>
            </w:r>
          </w:p>
        </w:tc>
        <w:tc>
          <w:tcPr>
            <w:tcW w:w="1491" w:type="dxa"/>
          </w:tcPr>
          <w:p w14:paraId="3DB2513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1720</w:t>
            </w:r>
          </w:p>
        </w:tc>
        <w:tc>
          <w:tcPr>
            <w:tcW w:w="2050" w:type="dxa"/>
          </w:tcPr>
          <w:p w14:paraId="7CE3A99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Yak2B</w:t>
            </w:r>
          </w:p>
        </w:tc>
        <w:tc>
          <w:tcPr>
            <w:tcW w:w="1480" w:type="dxa"/>
          </w:tcPr>
          <w:p w14:paraId="44ECE4A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F0DF2A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522CBC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02F08CB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1528F15" w14:textId="77777777" w:rsidR="004C0E36" w:rsidRDefault="004C0E36">
            <w:pPr>
              <w:rPr>
                <w:rFonts w:ascii="Gill Sans" w:eastAsia="Gill Sans" w:hAnsi="Gill Sans" w:cs="Gill Sans"/>
                <w:color w:val="000000"/>
                <w:sz w:val="20"/>
                <w:szCs w:val="20"/>
              </w:rPr>
            </w:pPr>
          </w:p>
        </w:tc>
        <w:tc>
          <w:tcPr>
            <w:tcW w:w="1484" w:type="dxa"/>
          </w:tcPr>
          <w:p w14:paraId="3748139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8953A05" w14:textId="77777777">
        <w:trPr>
          <w:trHeight w:val="57"/>
        </w:trPr>
        <w:tc>
          <w:tcPr>
            <w:tcW w:w="1486" w:type="dxa"/>
          </w:tcPr>
          <w:p w14:paraId="03E1D11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1335</w:t>
            </w:r>
          </w:p>
        </w:tc>
        <w:tc>
          <w:tcPr>
            <w:tcW w:w="1491" w:type="dxa"/>
          </w:tcPr>
          <w:p w14:paraId="091E2E0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1721</w:t>
            </w:r>
          </w:p>
        </w:tc>
        <w:tc>
          <w:tcPr>
            <w:tcW w:w="2050" w:type="dxa"/>
          </w:tcPr>
          <w:p w14:paraId="65D7920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Yak3A</w:t>
            </w:r>
          </w:p>
        </w:tc>
        <w:tc>
          <w:tcPr>
            <w:tcW w:w="1480" w:type="dxa"/>
          </w:tcPr>
          <w:p w14:paraId="1A09590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3A9368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D9D18A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4EC8A40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2487736" w14:textId="77777777" w:rsidR="004C0E36" w:rsidRDefault="004C0E36">
            <w:pPr>
              <w:rPr>
                <w:rFonts w:ascii="Gill Sans" w:eastAsia="Gill Sans" w:hAnsi="Gill Sans" w:cs="Gill Sans"/>
                <w:color w:val="000000"/>
                <w:sz w:val="20"/>
                <w:szCs w:val="20"/>
              </w:rPr>
            </w:pPr>
          </w:p>
        </w:tc>
        <w:tc>
          <w:tcPr>
            <w:tcW w:w="1484" w:type="dxa"/>
          </w:tcPr>
          <w:p w14:paraId="3111F29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2A8F4C74" w14:textId="77777777">
        <w:trPr>
          <w:trHeight w:val="57"/>
        </w:trPr>
        <w:tc>
          <w:tcPr>
            <w:tcW w:w="1486" w:type="dxa"/>
          </w:tcPr>
          <w:p w14:paraId="2FDF992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1335</w:t>
            </w:r>
          </w:p>
        </w:tc>
        <w:tc>
          <w:tcPr>
            <w:tcW w:w="1491" w:type="dxa"/>
          </w:tcPr>
          <w:p w14:paraId="30031DA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1722</w:t>
            </w:r>
          </w:p>
        </w:tc>
        <w:tc>
          <w:tcPr>
            <w:tcW w:w="2050" w:type="dxa"/>
          </w:tcPr>
          <w:p w14:paraId="029530C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Yak3B</w:t>
            </w:r>
          </w:p>
        </w:tc>
        <w:tc>
          <w:tcPr>
            <w:tcW w:w="1480" w:type="dxa"/>
          </w:tcPr>
          <w:p w14:paraId="307D73C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7D03EB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B02C8A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64D85DC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B933EB0" w14:textId="77777777" w:rsidR="004C0E36" w:rsidRDefault="004C0E36">
            <w:pPr>
              <w:rPr>
                <w:rFonts w:ascii="Gill Sans" w:eastAsia="Gill Sans" w:hAnsi="Gill Sans" w:cs="Gill Sans"/>
                <w:color w:val="000000"/>
                <w:sz w:val="20"/>
                <w:szCs w:val="20"/>
              </w:rPr>
            </w:pPr>
          </w:p>
        </w:tc>
        <w:tc>
          <w:tcPr>
            <w:tcW w:w="1484" w:type="dxa"/>
          </w:tcPr>
          <w:p w14:paraId="3AD8CF2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0AD93E28" w14:textId="77777777">
        <w:trPr>
          <w:trHeight w:val="57"/>
        </w:trPr>
        <w:tc>
          <w:tcPr>
            <w:tcW w:w="1486" w:type="dxa"/>
          </w:tcPr>
          <w:p w14:paraId="5674D6B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1336</w:t>
            </w:r>
          </w:p>
        </w:tc>
        <w:tc>
          <w:tcPr>
            <w:tcW w:w="1491" w:type="dxa"/>
          </w:tcPr>
          <w:p w14:paraId="5B5DAC0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1723</w:t>
            </w:r>
          </w:p>
        </w:tc>
        <w:tc>
          <w:tcPr>
            <w:tcW w:w="2050" w:type="dxa"/>
          </w:tcPr>
          <w:p w14:paraId="339E67C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Ahlequellmoor core</w:t>
            </w:r>
          </w:p>
        </w:tc>
        <w:tc>
          <w:tcPr>
            <w:tcW w:w="1480" w:type="dxa"/>
          </w:tcPr>
          <w:p w14:paraId="5F01380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CD0525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EF3CAF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9BE4D2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4A1DE4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40DA1EB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31C1E1DD" w14:textId="77777777">
        <w:trPr>
          <w:trHeight w:val="57"/>
        </w:trPr>
        <w:tc>
          <w:tcPr>
            <w:tcW w:w="1486" w:type="dxa"/>
          </w:tcPr>
          <w:p w14:paraId="4B3238A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1343</w:t>
            </w:r>
          </w:p>
        </w:tc>
        <w:tc>
          <w:tcPr>
            <w:tcW w:w="1491" w:type="dxa"/>
          </w:tcPr>
          <w:p w14:paraId="60B5553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1733</w:t>
            </w:r>
          </w:p>
        </w:tc>
        <w:tc>
          <w:tcPr>
            <w:tcW w:w="2050" w:type="dxa"/>
          </w:tcPr>
          <w:p w14:paraId="2793B97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BSII</w:t>
            </w:r>
          </w:p>
        </w:tc>
        <w:tc>
          <w:tcPr>
            <w:tcW w:w="1480" w:type="dxa"/>
          </w:tcPr>
          <w:p w14:paraId="693EB57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5C468A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AEFA10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600E1D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AE47806" w14:textId="77777777" w:rsidR="004C0E36" w:rsidRDefault="004C0E36">
            <w:pPr>
              <w:rPr>
                <w:rFonts w:ascii="Gill Sans" w:eastAsia="Gill Sans" w:hAnsi="Gill Sans" w:cs="Gill Sans"/>
                <w:color w:val="000000"/>
                <w:sz w:val="20"/>
                <w:szCs w:val="20"/>
              </w:rPr>
            </w:pPr>
          </w:p>
        </w:tc>
        <w:tc>
          <w:tcPr>
            <w:tcW w:w="1484" w:type="dxa"/>
          </w:tcPr>
          <w:p w14:paraId="29DD819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3CB0518" w14:textId="77777777">
        <w:trPr>
          <w:trHeight w:val="57"/>
        </w:trPr>
        <w:tc>
          <w:tcPr>
            <w:tcW w:w="1486" w:type="dxa"/>
          </w:tcPr>
          <w:p w14:paraId="7602AAD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1356</w:t>
            </w:r>
          </w:p>
        </w:tc>
        <w:tc>
          <w:tcPr>
            <w:tcW w:w="1491" w:type="dxa"/>
          </w:tcPr>
          <w:p w14:paraId="5F61900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1752</w:t>
            </w:r>
          </w:p>
        </w:tc>
        <w:tc>
          <w:tcPr>
            <w:tcW w:w="2050" w:type="dxa"/>
          </w:tcPr>
          <w:p w14:paraId="3CDEB80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Kuttura_core</w:t>
            </w:r>
          </w:p>
        </w:tc>
        <w:tc>
          <w:tcPr>
            <w:tcW w:w="1480" w:type="dxa"/>
          </w:tcPr>
          <w:p w14:paraId="4747B95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59D362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B33A5A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2766BA9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B10A179" w14:textId="77777777" w:rsidR="004C0E36" w:rsidRDefault="004C0E36">
            <w:pPr>
              <w:rPr>
                <w:rFonts w:ascii="Gill Sans" w:eastAsia="Gill Sans" w:hAnsi="Gill Sans" w:cs="Gill Sans"/>
                <w:color w:val="000000"/>
                <w:sz w:val="20"/>
                <w:szCs w:val="20"/>
              </w:rPr>
            </w:pPr>
          </w:p>
        </w:tc>
        <w:tc>
          <w:tcPr>
            <w:tcW w:w="1484" w:type="dxa"/>
          </w:tcPr>
          <w:p w14:paraId="380F736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FA8CDFD" w14:textId="77777777">
        <w:trPr>
          <w:trHeight w:val="57"/>
        </w:trPr>
        <w:tc>
          <w:tcPr>
            <w:tcW w:w="1486" w:type="dxa"/>
          </w:tcPr>
          <w:p w14:paraId="5E8F38E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1357</w:t>
            </w:r>
          </w:p>
        </w:tc>
        <w:tc>
          <w:tcPr>
            <w:tcW w:w="1491" w:type="dxa"/>
          </w:tcPr>
          <w:p w14:paraId="378768F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1753</w:t>
            </w:r>
          </w:p>
        </w:tc>
        <w:tc>
          <w:tcPr>
            <w:tcW w:w="2050" w:type="dxa"/>
          </w:tcPr>
          <w:p w14:paraId="60D36EA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Kevojarvi_core</w:t>
            </w:r>
          </w:p>
        </w:tc>
        <w:tc>
          <w:tcPr>
            <w:tcW w:w="1480" w:type="dxa"/>
          </w:tcPr>
          <w:p w14:paraId="2A49C89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BA1890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F1367A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67D3B4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5D57EE0E" w14:textId="77777777" w:rsidR="004C0E36" w:rsidRDefault="004C0E36">
            <w:pPr>
              <w:rPr>
                <w:rFonts w:ascii="Gill Sans" w:eastAsia="Gill Sans" w:hAnsi="Gill Sans" w:cs="Gill Sans"/>
                <w:color w:val="000000"/>
                <w:sz w:val="20"/>
                <w:szCs w:val="20"/>
              </w:rPr>
            </w:pPr>
          </w:p>
        </w:tc>
        <w:tc>
          <w:tcPr>
            <w:tcW w:w="1484" w:type="dxa"/>
          </w:tcPr>
          <w:p w14:paraId="1154721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4C0E36" w14:paraId="3DF33B50" w14:textId="77777777">
        <w:trPr>
          <w:trHeight w:val="57"/>
        </w:trPr>
        <w:tc>
          <w:tcPr>
            <w:tcW w:w="1486" w:type="dxa"/>
          </w:tcPr>
          <w:p w14:paraId="39F35E9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1360</w:t>
            </w:r>
          </w:p>
        </w:tc>
        <w:tc>
          <w:tcPr>
            <w:tcW w:w="1491" w:type="dxa"/>
          </w:tcPr>
          <w:p w14:paraId="4881A90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1758</w:t>
            </w:r>
          </w:p>
        </w:tc>
        <w:tc>
          <w:tcPr>
            <w:tcW w:w="2050" w:type="dxa"/>
          </w:tcPr>
          <w:p w14:paraId="313ED61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Hasseldala Core 5</w:t>
            </w:r>
          </w:p>
        </w:tc>
        <w:tc>
          <w:tcPr>
            <w:tcW w:w="1480" w:type="dxa"/>
          </w:tcPr>
          <w:p w14:paraId="52A770E4" w14:textId="77777777" w:rsidR="004C0E36" w:rsidRDefault="004C0E36">
            <w:pPr>
              <w:rPr>
                <w:rFonts w:ascii="Gill Sans" w:eastAsia="Gill Sans" w:hAnsi="Gill Sans" w:cs="Gill Sans"/>
                <w:color w:val="000000"/>
                <w:sz w:val="20"/>
                <w:szCs w:val="20"/>
              </w:rPr>
            </w:pPr>
          </w:p>
        </w:tc>
        <w:tc>
          <w:tcPr>
            <w:tcW w:w="1490" w:type="dxa"/>
          </w:tcPr>
          <w:p w14:paraId="7CA2BA6F" w14:textId="77777777" w:rsidR="004C0E36" w:rsidRDefault="004C0E36">
            <w:pPr>
              <w:rPr>
                <w:rFonts w:ascii="Gill Sans" w:eastAsia="Gill Sans" w:hAnsi="Gill Sans" w:cs="Gill Sans"/>
                <w:sz w:val="20"/>
                <w:szCs w:val="20"/>
              </w:rPr>
            </w:pPr>
          </w:p>
        </w:tc>
        <w:tc>
          <w:tcPr>
            <w:tcW w:w="1490" w:type="dxa"/>
          </w:tcPr>
          <w:p w14:paraId="09D72BD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EB97FC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D685A6C" w14:textId="77777777" w:rsidR="004C0E36" w:rsidRDefault="004C0E36">
            <w:pPr>
              <w:rPr>
                <w:rFonts w:ascii="Gill Sans" w:eastAsia="Gill Sans" w:hAnsi="Gill Sans" w:cs="Gill Sans"/>
                <w:color w:val="000000"/>
                <w:sz w:val="20"/>
                <w:szCs w:val="20"/>
              </w:rPr>
            </w:pPr>
          </w:p>
        </w:tc>
        <w:tc>
          <w:tcPr>
            <w:tcW w:w="1484" w:type="dxa"/>
          </w:tcPr>
          <w:p w14:paraId="3761CC9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D88EA57" w14:textId="77777777">
        <w:trPr>
          <w:trHeight w:val="57"/>
        </w:trPr>
        <w:tc>
          <w:tcPr>
            <w:tcW w:w="1486" w:type="dxa"/>
          </w:tcPr>
          <w:p w14:paraId="3737403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1370</w:t>
            </w:r>
          </w:p>
        </w:tc>
        <w:tc>
          <w:tcPr>
            <w:tcW w:w="1491" w:type="dxa"/>
          </w:tcPr>
          <w:p w14:paraId="5DA70A6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1774</w:t>
            </w:r>
          </w:p>
        </w:tc>
        <w:tc>
          <w:tcPr>
            <w:tcW w:w="2050" w:type="dxa"/>
          </w:tcPr>
          <w:p w14:paraId="6C478A8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Novoalexandrovskoye core</w:t>
            </w:r>
          </w:p>
        </w:tc>
        <w:tc>
          <w:tcPr>
            <w:tcW w:w="1480" w:type="dxa"/>
          </w:tcPr>
          <w:p w14:paraId="0F9B41B4" w14:textId="77777777" w:rsidR="004C0E36" w:rsidRDefault="004C0E36">
            <w:pPr>
              <w:rPr>
                <w:rFonts w:ascii="Gill Sans" w:eastAsia="Gill Sans" w:hAnsi="Gill Sans" w:cs="Gill Sans"/>
                <w:color w:val="000000"/>
                <w:sz w:val="20"/>
                <w:szCs w:val="20"/>
              </w:rPr>
            </w:pPr>
          </w:p>
        </w:tc>
        <w:tc>
          <w:tcPr>
            <w:tcW w:w="1490" w:type="dxa"/>
          </w:tcPr>
          <w:p w14:paraId="5234613E" w14:textId="77777777" w:rsidR="004C0E36" w:rsidRDefault="004C0E36">
            <w:pPr>
              <w:rPr>
                <w:rFonts w:ascii="Gill Sans" w:eastAsia="Gill Sans" w:hAnsi="Gill Sans" w:cs="Gill Sans"/>
                <w:sz w:val="20"/>
                <w:szCs w:val="20"/>
              </w:rPr>
            </w:pPr>
          </w:p>
        </w:tc>
        <w:tc>
          <w:tcPr>
            <w:tcW w:w="1490" w:type="dxa"/>
          </w:tcPr>
          <w:p w14:paraId="3E8372F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3DE801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9E3DC34" w14:textId="77777777" w:rsidR="004C0E36" w:rsidRDefault="004C0E36">
            <w:pPr>
              <w:rPr>
                <w:rFonts w:ascii="Gill Sans" w:eastAsia="Gill Sans" w:hAnsi="Gill Sans" w:cs="Gill Sans"/>
                <w:color w:val="000000"/>
                <w:sz w:val="20"/>
                <w:szCs w:val="20"/>
              </w:rPr>
            </w:pPr>
          </w:p>
        </w:tc>
        <w:tc>
          <w:tcPr>
            <w:tcW w:w="1484" w:type="dxa"/>
          </w:tcPr>
          <w:p w14:paraId="55836A1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A78C9A4" w14:textId="77777777">
        <w:trPr>
          <w:trHeight w:val="57"/>
        </w:trPr>
        <w:tc>
          <w:tcPr>
            <w:tcW w:w="1486" w:type="dxa"/>
          </w:tcPr>
          <w:p w14:paraId="7892CF1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1416</w:t>
            </w:r>
          </w:p>
        </w:tc>
        <w:tc>
          <w:tcPr>
            <w:tcW w:w="1491" w:type="dxa"/>
          </w:tcPr>
          <w:p w14:paraId="33207EA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1831</w:t>
            </w:r>
          </w:p>
        </w:tc>
        <w:tc>
          <w:tcPr>
            <w:tcW w:w="2050" w:type="dxa"/>
          </w:tcPr>
          <w:p w14:paraId="00A699F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Upper Fly core_macro</w:t>
            </w:r>
          </w:p>
        </w:tc>
        <w:tc>
          <w:tcPr>
            <w:tcW w:w="1480" w:type="dxa"/>
          </w:tcPr>
          <w:p w14:paraId="126D6A68" w14:textId="77777777" w:rsidR="004C0E36" w:rsidRDefault="004C0E36">
            <w:pPr>
              <w:rPr>
                <w:rFonts w:ascii="Gill Sans" w:eastAsia="Gill Sans" w:hAnsi="Gill Sans" w:cs="Gill Sans"/>
                <w:color w:val="000000"/>
                <w:sz w:val="20"/>
                <w:szCs w:val="20"/>
              </w:rPr>
            </w:pPr>
          </w:p>
        </w:tc>
        <w:tc>
          <w:tcPr>
            <w:tcW w:w="1490" w:type="dxa"/>
          </w:tcPr>
          <w:p w14:paraId="0A97CAD0" w14:textId="77777777" w:rsidR="004C0E36" w:rsidRDefault="004C0E36">
            <w:pPr>
              <w:rPr>
                <w:rFonts w:ascii="Gill Sans" w:eastAsia="Gill Sans" w:hAnsi="Gill Sans" w:cs="Gill Sans"/>
                <w:sz w:val="20"/>
                <w:szCs w:val="20"/>
              </w:rPr>
            </w:pPr>
          </w:p>
        </w:tc>
        <w:tc>
          <w:tcPr>
            <w:tcW w:w="1490" w:type="dxa"/>
          </w:tcPr>
          <w:p w14:paraId="7C4C40E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4639E8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CC46100" w14:textId="77777777" w:rsidR="004C0E36" w:rsidRDefault="004C0E36">
            <w:pPr>
              <w:rPr>
                <w:rFonts w:ascii="Gill Sans" w:eastAsia="Gill Sans" w:hAnsi="Gill Sans" w:cs="Gill Sans"/>
                <w:color w:val="000000"/>
                <w:sz w:val="20"/>
                <w:szCs w:val="20"/>
              </w:rPr>
            </w:pPr>
          </w:p>
        </w:tc>
        <w:tc>
          <w:tcPr>
            <w:tcW w:w="1484" w:type="dxa"/>
          </w:tcPr>
          <w:p w14:paraId="24CA284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78260BE" w14:textId="77777777">
        <w:trPr>
          <w:trHeight w:val="57"/>
        </w:trPr>
        <w:tc>
          <w:tcPr>
            <w:tcW w:w="1486" w:type="dxa"/>
          </w:tcPr>
          <w:p w14:paraId="06DC973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1446</w:t>
            </w:r>
          </w:p>
        </w:tc>
        <w:tc>
          <w:tcPr>
            <w:tcW w:w="1491" w:type="dxa"/>
          </w:tcPr>
          <w:p w14:paraId="57A1A53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1863</w:t>
            </w:r>
          </w:p>
        </w:tc>
        <w:tc>
          <w:tcPr>
            <w:tcW w:w="2050" w:type="dxa"/>
          </w:tcPr>
          <w:p w14:paraId="6F4B39F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Taul Muced core</w:t>
            </w:r>
          </w:p>
        </w:tc>
        <w:tc>
          <w:tcPr>
            <w:tcW w:w="1480" w:type="dxa"/>
          </w:tcPr>
          <w:p w14:paraId="33FAB708" w14:textId="77777777" w:rsidR="004C0E36" w:rsidRDefault="004C0E36">
            <w:pPr>
              <w:rPr>
                <w:rFonts w:ascii="Gill Sans" w:eastAsia="Gill Sans" w:hAnsi="Gill Sans" w:cs="Gill Sans"/>
                <w:color w:val="000000"/>
                <w:sz w:val="20"/>
                <w:szCs w:val="20"/>
              </w:rPr>
            </w:pPr>
          </w:p>
        </w:tc>
        <w:tc>
          <w:tcPr>
            <w:tcW w:w="1490" w:type="dxa"/>
          </w:tcPr>
          <w:p w14:paraId="344C77B6" w14:textId="77777777" w:rsidR="004C0E36" w:rsidRDefault="004C0E36">
            <w:pPr>
              <w:rPr>
                <w:rFonts w:ascii="Gill Sans" w:eastAsia="Gill Sans" w:hAnsi="Gill Sans" w:cs="Gill Sans"/>
                <w:sz w:val="20"/>
                <w:szCs w:val="20"/>
              </w:rPr>
            </w:pPr>
          </w:p>
        </w:tc>
        <w:tc>
          <w:tcPr>
            <w:tcW w:w="1490" w:type="dxa"/>
          </w:tcPr>
          <w:p w14:paraId="749957B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9C7A03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A5B0F0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525BD189" w14:textId="77777777" w:rsidR="004C0E36" w:rsidRDefault="004C0E36">
            <w:pPr>
              <w:rPr>
                <w:rFonts w:ascii="Gill Sans" w:eastAsia="Gill Sans" w:hAnsi="Gill Sans" w:cs="Gill Sans"/>
                <w:color w:val="000000"/>
                <w:sz w:val="20"/>
                <w:szCs w:val="20"/>
              </w:rPr>
            </w:pPr>
          </w:p>
        </w:tc>
      </w:tr>
      <w:tr w:rsidR="004C0E36" w14:paraId="4D8FEE58" w14:textId="77777777">
        <w:trPr>
          <w:trHeight w:val="57"/>
        </w:trPr>
        <w:tc>
          <w:tcPr>
            <w:tcW w:w="1486" w:type="dxa"/>
          </w:tcPr>
          <w:p w14:paraId="4FC6290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1447</w:t>
            </w:r>
          </w:p>
        </w:tc>
        <w:tc>
          <w:tcPr>
            <w:tcW w:w="1491" w:type="dxa"/>
          </w:tcPr>
          <w:p w14:paraId="00218AE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1864</w:t>
            </w:r>
          </w:p>
        </w:tc>
        <w:tc>
          <w:tcPr>
            <w:tcW w:w="2050" w:type="dxa"/>
          </w:tcPr>
          <w:p w14:paraId="21DA75B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Appleman Lake core</w:t>
            </w:r>
          </w:p>
        </w:tc>
        <w:tc>
          <w:tcPr>
            <w:tcW w:w="1480" w:type="dxa"/>
          </w:tcPr>
          <w:p w14:paraId="54E2D75B" w14:textId="77777777" w:rsidR="004C0E36" w:rsidRDefault="004C0E36">
            <w:pPr>
              <w:rPr>
                <w:rFonts w:ascii="Gill Sans" w:eastAsia="Gill Sans" w:hAnsi="Gill Sans" w:cs="Gill Sans"/>
                <w:color w:val="000000"/>
                <w:sz w:val="20"/>
                <w:szCs w:val="20"/>
              </w:rPr>
            </w:pPr>
          </w:p>
        </w:tc>
        <w:tc>
          <w:tcPr>
            <w:tcW w:w="1490" w:type="dxa"/>
          </w:tcPr>
          <w:p w14:paraId="1D6C992D" w14:textId="77777777" w:rsidR="004C0E36" w:rsidRDefault="004C0E36">
            <w:pPr>
              <w:rPr>
                <w:rFonts w:ascii="Gill Sans" w:eastAsia="Gill Sans" w:hAnsi="Gill Sans" w:cs="Gill Sans"/>
                <w:sz w:val="20"/>
                <w:szCs w:val="20"/>
              </w:rPr>
            </w:pPr>
          </w:p>
        </w:tc>
        <w:tc>
          <w:tcPr>
            <w:tcW w:w="1490" w:type="dxa"/>
          </w:tcPr>
          <w:p w14:paraId="6A3D020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183A69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29B368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478828BE" w14:textId="77777777" w:rsidR="004C0E36" w:rsidRDefault="004C0E36">
            <w:pPr>
              <w:rPr>
                <w:rFonts w:ascii="Gill Sans" w:eastAsia="Gill Sans" w:hAnsi="Gill Sans" w:cs="Gill Sans"/>
                <w:color w:val="000000"/>
                <w:sz w:val="20"/>
                <w:szCs w:val="20"/>
              </w:rPr>
            </w:pPr>
          </w:p>
        </w:tc>
      </w:tr>
      <w:tr w:rsidR="004C0E36" w14:paraId="77C23C13" w14:textId="77777777">
        <w:trPr>
          <w:trHeight w:val="57"/>
        </w:trPr>
        <w:tc>
          <w:tcPr>
            <w:tcW w:w="1486" w:type="dxa"/>
          </w:tcPr>
          <w:p w14:paraId="25B7805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1465</w:t>
            </w:r>
          </w:p>
        </w:tc>
        <w:tc>
          <w:tcPr>
            <w:tcW w:w="1491" w:type="dxa"/>
          </w:tcPr>
          <w:p w14:paraId="0BC318F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1882</w:t>
            </w:r>
          </w:p>
        </w:tc>
        <w:tc>
          <w:tcPr>
            <w:tcW w:w="2050" w:type="dxa"/>
          </w:tcPr>
          <w:p w14:paraId="56A19EA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LC</w:t>
            </w:r>
          </w:p>
        </w:tc>
        <w:tc>
          <w:tcPr>
            <w:tcW w:w="1480" w:type="dxa"/>
          </w:tcPr>
          <w:p w14:paraId="114FA411" w14:textId="77777777" w:rsidR="004C0E36" w:rsidRDefault="004C0E36">
            <w:pPr>
              <w:rPr>
                <w:rFonts w:ascii="Gill Sans" w:eastAsia="Gill Sans" w:hAnsi="Gill Sans" w:cs="Gill Sans"/>
                <w:color w:val="000000"/>
                <w:sz w:val="20"/>
                <w:szCs w:val="20"/>
              </w:rPr>
            </w:pPr>
          </w:p>
        </w:tc>
        <w:tc>
          <w:tcPr>
            <w:tcW w:w="1490" w:type="dxa"/>
          </w:tcPr>
          <w:p w14:paraId="3755D347" w14:textId="77777777" w:rsidR="004C0E36" w:rsidRDefault="004C0E36">
            <w:pPr>
              <w:rPr>
                <w:rFonts w:ascii="Gill Sans" w:eastAsia="Gill Sans" w:hAnsi="Gill Sans" w:cs="Gill Sans"/>
                <w:sz w:val="20"/>
                <w:szCs w:val="20"/>
              </w:rPr>
            </w:pPr>
          </w:p>
        </w:tc>
        <w:tc>
          <w:tcPr>
            <w:tcW w:w="1490" w:type="dxa"/>
          </w:tcPr>
          <w:p w14:paraId="72971FF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2AB2F48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E5C44D9" w14:textId="77777777" w:rsidR="004C0E36" w:rsidRDefault="004C0E36">
            <w:pPr>
              <w:rPr>
                <w:rFonts w:ascii="Gill Sans" w:eastAsia="Gill Sans" w:hAnsi="Gill Sans" w:cs="Gill Sans"/>
                <w:color w:val="000000"/>
                <w:sz w:val="20"/>
                <w:szCs w:val="20"/>
              </w:rPr>
            </w:pPr>
          </w:p>
        </w:tc>
        <w:tc>
          <w:tcPr>
            <w:tcW w:w="1484" w:type="dxa"/>
          </w:tcPr>
          <w:p w14:paraId="24CA1632" w14:textId="77777777" w:rsidR="004C0E36" w:rsidRDefault="004C0E36">
            <w:pPr>
              <w:rPr>
                <w:rFonts w:ascii="Gill Sans" w:eastAsia="Gill Sans" w:hAnsi="Gill Sans" w:cs="Gill Sans"/>
                <w:sz w:val="20"/>
                <w:szCs w:val="20"/>
              </w:rPr>
            </w:pPr>
          </w:p>
        </w:tc>
      </w:tr>
      <w:tr w:rsidR="004C0E36" w14:paraId="5458BF79" w14:textId="77777777">
        <w:trPr>
          <w:trHeight w:val="57"/>
        </w:trPr>
        <w:tc>
          <w:tcPr>
            <w:tcW w:w="1486" w:type="dxa"/>
          </w:tcPr>
          <w:p w14:paraId="7187A2C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1515</w:t>
            </w:r>
          </w:p>
        </w:tc>
        <w:tc>
          <w:tcPr>
            <w:tcW w:w="1491" w:type="dxa"/>
          </w:tcPr>
          <w:p w14:paraId="7B7CB27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1934</w:t>
            </w:r>
          </w:p>
        </w:tc>
        <w:tc>
          <w:tcPr>
            <w:tcW w:w="2050" w:type="dxa"/>
          </w:tcPr>
          <w:p w14:paraId="79D84B8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Jinchuan peat core</w:t>
            </w:r>
          </w:p>
        </w:tc>
        <w:tc>
          <w:tcPr>
            <w:tcW w:w="1480" w:type="dxa"/>
          </w:tcPr>
          <w:p w14:paraId="79D6B6C9" w14:textId="77777777" w:rsidR="004C0E36" w:rsidRDefault="004C0E36">
            <w:pPr>
              <w:rPr>
                <w:rFonts w:ascii="Gill Sans" w:eastAsia="Gill Sans" w:hAnsi="Gill Sans" w:cs="Gill Sans"/>
                <w:color w:val="000000"/>
                <w:sz w:val="20"/>
                <w:szCs w:val="20"/>
              </w:rPr>
            </w:pPr>
          </w:p>
        </w:tc>
        <w:tc>
          <w:tcPr>
            <w:tcW w:w="1490" w:type="dxa"/>
          </w:tcPr>
          <w:p w14:paraId="3D2F2C24" w14:textId="77777777" w:rsidR="004C0E36" w:rsidRDefault="004C0E36">
            <w:pPr>
              <w:rPr>
                <w:rFonts w:ascii="Gill Sans" w:eastAsia="Gill Sans" w:hAnsi="Gill Sans" w:cs="Gill Sans"/>
                <w:sz w:val="20"/>
                <w:szCs w:val="20"/>
              </w:rPr>
            </w:pPr>
          </w:p>
        </w:tc>
        <w:tc>
          <w:tcPr>
            <w:tcW w:w="1490" w:type="dxa"/>
          </w:tcPr>
          <w:p w14:paraId="55BD22F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3F2446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037F16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4D33B94E" w14:textId="77777777" w:rsidR="004C0E36" w:rsidRDefault="004C0E36">
            <w:pPr>
              <w:rPr>
                <w:rFonts w:ascii="Gill Sans" w:eastAsia="Gill Sans" w:hAnsi="Gill Sans" w:cs="Gill Sans"/>
                <w:color w:val="000000"/>
                <w:sz w:val="20"/>
                <w:szCs w:val="20"/>
              </w:rPr>
            </w:pPr>
          </w:p>
        </w:tc>
      </w:tr>
      <w:tr w:rsidR="004C0E36" w14:paraId="3C112998" w14:textId="77777777">
        <w:trPr>
          <w:trHeight w:val="57"/>
        </w:trPr>
        <w:tc>
          <w:tcPr>
            <w:tcW w:w="1486" w:type="dxa"/>
          </w:tcPr>
          <w:p w14:paraId="6BB6728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1549</w:t>
            </w:r>
          </w:p>
        </w:tc>
        <w:tc>
          <w:tcPr>
            <w:tcW w:w="1491" w:type="dxa"/>
          </w:tcPr>
          <w:p w14:paraId="515387C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1969</w:t>
            </w:r>
          </w:p>
        </w:tc>
        <w:tc>
          <w:tcPr>
            <w:tcW w:w="2050" w:type="dxa"/>
          </w:tcPr>
          <w:p w14:paraId="0C8C605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Gaoyao County peatlands Core GY1_micro</w:t>
            </w:r>
          </w:p>
        </w:tc>
        <w:tc>
          <w:tcPr>
            <w:tcW w:w="1480" w:type="dxa"/>
          </w:tcPr>
          <w:p w14:paraId="0059BAC9" w14:textId="77777777" w:rsidR="004C0E36" w:rsidRDefault="004C0E36">
            <w:pPr>
              <w:rPr>
                <w:rFonts w:ascii="Gill Sans" w:eastAsia="Gill Sans" w:hAnsi="Gill Sans" w:cs="Gill Sans"/>
                <w:color w:val="000000"/>
                <w:sz w:val="20"/>
                <w:szCs w:val="20"/>
              </w:rPr>
            </w:pPr>
          </w:p>
        </w:tc>
        <w:tc>
          <w:tcPr>
            <w:tcW w:w="1490" w:type="dxa"/>
          </w:tcPr>
          <w:p w14:paraId="0D5F732F" w14:textId="77777777" w:rsidR="004C0E36" w:rsidRDefault="004C0E36">
            <w:pPr>
              <w:rPr>
                <w:rFonts w:ascii="Gill Sans" w:eastAsia="Gill Sans" w:hAnsi="Gill Sans" w:cs="Gill Sans"/>
                <w:sz w:val="20"/>
                <w:szCs w:val="20"/>
              </w:rPr>
            </w:pPr>
          </w:p>
        </w:tc>
        <w:tc>
          <w:tcPr>
            <w:tcW w:w="1490" w:type="dxa"/>
          </w:tcPr>
          <w:p w14:paraId="21D2947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2696588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0CF010A" w14:textId="77777777" w:rsidR="004C0E36" w:rsidRDefault="004C0E36">
            <w:pPr>
              <w:rPr>
                <w:rFonts w:ascii="Gill Sans" w:eastAsia="Gill Sans" w:hAnsi="Gill Sans" w:cs="Gill Sans"/>
                <w:color w:val="000000"/>
                <w:sz w:val="20"/>
                <w:szCs w:val="20"/>
              </w:rPr>
            </w:pPr>
          </w:p>
        </w:tc>
        <w:tc>
          <w:tcPr>
            <w:tcW w:w="1484" w:type="dxa"/>
          </w:tcPr>
          <w:p w14:paraId="5067E035" w14:textId="77777777" w:rsidR="004C0E36" w:rsidRDefault="004C0E36">
            <w:pPr>
              <w:rPr>
                <w:rFonts w:ascii="Gill Sans" w:eastAsia="Gill Sans" w:hAnsi="Gill Sans" w:cs="Gill Sans"/>
                <w:sz w:val="20"/>
                <w:szCs w:val="20"/>
              </w:rPr>
            </w:pPr>
          </w:p>
        </w:tc>
      </w:tr>
      <w:tr w:rsidR="004C0E36" w14:paraId="44E2788E" w14:textId="77777777">
        <w:trPr>
          <w:trHeight w:val="57"/>
        </w:trPr>
        <w:tc>
          <w:tcPr>
            <w:tcW w:w="1486" w:type="dxa"/>
          </w:tcPr>
          <w:p w14:paraId="79758BF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1549</w:t>
            </w:r>
          </w:p>
        </w:tc>
        <w:tc>
          <w:tcPr>
            <w:tcW w:w="1491" w:type="dxa"/>
          </w:tcPr>
          <w:p w14:paraId="2D87D4E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1970</w:t>
            </w:r>
          </w:p>
        </w:tc>
        <w:tc>
          <w:tcPr>
            <w:tcW w:w="2050" w:type="dxa"/>
          </w:tcPr>
          <w:p w14:paraId="4EFF8F1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Gaoyao County peatlands Core GY1_macro</w:t>
            </w:r>
          </w:p>
        </w:tc>
        <w:tc>
          <w:tcPr>
            <w:tcW w:w="1480" w:type="dxa"/>
          </w:tcPr>
          <w:p w14:paraId="3D2131C8" w14:textId="77777777" w:rsidR="004C0E36" w:rsidRDefault="004C0E36">
            <w:pPr>
              <w:rPr>
                <w:rFonts w:ascii="Gill Sans" w:eastAsia="Gill Sans" w:hAnsi="Gill Sans" w:cs="Gill Sans"/>
                <w:color w:val="000000"/>
                <w:sz w:val="20"/>
                <w:szCs w:val="20"/>
              </w:rPr>
            </w:pPr>
          </w:p>
        </w:tc>
        <w:tc>
          <w:tcPr>
            <w:tcW w:w="1490" w:type="dxa"/>
          </w:tcPr>
          <w:p w14:paraId="3D7FA9FC" w14:textId="77777777" w:rsidR="004C0E36" w:rsidRDefault="004C0E36">
            <w:pPr>
              <w:rPr>
                <w:rFonts w:ascii="Gill Sans" w:eastAsia="Gill Sans" w:hAnsi="Gill Sans" w:cs="Gill Sans"/>
                <w:sz w:val="20"/>
                <w:szCs w:val="20"/>
              </w:rPr>
            </w:pPr>
          </w:p>
        </w:tc>
        <w:tc>
          <w:tcPr>
            <w:tcW w:w="1490" w:type="dxa"/>
          </w:tcPr>
          <w:p w14:paraId="65A90AB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210C734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5AF6D77" w14:textId="77777777" w:rsidR="004C0E36" w:rsidRDefault="004C0E36">
            <w:pPr>
              <w:rPr>
                <w:rFonts w:ascii="Gill Sans" w:eastAsia="Gill Sans" w:hAnsi="Gill Sans" w:cs="Gill Sans"/>
                <w:color w:val="000000"/>
                <w:sz w:val="20"/>
                <w:szCs w:val="20"/>
              </w:rPr>
            </w:pPr>
          </w:p>
        </w:tc>
        <w:tc>
          <w:tcPr>
            <w:tcW w:w="1484" w:type="dxa"/>
          </w:tcPr>
          <w:p w14:paraId="6607660A" w14:textId="77777777" w:rsidR="004C0E36" w:rsidRDefault="004C0E36">
            <w:pPr>
              <w:rPr>
                <w:rFonts w:ascii="Gill Sans" w:eastAsia="Gill Sans" w:hAnsi="Gill Sans" w:cs="Gill Sans"/>
                <w:sz w:val="20"/>
                <w:szCs w:val="20"/>
              </w:rPr>
            </w:pPr>
          </w:p>
        </w:tc>
      </w:tr>
      <w:tr w:rsidR="004C0E36" w14:paraId="2D49BF2E" w14:textId="77777777">
        <w:trPr>
          <w:trHeight w:val="57"/>
        </w:trPr>
        <w:tc>
          <w:tcPr>
            <w:tcW w:w="1486" w:type="dxa"/>
          </w:tcPr>
          <w:p w14:paraId="3F37C12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1550</w:t>
            </w:r>
          </w:p>
        </w:tc>
        <w:tc>
          <w:tcPr>
            <w:tcW w:w="1491" w:type="dxa"/>
          </w:tcPr>
          <w:p w14:paraId="58F96EF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1971</w:t>
            </w:r>
          </w:p>
        </w:tc>
        <w:tc>
          <w:tcPr>
            <w:tcW w:w="2050" w:type="dxa"/>
          </w:tcPr>
          <w:p w14:paraId="7422373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Gutian wetland Core GT-2_micro</w:t>
            </w:r>
          </w:p>
        </w:tc>
        <w:tc>
          <w:tcPr>
            <w:tcW w:w="1480" w:type="dxa"/>
          </w:tcPr>
          <w:p w14:paraId="5FAC479D" w14:textId="77777777" w:rsidR="004C0E36" w:rsidRDefault="004C0E36">
            <w:pPr>
              <w:rPr>
                <w:rFonts w:ascii="Gill Sans" w:eastAsia="Gill Sans" w:hAnsi="Gill Sans" w:cs="Gill Sans"/>
                <w:color w:val="000000"/>
                <w:sz w:val="20"/>
                <w:szCs w:val="20"/>
              </w:rPr>
            </w:pPr>
          </w:p>
        </w:tc>
        <w:tc>
          <w:tcPr>
            <w:tcW w:w="1490" w:type="dxa"/>
          </w:tcPr>
          <w:p w14:paraId="6F4432C4" w14:textId="77777777" w:rsidR="004C0E36" w:rsidRDefault="004C0E36">
            <w:pPr>
              <w:rPr>
                <w:rFonts w:ascii="Gill Sans" w:eastAsia="Gill Sans" w:hAnsi="Gill Sans" w:cs="Gill Sans"/>
                <w:sz w:val="20"/>
                <w:szCs w:val="20"/>
              </w:rPr>
            </w:pPr>
          </w:p>
        </w:tc>
        <w:tc>
          <w:tcPr>
            <w:tcW w:w="1490" w:type="dxa"/>
          </w:tcPr>
          <w:p w14:paraId="265C762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442D6DD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DDBA960" w14:textId="77777777" w:rsidR="004C0E36" w:rsidRDefault="004C0E36">
            <w:pPr>
              <w:rPr>
                <w:rFonts w:ascii="Gill Sans" w:eastAsia="Gill Sans" w:hAnsi="Gill Sans" w:cs="Gill Sans"/>
                <w:color w:val="000000"/>
                <w:sz w:val="20"/>
                <w:szCs w:val="20"/>
              </w:rPr>
            </w:pPr>
          </w:p>
        </w:tc>
        <w:tc>
          <w:tcPr>
            <w:tcW w:w="1484" w:type="dxa"/>
          </w:tcPr>
          <w:p w14:paraId="0EFD7A4E" w14:textId="77777777" w:rsidR="004C0E36" w:rsidRDefault="004C0E36">
            <w:pPr>
              <w:rPr>
                <w:rFonts w:ascii="Gill Sans" w:eastAsia="Gill Sans" w:hAnsi="Gill Sans" w:cs="Gill Sans"/>
                <w:sz w:val="20"/>
                <w:szCs w:val="20"/>
              </w:rPr>
            </w:pPr>
          </w:p>
        </w:tc>
      </w:tr>
      <w:tr w:rsidR="004C0E36" w14:paraId="3E6C9A8D" w14:textId="77777777">
        <w:trPr>
          <w:trHeight w:val="57"/>
        </w:trPr>
        <w:tc>
          <w:tcPr>
            <w:tcW w:w="1486" w:type="dxa"/>
          </w:tcPr>
          <w:p w14:paraId="01380E1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1550</w:t>
            </w:r>
          </w:p>
        </w:tc>
        <w:tc>
          <w:tcPr>
            <w:tcW w:w="1491" w:type="dxa"/>
          </w:tcPr>
          <w:p w14:paraId="5E80918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1972</w:t>
            </w:r>
          </w:p>
        </w:tc>
        <w:tc>
          <w:tcPr>
            <w:tcW w:w="2050" w:type="dxa"/>
          </w:tcPr>
          <w:p w14:paraId="055B720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Gutian wetland Core GT-2_macro</w:t>
            </w:r>
          </w:p>
        </w:tc>
        <w:tc>
          <w:tcPr>
            <w:tcW w:w="1480" w:type="dxa"/>
          </w:tcPr>
          <w:p w14:paraId="2031A21A" w14:textId="77777777" w:rsidR="004C0E36" w:rsidRDefault="004C0E36">
            <w:pPr>
              <w:rPr>
                <w:rFonts w:ascii="Gill Sans" w:eastAsia="Gill Sans" w:hAnsi="Gill Sans" w:cs="Gill Sans"/>
                <w:color w:val="000000"/>
                <w:sz w:val="20"/>
                <w:szCs w:val="20"/>
              </w:rPr>
            </w:pPr>
          </w:p>
        </w:tc>
        <w:tc>
          <w:tcPr>
            <w:tcW w:w="1490" w:type="dxa"/>
          </w:tcPr>
          <w:p w14:paraId="2B247E16" w14:textId="77777777" w:rsidR="004C0E36" w:rsidRDefault="004C0E36">
            <w:pPr>
              <w:rPr>
                <w:rFonts w:ascii="Gill Sans" w:eastAsia="Gill Sans" w:hAnsi="Gill Sans" w:cs="Gill Sans"/>
                <w:sz w:val="20"/>
                <w:szCs w:val="20"/>
              </w:rPr>
            </w:pPr>
          </w:p>
        </w:tc>
        <w:tc>
          <w:tcPr>
            <w:tcW w:w="1490" w:type="dxa"/>
          </w:tcPr>
          <w:p w14:paraId="3205E62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275AA5E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5B9A886C" w14:textId="77777777" w:rsidR="004C0E36" w:rsidRDefault="004C0E36">
            <w:pPr>
              <w:rPr>
                <w:rFonts w:ascii="Gill Sans" w:eastAsia="Gill Sans" w:hAnsi="Gill Sans" w:cs="Gill Sans"/>
                <w:color w:val="000000"/>
                <w:sz w:val="20"/>
                <w:szCs w:val="20"/>
              </w:rPr>
            </w:pPr>
          </w:p>
        </w:tc>
        <w:tc>
          <w:tcPr>
            <w:tcW w:w="1484" w:type="dxa"/>
          </w:tcPr>
          <w:p w14:paraId="52706F59" w14:textId="77777777" w:rsidR="004C0E36" w:rsidRDefault="004C0E36">
            <w:pPr>
              <w:rPr>
                <w:rFonts w:ascii="Gill Sans" w:eastAsia="Gill Sans" w:hAnsi="Gill Sans" w:cs="Gill Sans"/>
                <w:sz w:val="20"/>
                <w:szCs w:val="20"/>
              </w:rPr>
            </w:pPr>
          </w:p>
        </w:tc>
      </w:tr>
      <w:tr w:rsidR="004C0E36" w14:paraId="219E048A" w14:textId="77777777">
        <w:trPr>
          <w:trHeight w:val="57"/>
        </w:trPr>
        <w:tc>
          <w:tcPr>
            <w:tcW w:w="1486" w:type="dxa"/>
          </w:tcPr>
          <w:p w14:paraId="6771D84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1551</w:t>
            </w:r>
          </w:p>
        </w:tc>
        <w:tc>
          <w:tcPr>
            <w:tcW w:w="1491" w:type="dxa"/>
          </w:tcPr>
          <w:p w14:paraId="1584144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1973</w:t>
            </w:r>
          </w:p>
        </w:tc>
        <w:tc>
          <w:tcPr>
            <w:tcW w:w="2050" w:type="dxa"/>
          </w:tcPr>
          <w:p w14:paraId="070BEAB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Lantianyan peat bog Core LTY_micro</w:t>
            </w:r>
          </w:p>
        </w:tc>
        <w:tc>
          <w:tcPr>
            <w:tcW w:w="1480" w:type="dxa"/>
          </w:tcPr>
          <w:p w14:paraId="6F3894BE" w14:textId="77777777" w:rsidR="004C0E36" w:rsidRDefault="004C0E36">
            <w:pPr>
              <w:rPr>
                <w:rFonts w:ascii="Gill Sans" w:eastAsia="Gill Sans" w:hAnsi="Gill Sans" w:cs="Gill Sans"/>
                <w:color w:val="000000"/>
                <w:sz w:val="20"/>
                <w:szCs w:val="20"/>
              </w:rPr>
            </w:pPr>
          </w:p>
        </w:tc>
        <w:tc>
          <w:tcPr>
            <w:tcW w:w="1490" w:type="dxa"/>
          </w:tcPr>
          <w:p w14:paraId="68AF3F8C" w14:textId="77777777" w:rsidR="004C0E36" w:rsidRDefault="004C0E36">
            <w:pPr>
              <w:rPr>
                <w:rFonts w:ascii="Gill Sans" w:eastAsia="Gill Sans" w:hAnsi="Gill Sans" w:cs="Gill Sans"/>
                <w:sz w:val="20"/>
                <w:szCs w:val="20"/>
              </w:rPr>
            </w:pPr>
          </w:p>
        </w:tc>
        <w:tc>
          <w:tcPr>
            <w:tcW w:w="1490" w:type="dxa"/>
          </w:tcPr>
          <w:p w14:paraId="2625C7E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127203C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B0747CD" w14:textId="77777777" w:rsidR="004C0E36" w:rsidRDefault="004C0E36">
            <w:pPr>
              <w:rPr>
                <w:rFonts w:ascii="Gill Sans" w:eastAsia="Gill Sans" w:hAnsi="Gill Sans" w:cs="Gill Sans"/>
                <w:color w:val="000000"/>
                <w:sz w:val="20"/>
                <w:szCs w:val="20"/>
              </w:rPr>
            </w:pPr>
          </w:p>
        </w:tc>
        <w:tc>
          <w:tcPr>
            <w:tcW w:w="1484" w:type="dxa"/>
          </w:tcPr>
          <w:p w14:paraId="215A55E5" w14:textId="77777777" w:rsidR="004C0E36" w:rsidRDefault="004C0E36">
            <w:pPr>
              <w:rPr>
                <w:rFonts w:ascii="Gill Sans" w:eastAsia="Gill Sans" w:hAnsi="Gill Sans" w:cs="Gill Sans"/>
                <w:sz w:val="20"/>
                <w:szCs w:val="20"/>
              </w:rPr>
            </w:pPr>
          </w:p>
        </w:tc>
      </w:tr>
      <w:tr w:rsidR="004C0E36" w14:paraId="0791F0D2" w14:textId="77777777">
        <w:trPr>
          <w:trHeight w:val="57"/>
        </w:trPr>
        <w:tc>
          <w:tcPr>
            <w:tcW w:w="1486" w:type="dxa"/>
          </w:tcPr>
          <w:p w14:paraId="4620ED8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1551</w:t>
            </w:r>
          </w:p>
        </w:tc>
        <w:tc>
          <w:tcPr>
            <w:tcW w:w="1491" w:type="dxa"/>
          </w:tcPr>
          <w:p w14:paraId="78448A1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1974</w:t>
            </w:r>
          </w:p>
        </w:tc>
        <w:tc>
          <w:tcPr>
            <w:tcW w:w="2050" w:type="dxa"/>
          </w:tcPr>
          <w:p w14:paraId="7872637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Lantianyan peat bog Core LTY_macro</w:t>
            </w:r>
          </w:p>
        </w:tc>
        <w:tc>
          <w:tcPr>
            <w:tcW w:w="1480" w:type="dxa"/>
          </w:tcPr>
          <w:p w14:paraId="575F3854" w14:textId="77777777" w:rsidR="004C0E36" w:rsidRDefault="004C0E36">
            <w:pPr>
              <w:rPr>
                <w:rFonts w:ascii="Gill Sans" w:eastAsia="Gill Sans" w:hAnsi="Gill Sans" w:cs="Gill Sans"/>
                <w:color w:val="000000"/>
                <w:sz w:val="20"/>
                <w:szCs w:val="20"/>
              </w:rPr>
            </w:pPr>
          </w:p>
        </w:tc>
        <w:tc>
          <w:tcPr>
            <w:tcW w:w="1490" w:type="dxa"/>
          </w:tcPr>
          <w:p w14:paraId="7B00D5D7" w14:textId="77777777" w:rsidR="004C0E36" w:rsidRDefault="004C0E36">
            <w:pPr>
              <w:rPr>
                <w:rFonts w:ascii="Gill Sans" w:eastAsia="Gill Sans" w:hAnsi="Gill Sans" w:cs="Gill Sans"/>
                <w:sz w:val="20"/>
                <w:szCs w:val="20"/>
              </w:rPr>
            </w:pPr>
          </w:p>
        </w:tc>
        <w:tc>
          <w:tcPr>
            <w:tcW w:w="1490" w:type="dxa"/>
          </w:tcPr>
          <w:p w14:paraId="6A18857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49C47FC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267619F" w14:textId="77777777" w:rsidR="004C0E36" w:rsidRDefault="004C0E36">
            <w:pPr>
              <w:rPr>
                <w:rFonts w:ascii="Gill Sans" w:eastAsia="Gill Sans" w:hAnsi="Gill Sans" w:cs="Gill Sans"/>
                <w:color w:val="000000"/>
                <w:sz w:val="20"/>
                <w:szCs w:val="20"/>
              </w:rPr>
            </w:pPr>
          </w:p>
        </w:tc>
        <w:tc>
          <w:tcPr>
            <w:tcW w:w="1484" w:type="dxa"/>
          </w:tcPr>
          <w:p w14:paraId="2318C032" w14:textId="77777777" w:rsidR="004C0E36" w:rsidRDefault="004C0E36">
            <w:pPr>
              <w:rPr>
                <w:rFonts w:ascii="Gill Sans" w:eastAsia="Gill Sans" w:hAnsi="Gill Sans" w:cs="Gill Sans"/>
                <w:sz w:val="20"/>
                <w:szCs w:val="20"/>
              </w:rPr>
            </w:pPr>
          </w:p>
        </w:tc>
      </w:tr>
      <w:tr w:rsidR="004C0E36" w14:paraId="744FA9EC" w14:textId="77777777">
        <w:trPr>
          <w:trHeight w:val="57"/>
        </w:trPr>
        <w:tc>
          <w:tcPr>
            <w:tcW w:w="1486" w:type="dxa"/>
          </w:tcPr>
          <w:p w14:paraId="04D053A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1552</w:t>
            </w:r>
          </w:p>
        </w:tc>
        <w:tc>
          <w:tcPr>
            <w:tcW w:w="1491" w:type="dxa"/>
          </w:tcPr>
          <w:p w14:paraId="4726CDD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1975</w:t>
            </w:r>
          </w:p>
        </w:tc>
        <w:tc>
          <w:tcPr>
            <w:tcW w:w="2050" w:type="dxa"/>
          </w:tcPr>
          <w:p w14:paraId="36B3A19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Shuizhuyang peat bog Core SZY_micro</w:t>
            </w:r>
          </w:p>
        </w:tc>
        <w:tc>
          <w:tcPr>
            <w:tcW w:w="1480" w:type="dxa"/>
          </w:tcPr>
          <w:p w14:paraId="244A5088" w14:textId="77777777" w:rsidR="004C0E36" w:rsidRDefault="004C0E36">
            <w:pPr>
              <w:rPr>
                <w:rFonts w:ascii="Gill Sans" w:eastAsia="Gill Sans" w:hAnsi="Gill Sans" w:cs="Gill Sans"/>
                <w:color w:val="000000"/>
                <w:sz w:val="20"/>
                <w:szCs w:val="20"/>
              </w:rPr>
            </w:pPr>
          </w:p>
        </w:tc>
        <w:tc>
          <w:tcPr>
            <w:tcW w:w="1490" w:type="dxa"/>
          </w:tcPr>
          <w:p w14:paraId="520039DC" w14:textId="77777777" w:rsidR="004C0E36" w:rsidRDefault="004C0E36">
            <w:pPr>
              <w:rPr>
                <w:rFonts w:ascii="Gill Sans" w:eastAsia="Gill Sans" w:hAnsi="Gill Sans" w:cs="Gill Sans"/>
                <w:sz w:val="20"/>
                <w:szCs w:val="20"/>
              </w:rPr>
            </w:pPr>
          </w:p>
        </w:tc>
        <w:tc>
          <w:tcPr>
            <w:tcW w:w="1490" w:type="dxa"/>
          </w:tcPr>
          <w:p w14:paraId="6DB89F8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5ECE2DB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6BC3CDE" w14:textId="77777777" w:rsidR="004C0E36" w:rsidRDefault="004C0E36">
            <w:pPr>
              <w:rPr>
                <w:rFonts w:ascii="Gill Sans" w:eastAsia="Gill Sans" w:hAnsi="Gill Sans" w:cs="Gill Sans"/>
                <w:color w:val="000000"/>
                <w:sz w:val="20"/>
                <w:szCs w:val="20"/>
              </w:rPr>
            </w:pPr>
          </w:p>
        </w:tc>
        <w:tc>
          <w:tcPr>
            <w:tcW w:w="1484" w:type="dxa"/>
          </w:tcPr>
          <w:p w14:paraId="1E77C866" w14:textId="77777777" w:rsidR="004C0E36" w:rsidRDefault="004C0E36">
            <w:pPr>
              <w:rPr>
                <w:rFonts w:ascii="Gill Sans" w:eastAsia="Gill Sans" w:hAnsi="Gill Sans" w:cs="Gill Sans"/>
                <w:sz w:val="20"/>
                <w:szCs w:val="20"/>
              </w:rPr>
            </w:pPr>
          </w:p>
        </w:tc>
      </w:tr>
      <w:tr w:rsidR="004C0E36" w14:paraId="4A65B2A8" w14:textId="77777777">
        <w:trPr>
          <w:trHeight w:val="57"/>
        </w:trPr>
        <w:tc>
          <w:tcPr>
            <w:tcW w:w="1486" w:type="dxa"/>
          </w:tcPr>
          <w:p w14:paraId="2F36BDC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1552</w:t>
            </w:r>
          </w:p>
        </w:tc>
        <w:tc>
          <w:tcPr>
            <w:tcW w:w="1491" w:type="dxa"/>
          </w:tcPr>
          <w:p w14:paraId="621AEBE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1976</w:t>
            </w:r>
          </w:p>
        </w:tc>
        <w:tc>
          <w:tcPr>
            <w:tcW w:w="2050" w:type="dxa"/>
          </w:tcPr>
          <w:p w14:paraId="3DDA009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Shuizhuyang peat bog Core SZY_macro</w:t>
            </w:r>
          </w:p>
        </w:tc>
        <w:tc>
          <w:tcPr>
            <w:tcW w:w="1480" w:type="dxa"/>
          </w:tcPr>
          <w:p w14:paraId="6F55C013" w14:textId="77777777" w:rsidR="004C0E36" w:rsidRDefault="004C0E36">
            <w:pPr>
              <w:rPr>
                <w:rFonts w:ascii="Gill Sans" w:eastAsia="Gill Sans" w:hAnsi="Gill Sans" w:cs="Gill Sans"/>
                <w:color w:val="000000"/>
                <w:sz w:val="20"/>
                <w:szCs w:val="20"/>
              </w:rPr>
            </w:pPr>
          </w:p>
        </w:tc>
        <w:tc>
          <w:tcPr>
            <w:tcW w:w="1490" w:type="dxa"/>
          </w:tcPr>
          <w:p w14:paraId="47B69894" w14:textId="77777777" w:rsidR="004C0E36" w:rsidRDefault="004C0E36">
            <w:pPr>
              <w:rPr>
                <w:rFonts w:ascii="Gill Sans" w:eastAsia="Gill Sans" w:hAnsi="Gill Sans" w:cs="Gill Sans"/>
                <w:sz w:val="20"/>
                <w:szCs w:val="20"/>
              </w:rPr>
            </w:pPr>
          </w:p>
        </w:tc>
        <w:tc>
          <w:tcPr>
            <w:tcW w:w="1490" w:type="dxa"/>
          </w:tcPr>
          <w:p w14:paraId="4308536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3173CCD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42861FB5" w14:textId="77777777" w:rsidR="004C0E36" w:rsidRDefault="004C0E36">
            <w:pPr>
              <w:rPr>
                <w:rFonts w:ascii="Gill Sans" w:eastAsia="Gill Sans" w:hAnsi="Gill Sans" w:cs="Gill Sans"/>
                <w:color w:val="000000"/>
                <w:sz w:val="20"/>
                <w:szCs w:val="20"/>
              </w:rPr>
            </w:pPr>
          </w:p>
        </w:tc>
        <w:tc>
          <w:tcPr>
            <w:tcW w:w="1484" w:type="dxa"/>
          </w:tcPr>
          <w:p w14:paraId="2E7B4729" w14:textId="77777777" w:rsidR="004C0E36" w:rsidRDefault="004C0E36">
            <w:pPr>
              <w:rPr>
                <w:rFonts w:ascii="Gill Sans" w:eastAsia="Gill Sans" w:hAnsi="Gill Sans" w:cs="Gill Sans"/>
                <w:sz w:val="20"/>
                <w:szCs w:val="20"/>
              </w:rPr>
            </w:pPr>
          </w:p>
        </w:tc>
      </w:tr>
      <w:tr w:rsidR="004C0E36" w14:paraId="491FA9F6" w14:textId="77777777">
        <w:trPr>
          <w:trHeight w:val="57"/>
        </w:trPr>
        <w:tc>
          <w:tcPr>
            <w:tcW w:w="1486" w:type="dxa"/>
          </w:tcPr>
          <w:p w14:paraId="3A83AAC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1578</w:t>
            </w:r>
          </w:p>
        </w:tc>
        <w:tc>
          <w:tcPr>
            <w:tcW w:w="1491" w:type="dxa"/>
          </w:tcPr>
          <w:p w14:paraId="683C572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2005</w:t>
            </w:r>
          </w:p>
        </w:tc>
        <w:tc>
          <w:tcPr>
            <w:tcW w:w="2050" w:type="dxa"/>
          </w:tcPr>
          <w:p w14:paraId="6DE88DD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Chenghai Lake Core CH-1_greater125</w:t>
            </w:r>
          </w:p>
        </w:tc>
        <w:tc>
          <w:tcPr>
            <w:tcW w:w="1480" w:type="dxa"/>
          </w:tcPr>
          <w:p w14:paraId="0D958789" w14:textId="77777777" w:rsidR="004C0E36" w:rsidRDefault="004C0E36">
            <w:pPr>
              <w:rPr>
                <w:rFonts w:ascii="Gill Sans" w:eastAsia="Gill Sans" w:hAnsi="Gill Sans" w:cs="Gill Sans"/>
                <w:color w:val="000000"/>
                <w:sz w:val="20"/>
                <w:szCs w:val="20"/>
              </w:rPr>
            </w:pPr>
          </w:p>
        </w:tc>
        <w:tc>
          <w:tcPr>
            <w:tcW w:w="1490" w:type="dxa"/>
          </w:tcPr>
          <w:p w14:paraId="3C7D48F1" w14:textId="77777777" w:rsidR="004C0E36" w:rsidRDefault="004C0E36">
            <w:pPr>
              <w:rPr>
                <w:rFonts w:ascii="Gill Sans" w:eastAsia="Gill Sans" w:hAnsi="Gill Sans" w:cs="Gill Sans"/>
                <w:sz w:val="20"/>
                <w:szCs w:val="20"/>
              </w:rPr>
            </w:pPr>
          </w:p>
        </w:tc>
        <w:tc>
          <w:tcPr>
            <w:tcW w:w="1490" w:type="dxa"/>
          </w:tcPr>
          <w:p w14:paraId="2D642BE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76F51B6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4291A22" w14:textId="77777777" w:rsidR="004C0E36" w:rsidRDefault="004C0E36">
            <w:pPr>
              <w:rPr>
                <w:rFonts w:ascii="Gill Sans" w:eastAsia="Gill Sans" w:hAnsi="Gill Sans" w:cs="Gill Sans"/>
                <w:color w:val="000000"/>
                <w:sz w:val="20"/>
                <w:szCs w:val="20"/>
              </w:rPr>
            </w:pPr>
          </w:p>
        </w:tc>
        <w:tc>
          <w:tcPr>
            <w:tcW w:w="1484" w:type="dxa"/>
          </w:tcPr>
          <w:p w14:paraId="27DC4A6B" w14:textId="77777777" w:rsidR="004C0E36" w:rsidRDefault="004C0E36">
            <w:pPr>
              <w:rPr>
                <w:rFonts w:ascii="Gill Sans" w:eastAsia="Gill Sans" w:hAnsi="Gill Sans" w:cs="Gill Sans"/>
                <w:sz w:val="20"/>
                <w:szCs w:val="20"/>
              </w:rPr>
            </w:pPr>
          </w:p>
        </w:tc>
      </w:tr>
      <w:tr w:rsidR="004C0E36" w14:paraId="3DDE5C09" w14:textId="77777777">
        <w:trPr>
          <w:trHeight w:val="57"/>
        </w:trPr>
        <w:tc>
          <w:tcPr>
            <w:tcW w:w="1486" w:type="dxa"/>
          </w:tcPr>
          <w:p w14:paraId="5EC819F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1578</w:t>
            </w:r>
          </w:p>
        </w:tc>
        <w:tc>
          <w:tcPr>
            <w:tcW w:w="1491" w:type="dxa"/>
          </w:tcPr>
          <w:p w14:paraId="3D98B2C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2006</w:t>
            </w:r>
          </w:p>
        </w:tc>
        <w:tc>
          <w:tcPr>
            <w:tcW w:w="2050" w:type="dxa"/>
          </w:tcPr>
          <w:p w14:paraId="26106AC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Chenghai Lake Core CH-1_less125</w:t>
            </w:r>
          </w:p>
        </w:tc>
        <w:tc>
          <w:tcPr>
            <w:tcW w:w="1480" w:type="dxa"/>
          </w:tcPr>
          <w:p w14:paraId="5EDCCA8D" w14:textId="77777777" w:rsidR="004C0E36" w:rsidRDefault="004C0E36">
            <w:pPr>
              <w:rPr>
                <w:rFonts w:ascii="Gill Sans" w:eastAsia="Gill Sans" w:hAnsi="Gill Sans" w:cs="Gill Sans"/>
                <w:color w:val="000000"/>
                <w:sz w:val="20"/>
                <w:szCs w:val="20"/>
              </w:rPr>
            </w:pPr>
          </w:p>
        </w:tc>
        <w:tc>
          <w:tcPr>
            <w:tcW w:w="1490" w:type="dxa"/>
          </w:tcPr>
          <w:p w14:paraId="57536BE5" w14:textId="77777777" w:rsidR="004C0E36" w:rsidRDefault="004C0E36">
            <w:pPr>
              <w:rPr>
                <w:rFonts w:ascii="Gill Sans" w:eastAsia="Gill Sans" w:hAnsi="Gill Sans" w:cs="Gill Sans"/>
                <w:sz w:val="20"/>
                <w:szCs w:val="20"/>
              </w:rPr>
            </w:pPr>
          </w:p>
        </w:tc>
        <w:tc>
          <w:tcPr>
            <w:tcW w:w="1490" w:type="dxa"/>
          </w:tcPr>
          <w:p w14:paraId="365F26E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7B6354C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CB89510" w14:textId="77777777" w:rsidR="004C0E36" w:rsidRDefault="004C0E36">
            <w:pPr>
              <w:rPr>
                <w:rFonts w:ascii="Gill Sans" w:eastAsia="Gill Sans" w:hAnsi="Gill Sans" w:cs="Gill Sans"/>
                <w:color w:val="000000"/>
                <w:sz w:val="20"/>
                <w:szCs w:val="20"/>
              </w:rPr>
            </w:pPr>
          </w:p>
        </w:tc>
        <w:tc>
          <w:tcPr>
            <w:tcW w:w="1484" w:type="dxa"/>
          </w:tcPr>
          <w:p w14:paraId="403B4BF9" w14:textId="77777777" w:rsidR="004C0E36" w:rsidRDefault="004C0E36">
            <w:pPr>
              <w:rPr>
                <w:rFonts w:ascii="Gill Sans" w:eastAsia="Gill Sans" w:hAnsi="Gill Sans" w:cs="Gill Sans"/>
                <w:sz w:val="20"/>
                <w:szCs w:val="20"/>
              </w:rPr>
            </w:pPr>
          </w:p>
        </w:tc>
      </w:tr>
      <w:tr w:rsidR="004C0E36" w14:paraId="2012CC2A" w14:textId="77777777">
        <w:trPr>
          <w:trHeight w:val="57"/>
        </w:trPr>
        <w:tc>
          <w:tcPr>
            <w:tcW w:w="1486" w:type="dxa"/>
          </w:tcPr>
          <w:p w14:paraId="167D912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1600</w:t>
            </w:r>
          </w:p>
        </w:tc>
        <w:tc>
          <w:tcPr>
            <w:tcW w:w="1491" w:type="dxa"/>
          </w:tcPr>
          <w:p w14:paraId="6A371EE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2030</w:t>
            </w:r>
          </w:p>
        </w:tc>
        <w:tc>
          <w:tcPr>
            <w:tcW w:w="2050" w:type="dxa"/>
          </w:tcPr>
          <w:p w14:paraId="5FA9363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Iztapa core</w:t>
            </w:r>
          </w:p>
        </w:tc>
        <w:tc>
          <w:tcPr>
            <w:tcW w:w="1480" w:type="dxa"/>
          </w:tcPr>
          <w:p w14:paraId="7990F16E" w14:textId="77777777" w:rsidR="004C0E36" w:rsidRDefault="004C0E36">
            <w:pPr>
              <w:rPr>
                <w:rFonts w:ascii="Gill Sans" w:eastAsia="Gill Sans" w:hAnsi="Gill Sans" w:cs="Gill Sans"/>
                <w:color w:val="000000"/>
                <w:sz w:val="20"/>
                <w:szCs w:val="20"/>
              </w:rPr>
            </w:pPr>
          </w:p>
        </w:tc>
        <w:tc>
          <w:tcPr>
            <w:tcW w:w="1490" w:type="dxa"/>
          </w:tcPr>
          <w:p w14:paraId="488AFDEC" w14:textId="77777777" w:rsidR="004C0E36" w:rsidRDefault="004C0E36">
            <w:pPr>
              <w:rPr>
                <w:rFonts w:ascii="Gill Sans" w:eastAsia="Gill Sans" w:hAnsi="Gill Sans" w:cs="Gill Sans"/>
                <w:sz w:val="20"/>
                <w:szCs w:val="20"/>
              </w:rPr>
            </w:pPr>
          </w:p>
        </w:tc>
        <w:tc>
          <w:tcPr>
            <w:tcW w:w="1490" w:type="dxa"/>
          </w:tcPr>
          <w:p w14:paraId="173C356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BD9951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53AA4E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15D4CEE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083DEC5" w14:textId="77777777">
        <w:trPr>
          <w:trHeight w:val="57"/>
        </w:trPr>
        <w:tc>
          <w:tcPr>
            <w:tcW w:w="1486" w:type="dxa"/>
          </w:tcPr>
          <w:p w14:paraId="0C2F22F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1601</w:t>
            </w:r>
          </w:p>
        </w:tc>
        <w:tc>
          <w:tcPr>
            <w:tcW w:w="1491" w:type="dxa"/>
          </w:tcPr>
          <w:p w14:paraId="075DA1B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2031</w:t>
            </w:r>
          </w:p>
        </w:tc>
        <w:tc>
          <w:tcPr>
            <w:tcW w:w="2050" w:type="dxa"/>
          </w:tcPr>
          <w:p w14:paraId="2E12D67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Laguna Cocha Caranga core</w:t>
            </w:r>
          </w:p>
        </w:tc>
        <w:tc>
          <w:tcPr>
            <w:tcW w:w="1480" w:type="dxa"/>
          </w:tcPr>
          <w:p w14:paraId="23BA1794" w14:textId="77777777" w:rsidR="004C0E36" w:rsidRDefault="004C0E36">
            <w:pPr>
              <w:rPr>
                <w:rFonts w:ascii="Gill Sans" w:eastAsia="Gill Sans" w:hAnsi="Gill Sans" w:cs="Gill Sans"/>
                <w:color w:val="000000"/>
                <w:sz w:val="20"/>
                <w:szCs w:val="20"/>
              </w:rPr>
            </w:pPr>
          </w:p>
        </w:tc>
        <w:tc>
          <w:tcPr>
            <w:tcW w:w="1490" w:type="dxa"/>
          </w:tcPr>
          <w:p w14:paraId="352750C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405284C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8BBF59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DC9B05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5D7FF26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2026E5F" w14:textId="77777777">
        <w:trPr>
          <w:trHeight w:val="57"/>
        </w:trPr>
        <w:tc>
          <w:tcPr>
            <w:tcW w:w="1486" w:type="dxa"/>
          </w:tcPr>
          <w:p w14:paraId="2E05F49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1601</w:t>
            </w:r>
          </w:p>
        </w:tc>
        <w:tc>
          <w:tcPr>
            <w:tcW w:w="1491" w:type="dxa"/>
          </w:tcPr>
          <w:p w14:paraId="3586556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2032</w:t>
            </w:r>
          </w:p>
        </w:tc>
        <w:tc>
          <w:tcPr>
            <w:tcW w:w="2050" w:type="dxa"/>
          </w:tcPr>
          <w:p w14:paraId="7D87EC0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Cocha Caranga Forest core</w:t>
            </w:r>
          </w:p>
        </w:tc>
        <w:tc>
          <w:tcPr>
            <w:tcW w:w="1480" w:type="dxa"/>
          </w:tcPr>
          <w:p w14:paraId="62766936" w14:textId="77777777" w:rsidR="004C0E36" w:rsidRDefault="004C0E36">
            <w:pPr>
              <w:rPr>
                <w:rFonts w:ascii="Gill Sans" w:eastAsia="Gill Sans" w:hAnsi="Gill Sans" w:cs="Gill Sans"/>
                <w:color w:val="000000"/>
                <w:sz w:val="20"/>
                <w:szCs w:val="20"/>
              </w:rPr>
            </w:pPr>
          </w:p>
        </w:tc>
        <w:tc>
          <w:tcPr>
            <w:tcW w:w="1490" w:type="dxa"/>
          </w:tcPr>
          <w:p w14:paraId="73AF1DF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01CCB3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0BADECF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A6827E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78CFABE5" w14:textId="77777777" w:rsidR="004C0E36" w:rsidRDefault="004C0E36">
            <w:pPr>
              <w:rPr>
                <w:rFonts w:ascii="Gill Sans" w:eastAsia="Gill Sans" w:hAnsi="Gill Sans" w:cs="Gill Sans"/>
                <w:color w:val="000000"/>
                <w:sz w:val="20"/>
                <w:szCs w:val="20"/>
              </w:rPr>
            </w:pPr>
          </w:p>
        </w:tc>
      </w:tr>
      <w:tr w:rsidR="004C0E36" w14:paraId="23798081" w14:textId="77777777">
        <w:trPr>
          <w:trHeight w:val="57"/>
        </w:trPr>
        <w:tc>
          <w:tcPr>
            <w:tcW w:w="1486" w:type="dxa"/>
          </w:tcPr>
          <w:p w14:paraId="425107D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1601</w:t>
            </w:r>
          </w:p>
        </w:tc>
        <w:tc>
          <w:tcPr>
            <w:tcW w:w="1491" w:type="dxa"/>
          </w:tcPr>
          <w:p w14:paraId="39A7322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2033</w:t>
            </w:r>
          </w:p>
        </w:tc>
        <w:tc>
          <w:tcPr>
            <w:tcW w:w="2050" w:type="dxa"/>
          </w:tcPr>
          <w:p w14:paraId="5E3AE01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Cocha Caranga Mire core</w:t>
            </w:r>
          </w:p>
        </w:tc>
        <w:tc>
          <w:tcPr>
            <w:tcW w:w="1480" w:type="dxa"/>
          </w:tcPr>
          <w:p w14:paraId="13B3FD32" w14:textId="77777777" w:rsidR="004C0E36" w:rsidRDefault="004C0E36">
            <w:pPr>
              <w:rPr>
                <w:rFonts w:ascii="Gill Sans" w:eastAsia="Gill Sans" w:hAnsi="Gill Sans" w:cs="Gill Sans"/>
                <w:color w:val="000000"/>
                <w:sz w:val="20"/>
                <w:szCs w:val="20"/>
              </w:rPr>
            </w:pPr>
          </w:p>
        </w:tc>
        <w:tc>
          <w:tcPr>
            <w:tcW w:w="1490" w:type="dxa"/>
          </w:tcPr>
          <w:p w14:paraId="7B05200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EAACDF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9AB53E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CBF2F2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5D8070F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04C0D12" w14:textId="77777777">
        <w:trPr>
          <w:trHeight w:val="57"/>
        </w:trPr>
        <w:tc>
          <w:tcPr>
            <w:tcW w:w="1486" w:type="dxa"/>
          </w:tcPr>
          <w:p w14:paraId="07439C2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1606</w:t>
            </w:r>
          </w:p>
        </w:tc>
        <w:tc>
          <w:tcPr>
            <w:tcW w:w="1491" w:type="dxa"/>
          </w:tcPr>
          <w:p w14:paraId="47C9212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2038</w:t>
            </w:r>
          </w:p>
        </w:tc>
        <w:tc>
          <w:tcPr>
            <w:tcW w:w="2050" w:type="dxa"/>
          </w:tcPr>
          <w:p w14:paraId="0A09075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Lake Acarabixi core_micro</w:t>
            </w:r>
          </w:p>
        </w:tc>
        <w:tc>
          <w:tcPr>
            <w:tcW w:w="1480" w:type="dxa"/>
          </w:tcPr>
          <w:p w14:paraId="176A92D5" w14:textId="77777777" w:rsidR="004C0E36" w:rsidRDefault="004C0E36">
            <w:pPr>
              <w:rPr>
                <w:rFonts w:ascii="Gill Sans" w:eastAsia="Gill Sans" w:hAnsi="Gill Sans" w:cs="Gill Sans"/>
                <w:color w:val="000000"/>
                <w:sz w:val="20"/>
                <w:szCs w:val="20"/>
              </w:rPr>
            </w:pPr>
          </w:p>
        </w:tc>
        <w:tc>
          <w:tcPr>
            <w:tcW w:w="1490" w:type="dxa"/>
          </w:tcPr>
          <w:p w14:paraId="6E8FB823" w14:textId="77777777" w:rsidR="004C0E36" w:rsidRDefault="004C0E36">
            <w:pPr>
              <w:rPr>
                <w:rFonts w:ascii="Gill Sans" w:eastAsia="Gill Sans" w:hAnsi="Gill Sans" w:cs="Gill Sans"/>
                <w:sz w:val="20"/>
                <w:szCs w:val="20"/>
              </w:rPr>
            </w:pPr>
          </w:p>
        </w:tc>
        <w:tc>
          <w:tcPr>
            <w:tcW w:w="1490" w:type="dxa"/>
          </w:tcPr>
          <w:p w14:paraId="1A9810D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6CB31A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C3D48F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6625B98C" w14:textId="77777777" w:rsidR="004C0E36" w:rsidRDefault="004C0E36">
            <w:pPr>
              <w:rPr>
                <w:rFonts w:ascii="Gill Sans" w:eastAsia="Gill Sans" w:hAnsi="Gill Sans" w:cs="Gill Sans"/>
                <w:color w:val="000000"/>
                <w:sz w:val="20"/>
                <w:szCs w:val="20"/>
              </w:rPr>
            </w:pPr>
          </w:p>
        </w:tc>
      </w:tr>
      <w:tr w:rsidR="004C0E36" w14:paraId="1456D389" w14:textId="77777777">
        <w:trPr>
          <w:trHeight w:val="57"/>
        </w:trPr>
        <w:tc>
          <w:tcPr>
            <w:tcW w:w="1486" w:type="dxa"/>
          </w:tcPr>
          <w:p w14:paraId="109E43E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1606</w:t>
            </w:r>
          </w:p>
        </w:tc>
        <w:tc>
          <w:tcPr>
            <w:tcW w:w="1491" w:type="dxa"/>
          </w:tcPr>
          <w:p w14:paraId="229EEE8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2039</w:t>
            </w:r>
          </w:p>
        </w:tc>
        <w:tc>
          <w:tcPr>
            <w:tcW w:w="2050" w:type="dxa"/>
          </w:tcPr>
          <w:p w14:paraId="46305D3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Lake Acarabixi core_macro</w:t>
            </w:r>
          </w:p>
        </w:tc>
        <w:tc>
          <w:tcPr>
            <w:tcW w:w="1480" w:type="dxa"/>
          </w:tcPr>
          <w:p w14:paraId="48751A70" w14:textId="77777777" w:rsidR="004C0E36" w:rsidRDefault="004C0E36">
            <w:pPr>
              <w:rPr>
                <w:rFonts w:ascii="Gill Sans" w:eastAsia="Gill Sans" w:hAnsi="Gill Sans" w:cs="Gill Sans"/>
                <w:color w:val="000000"/>
                <w:sz w:val="20"/>
                <w:szCs w:val="20"/>
              </w:rPr>
            </w:pPr>
          </w:p>
        </w:tc>
        <w:tc>
          <w:tcPr>
            <w:tcW w:w="1490" w:type="dxa"/>
          </w:tcPr>
          <w:p w14:paraId="4F842682" w14:textId="77777777" w:rsidR="004C0E36" w:rsidRDefault="004C0E36">
            <w:pPr>
              <w:rPr>
                <w:rFonts w:ascii="Gill Sans" w:eastAsia="Gill Sans" w:hAnsi="Gill Sans" w:cs="Gill Sans"/>
                <w:sz w:val="20"/>
                <w:szCs w:val="20"/>
              </w:rPr>
            </w:pPr>
          </w:p>
        </w:tc>
        <w:tc>
          <w:tcPr>
            <w:tcW w:w="1490" w:type="dxa"/>
          </w:tcPr>
          <w:p w14:paraId="1BC631A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D6C9BA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A9B4AE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62954A78" w14:textId="77777777" w:rsidR="004C0E36" w:rsidRDefault="004C0E36">
            <w:pPr>
              <w:rPr>
                <w:rFonts w:ascii="Gill Sans" w:eastAsia="Gill Sans" w:hAnsi="Gill Sans" w:cs="Gill Sans"/>
                <w:color w:val="000000"/>
                <w:sz w:val="20"/>
                <w:szCs w:val="20"/>
              </w:rPr>
            </w:pPr>
          </w:p>
        </w:tc>
      </w:tr>
      <w:tr w:rsidR="004C0E36" w14:paraId="337245AB" w14:textId="77777777">
        <w:trPr>
          <w:trHeight w:val="57"/>
        </w:trPr>
        <w:tc>
          <w:tcPr>
            <w:tcW w:w="1486" w:type="dxa"/>
          </w:tcPr>
          <w:p w14:paraId="61FDDE7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1607</w:t>
            </w:r>
          </w:p>
        </w:tc>
        <w:tc>
          <w:tcPr>
            <w:tcW w:w="1491" w:type="dxa"/>
          </w:tcPr>
          <w:p w14:paraId="634DA30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2040</w:t>
            </w:r>
          </w:p>
        </w:tc>
        <w:tc>
          <w:tcPr>
            <w:tcW w:w="2050" w:type="dxa"/>
          </w:tcPr>
          <w:p w14:paraId="347404C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Lago Rogaguado core_micro</w:t>
            </w:r>
          </w:p>
        </w:tc>
        <w:tc>
          <w:tcPr>
            <w:tcW w:w="1480" w:type="dxa"/>
          </w:tcPr>
          <w:p w14:paraId="61E934B1" w14:textId="77777777" w:rsidR="004C0E36" w:rsidRDefault="004C0E36">
            <w:pPr>
              <w:rPr>
                <w:rFonts w:ascii="Gill Sans" w:eastAsia="Gill Sans" w:hAnsi="Gill Sans" w:cs="Gill Sans"/>
                <w:color w:val="000000"/>
                <w:sz w:val="20"/>
                <w:szCs w:val="20"/>
              </w:rPr>
            </w:pPr>
          </w:p>
        </w:tc>
        <w:tc>
          <w:tcPr>
            <w:tcW w:w="1490" w:type="dxa"/>
          </w:tcPr>
          <w:p w14:paraId="4A974CA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9659C0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3A1EC8A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A05676B" w14:textId="77777777" w:rsidR="004C0E36" w:rsidRDefault="004C0E36">
            <w:pPr>
              <w:rPr>
                <w:rFonts w:ascii="Gill Sans" w:eastAsia="Gill Sans" w:hAnsi="Gill Sans" w:cs="Gill Sans"/>
                <w:color w:val="000000"/>
                <w:sz w:val="20"/>
                <w:szCs w:val="20"/>
              </w:rPr>
            </w:pPr>
          </w:p>
        </w:tc>
        <w:tc>
          <w:tcPr>
            <w:tcW w:w="1484" w:type="dxa"/>
          </w:tcPr>
          <w:p w14:paraId="4C5D5427" w14:textId="77777777" w:rsidR="004C0E36" w:rsidRDefault="004C0E36">
            <w:pPr>
              <w:rPr>
                <w:rFonts w:ascii="Gill Sans" w:eastAsia="Gill Sans" w:hAnsi="Gill Sans" w:cs="Gill Sans"/>
                <w:sz w:val="20"/>
                <w:szCs w:val="20"/>
              </w:rPr>
            </w:pPr>
          </w:p>
        </w:tc>
      </w:tr>
      <w:tr w:rsidR="004C0E36" w14:paraId="667EB941" w14:textId="77777777">
        <w:trPr>
          <w:trHeight w:val="57"/>
        </w:trPr>
        <w:tc>
          <w:tcPr>
            <w:tcW w:w="1486" w:type="dxa"/>
          </w:tcPr>
          <w:p w14:paraId="41E7815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1607</w:t>
            </w:r>
          </w:p>
        </w:tc>
        <w:tc>
          <w:tcPr>
            <w:tcW w:w="1491" w:type="dxa"/>
          </w:tcPr>
          <w:p w14:paraId="695AE19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2041</w:t>
            </w:r>
          </w:p>
        </w:tc>
        <w:tc>
          <w:tcPr>
            <w:tcW w:w="2050" w:type="dxa"/>
          </w:tcPr>
          <w:p w14:paraId="5E8D540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Lago Rogaguado core_macro</w:t>
            </w:r>
          </w:p>
        </w:tc>
        <w:tc>
          <w:tcPr>
            <w:tcW w:w="1480" w:type="dxa"/>
          </w:tcPr>
          <w:p w14:paraId="6EDD0873" w14:textId="77777777" w:rsidR="004C0E36" w:rsidRDefault="004C0E36">
            <w:pPr>
              <w:rPr>
                <w:rFonts w:ascii="Gill Sans" w:eastAsia="Gill Sans" w:hAnsi="Gill Sans" w:cs="Gill Sans"/>
                <w:color w:val="000000"/>
                <w:sz w:val="20"/>
                <w:szCs w:val="20"/>
              </w:rPr>
            </w:pPr>
          </w:p>
        </w:tc>
        <w:tc>
          <w:tcPr>
            <w:tcW w:w="1490" w:type="dxa"/>
          </w:tcPr>
          <w:p w14:paraId="309A0C4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0D6CEC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6BC8465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D407151" w14:textId="77777777" w:rsidR="004C0E36" w:rsidRDefault="004C0E36">
            <w:pPr>
              <w:rPr>
                <w:rFonts w:ascii="Gill Sans" w:eastAsia="Gill Sans" w:hAnsi="Gill Sans" w:cs="Gill Sans"/>
                <w:color w:val="000000"/>
                <w:sz w:val="20"/>
                <w:szCs w:val="20"/>
              </w:rPr>
            </w:pPr>
          </w:p>
        </w:tc>
        <w:tc>
          <w:tcPr>
            <w:tcW w:w="1484" w:type="dxa"/>
          </w:tcPr>
          <w:p w14:paraId="2C48234B" w14:textId="77777777" w:rsidR="004C0E36" w:rsidRDefault="004C0E36">
            <w:pPr>
              <w:rPr>
                <w:rFonts w:ascii="Gill Sans" w:eastAsia="Gill Sans" w:hAnsi="Gill Sans" w:cs="Gill Sans"/>
                <w:sz w:val="20"/>
                <w:szCs w:val="20"/>
              </w:rPr>
            </w:pPr>
          </w:p>
        </w:tc>
      </w:tr>
      <w:tr w:rsidR="004C0E36" w14:paraId="4994EC06" w14:textId="77777777">
        <w:trPr>
          <w:trHeight w:val="57"/>
        </w:trPr>
        <w:tc>
          <w:tcPr>
            <w:tcW w:w="1486" w:type="dxa"/>
          </w:tcPr>
          <w:p w14:paraId="2695D79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1608</w:t>
            </w:r>
          </w:p>
        </w:tc>
        <w:tc>
          <w:tcPr>
            <w:tcW w:w="1491" w:type="dxa"/>
          </w:tcPr>
          <w:p w14:paraId="5D7D9C8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2042</w:t>
            </w:r>
          </w:p>
        </w:tc>
        <w:tc>
          <w:tcPr>
            <w:tcW w:w="2050" w:type="dxa"/>
          </w:tcPr>
          <w:p w14:paraId="36EB59A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Cerro Toledo CT core</w:t>
            </w:r>
          </w:p>
        </w:tc>
        <w:tc>
          <w:tcPr>
            <w:tcW w:w="1480" w:type="dxa"/>
          </w:tcPr>
          <w:p w14:paraId="7DDB8813" w14:textId="77777777" w:rsidR="004C0E36" w:rsidRDefault="004C0E36">
            <w:pPr>
              <w:rPr>
                <w:rFonts w:ascii="Gill Sans" w:eastAsia="Gill Sans" w:hAnsi="Gill Sans" w:cs="Gill Sans"/>
                <w:color w:val="000000"/>
                <w:sz w:val="20"/>
                <w:szCs w:val="20"/>
              </w:rPr>
            </w:pPr>
          </w:p>
        </w:tc>
        <w:tc>
          <w:tcPr>
            <w:tcW w:w="1490" w:type="dxa"/>
          </w:tcPr>
          <w:p w14:paraId="6A003F6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68C5D7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1EA169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C716477" w14:textId="77777777" w:rsidR="004C0E36" w:rsidRDefault="004C0E36">
            <w:pPr>
              <w:rPr>
                <w:rFonts w:ascii="Gill Sans" w:eastAsia="Gill Sans" w:hAnsi="Gill Sans" w:cs="Gill Sans"/>
                <w:color w:val="000000"/>
                <w:sz w:val="20"/>
                <w:szCs w:val="20"/>
              </w:rPr>
            </w:pPr>
          </w:p>
        </w:tc>
        <w:tc>
          <w:tcPr>
            <w:tcW w:w="1484" w:type="dxa"/>
          </w:tcPr>
          <w:p w14:paraId="6527F95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26C098E" w14:textId="77777777">
        <w:trPr>
          <w:trHeight w:val="57"/>
        </w:trPr>
        <w:tc>
          <w:tcPr>
            <w:tcW w:w="1486" w:type="dxa"/>
          </w:tcPr>
          <w:p w14:paraId="712F7A3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1608</w:t>
            </w:r>
          </w:p>
        </w:tc>
        <w:tc>
          <w:tcPr>
            <w:tcW w:w="1491" w:type="dxa"/>
          </w:tcPr>
          <w:p w14:paraId="4570A09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2043</w:t>
            </w:r>
          </w:p>
        </w:tc>
        <w:tc>
          <w:tcPr>
            <w:tcW w:w="2050" w:type="dxa"/>
          </w:tcPr>
          <w:p w14:paraId="0CCDB09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Cerro Toledo CTB core</w:t>
            </w:r>
          </w:p>
        </w:tc>
        <w:tc>
          <w:tcPr>
            <w:tcW w:w="1480" w:type="dxa"/>
          </w:tcPr>
          <w:p w14:paraId="49FBCA93" w14:textId="77777777" w:rsidR="004C0E36" w:rsidRDefault="004C0E36">
            <w:pPr>
              <w:rPr>
                <w:rFonts w:ascii="Gill Sans" w:eastAsia="Gill Sans" w:hAnsi="Gill Sans" w:cs="Gill Sans"/>
                <w:color w:val="000000"/>
                <w:sz w:val="20"/>
                <w:szCs w:val="20"/>
              </w:rPr>
            </w:pPr>
          </w:p>
        </w:tc>
        <w:tc>
          <w:tcPr>
            <w:tcW w:w="1490" w:type="dxa"/>
          </w:tcPr>
          <w:p w14:paraId="5B9734B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52CDCC4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C22DFC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0EF347A" w14:textId="77777777" w:rsidR="004C0E36" w:rsidRDefault="004C0E36">
            <w:pPr>
              <w:rPr>
                <w:rFonts w:ascii="Gill Sans" w:eastAsia="Gill Sans" w:hAnsi="Gill Sans" w:cs="Gill Sans"/>
                <w:color w:val="000000"/>
                <w:sz w:val="20"/>
                <w:szCs w:val="20"/>
              </w:rPr>
            </w:pPr>
          </w:p>
        </w:tc>
        <w:tc>
          <w:tcPr>
            <w:tcW w:w="1484" w:type="dxa"/>
          </w:tcPr>
          <w:p w14:paraId="13BCF0B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FD8D989" w14:textId="77777777">
        <w:trPr>
          <w:trHeight w:val="57"/>
        </w:trPr>
        <w:tc>
          <w:tcPr>
            <w:tcW w:w="1486" w:type="dxa"/>
          </w:tcPr>
          <w:p w14:paraId="15B75B5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1609</w:t>
            </w:r>
          </w:p>
        </w:tc>
        <w:tc>
          <w:tcPr>
            <w:tcW w:w="1491" w:type="dxa"/>
          </w:tcPr>
          <w:p w14:paraId="3637C86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2044</w:t>
            </w:r>
          </w:p>
        </w:tc>
        <w:tc>
          <w:tcPr>
            <w:tcW w:w="2050" w:type="dxa"/>
          </w:tcPr>
          <w:p w14:paraId="151039A4" w14:textId="77777777" w:rsidR="004C0E36" w:rsidRPr="00212E45" w:rsidRDefault="00ED2201">
            <w:pPr>
              <w:rPr>
                <w:rFonts w:ascii="Gill Sans" w:eastAsia="Gill Sans" w:hAnsi="Gill Sans" w:cs="Gill Sans"/>
                <w:color w:val="000000"/>
                <w:sz w:val="20"/>
                <w:szCs w:val="20"/>
                <w:lang w:val="es-ES"/>
              </w:rPr>
            </w:pPr>
            <w:r w:rsidRPr="00212E45">
              <w:rPr>
                <w:rFonts w:ascii="Gill Sans" w:eastAsia="Gill Sans" w:hAnsi="Gill Sans" w:cs="Gill Sans"/>
                <w:color w:val="000000"/>
                <w:sz w:val="20"/>
                <w:szCs w:val="20"/>
                <w:lang w:val="es-ES"/>
              </w:rPr>
              <w:t>Rabadilla de Vaca mire core</w:t>
            </w:r>
          </w:p>
        </w:tc>
        <w:tc>
          <w:tcPr>
            <w:tcW w:w="1480" w:type="dxa"/>
          </w:tcPr>
          <w:p w14:paraId="2A8005B9" w14:textId="77777777" w:rsidR="004C0E36" w:rsidRPr="00212E45" w:rsidRDefault="004C0E36">
            <w:pPr>
              <w:rPr>
                <w:rFonts w:ascii="Gill Sans" w:eastAsia="Gill Sans" w:hAnsi="Gill Sans" w:cs="Gill Sans"/>
                <w:color w:val="000000"/>
                <w:sz w:val="20"/>
                <w:szCs w:val="20"/>
                <w:lang w:val="es-ES"/>
              </w:rPr>
            </w:pPr>
          </w:p>
        </w:tc>
        <w:tc>
          <w:tcPr>
            <w:tcW w:w="1490" w:type="dxa"/>
          </w:tcPr>
          <w:p w14:paraId="0C68461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75525C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896820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1073EB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0DFE4CE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F4326A2" w14:textId="77777777">
        <w:trPr>
          <w:trHeight w:val="57"/>
        </w:trPr>
        <w:tc>
          <w:tcPr>
            <w:tcW w:w="1486" w:type="dxa"/>
          </w:tcPr>
          <w:p w14:paraId="6D1E5B2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1611</w:t>
            </w:r>
          </w:p>
        </w:tc>
        <w:tc>
          <w:tcPr>
            <w:tcW w:w="1491" w:type="dxa"/>
          </w:tcPr>
          <w:p w14:paraId="409B216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2046</w:t>
            </w:r>
          </w:p>
        </w:tc>
        <w:tc>
          <w:tcPr>
            <w:tcW w:w="2050" w:type="dxa"/>
          </w:tcPr>
          <w:p w14:paraId="1A5D8EF1" w14:textId="77777777" w:rsidR="004C0E36" w:rsidRPr="00212E45" w:rsidRDefault="00ED2201">
            <w:pPr>
              <w:rPr>
                <w:rFonts w:ascii="Gill Sans" w:eastAsia="Gill Sans" w:hAnsi="Gill Sans" w:cs="Gill Sans"/>
                <w:color w:val="000000"/>
                <w:sz w:val="20"/>
                <w:szCs w:val="20"/>
                <w:lang w:val="es-ES"/>
              </w:rPr>
            </w:pPr>
            <w:r w:rsidRPr="00212E45">
              <w:rPr>
                <w:rFonts w:ascii="Gill Sans" w:eastAsia="Gill Sans" w:hAnsi="Gill Sans" w:cs="Gill Sans"/>
                <w:color w:val="000000"/>
                <w:sz w:val="20"/>
                <w:szCs w:val="20"/>
                <w:lang w:val="es-ES"/>
              </w:rPr>
              <w:t>Laguna Rabadilla de Vaca core</w:t>
            </w:r>
          </w:p>
        </w:tc>
        <w:tc>
          <w:tcPr>
            <w:tcW w:w="1480" w:type="dxa"/>
          </w:tcPr>
          <w:p w14:paraId="12416635" w14:textId="77777777" w:rsidR="004C0E36" w:rsidRPr="00212E45" w:rsidRDefault="004C0E36">
            <w:pPr>
              <w:rPr>
                <w:rFonts w:ascii="Gill Sans" w:eastAsia="Gill Sans" w:hAnsi="Gill Sans" w:cs="Gill Sans"/>
                <w:color w:val="000000"/>
                <w:sz w:val="20"/>
                <w:szCs w:val="20"/>
                <w:lang w:val="es-ES"/>
              </w:rPr>
            </w:pPr>
          </w:p>
        </w:tc>
        <w:tc>
          <w:tcPr>
            <w:tcW w:w="1490" w:type="dxa"/>
          </w:tcPr>
          <w:p w14:paraId="71FAAAA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8710F9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646F44A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BA9BB1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597B6E4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85ED43F" w14:textId="77777777">
        <w:trPr>
          <w:trHeight w:val="57"/>
        </w:trPr>
        <w:tc>
          <w:tcPr>
            <w:tcW w:w="1486" w:type="dxa"/>
          </w:tcPr>
          <w:p w14:paraId="7E2E0A8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1612</w:t>
            </w:r>
          </w:p>
        </w:tc>
        <w:tc>
          <w:tcPr>
            <w:tcW w:w="1491" w:type="dxa"/>
          </w:tcPr>
          <w:p w14:paraId="47581DF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2047</w:t>
            </w:r>
          </w:p>
        </w:tc>
        <w:tc>
          <w:tcPr>
            <w:tcW w:w="2050" w:type="dxa"/>
          </w:tcPr>
          <w:p w14:paraId="1A81621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Laguna Zurita core</w:t>
            </w:r>
          </w:p>
        </w:tc>
        <w:tc>
          <w:tcPr>
            <w:tcW w:w="1480" w:type="dxa"/>
          </w:tcPr>
          <w:p w14:paraId="709E023F" w14:textId="77777777" w:rsidR="004C0E36" w:rsidRDefault="004C0E36">
            <w:pPr>
              <w:rPr>
                <w:rFonts w:ascii="Gill Sans" w:eastAsia="Gill Sans" w:hAnsi="Gill Sans" w:cs="Gill Sans"/>
                <w:color w:val="000000"/>
                <w:sz w:val="20"/>
                <w:szCs w:val="20"/>
              </w:rPr>
            </w:pPr>
          </w:p>
        </w:tc>
        <w:tc>
          <w:tcPr>
            <w:tcW w:w="1490" w:type="dxa"/>
          </w:tcPr>
          <w:p w14:paraId="78C9138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55004BB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07655B3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668F52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13914DB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9E5036F" w14:textId="77777777">
        <w:trPr>
          <w:trHeight w:val="57"/>
        </w:trPr>
        <w:tc>
          <w:tcPr>
            <w:tcW w:w="1486" w:type="dxa"/>
          </w:tcPr>
          <w:p w14:paraId="7901574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1618</w:t>
            </w:r>
          </w:p>
        </w:tc>
        <w:tc>
          <w:tcPr>
            <w:tcW w:w="1491" w:type="dxa"/>
          </w:tcPr>
          <w:p w14:paraId="437DB88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2054</w:t>
            </w:r>
          </w:p>
        </w:tc>
        <w:tc>
          <w:tcPr>
            <w:tcW w:w="2050" w:type="dxa"/>
          </w:tcPr>
          <w:p w14:paraId="491BD67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Dragonfly Lake Core A</w:t>
            </w:r>
          </w:p>
        </w:tc>
        <w:tc>
          <w:tcPr>
            <w:tcW w:w="1480" w:type="dxa"/>
          </w:tcPr>
          <w:p w14:paraId="4BFECC59" w14:textId="77777777" w:rsidR="004C0E36" w:rsidRDefault="004C0E36">
            <w:pPr>
              <w:rPr>
                <w:rFonts w:ascii="Gill Sans" w:eastAsia="Gill Sans" w:hAnsi="Gill Sans" w:cs="Gill Sans"/>
                <w:color w:val="000000"/>
                <w:sz w:val="20"/>
                <w:szCs w:val="20"/>
              </w:rPr>
            </w:pPr>
          </w:p>
        </w:tc>
        <w:tc>
          <w:tcPr>
            <w:tcW w:w="1490" w:type="dxa"/>
          </w:tcPr>
          <w:p w14:paraId="08F2529E" w14:textId="77777777" w:rsidR="004C0E36" w:rsidRDefault="004C0E36">
            <w:pPr>
              <w:rPr>
                <w:rFonts w:ascii="Gill Sans" w:eastAsia="Gill Sans" w:hAnsi="Gill Sans" w:cs="Gill Sans"/>
                <w:sz w:val="20"/>
                <w:szCs w:val="20"/>
              </w:rPr>
            </w:pPr>
          </w:p>
        </w:tc>
        <w:tc>
          <w:tcPr>
            <w:tcW w:w="1490" w:type="dxa"/>
          </w:tcPr>
          <w:p w14:paraId="53583A8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ACA6A0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425209E6" w14:textId="77777777" w:rsidR="004C0E36" w:rsidRDefault="004C0E36">
            <w:pPr>
              <w:rPr>
                <w:rFonts w:ascii="Gill Sans" w:eastAsia="Gill Sans" w:hAnsi="Gill Sans" w:cs="Gill Sans"/>
                <w:color w:val="000000"/>
                <w:sz w:val="20"/>
                <w:szCs w:val="20"/>
              </w:rPr>
            </w:pPr>
          </w:p>
        </w:tc>
        <w:tc>
          <w:tcPr>
            <w:tcW w:w="1484" w:type="dxa"/>
          </w:tcPr>
          <w:p w14:paraId="60528C80" w14:textId="77777777" w:rsidR="004C0E36" w:rsidRDefault="004C0E36">
            <w:pPr>
              <w:rPr>
                <w:rFonts w:ascii="Gill Sans" w:eastAsia="Gill Sans" w:hAnsi="Gill Sans" w:cs="Gill Sans"/>
                <w:sz w:val="20"/>
                <w:szCs w:val="20"/>
              </w:rPr>
            </w:pPr>
          </w:p>
        </w:tc>
      </w:tr>
      <w:tr w:rsidR="004C0E36" w14:paraId="5128D112" w14:textId="77777777">
        <w:trPr>
          <w:trHeight w:val="57"/>
        </w:trPr>
        <w:tc>
          <w:tcPr>
            <w:tcW w:w="1486" w:type="dxa"/>
          </w:tcPr>
          <w:p w14:paraId="41C1999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1628</w:t>
            </w:r>
          </w:p>
        </w:tc>
        <w:tc>
          <w:tcPr>
            <w:tcW w:w="1491" w:type="dxa"/>
          </w:tcPr>
          <w:p w14:paraId="3B2EB8C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2066</w:t>
            </w:r>
          </w:p>
        </w:tc>
        <w:tc>
          <w:tcPr>
            <w:tcW w:w="2050" w:type="dxa"/>
          </w:tcPr>
          <w:p w14:paraId="0A74AD7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Wentworth Lake core</w:t>
            </w:r>
          </w:p>
        </w:tc>
        <w:tc>
          <w:tcPr>
            <w:tcW w:w="1480" w:type="dxa"/>
          </w:tcPr>
          <w:p w14:paraId="392EDCDC" w14:textId="77777777" w:rsidR="004C0E36" w:rsidRDefault="004C0E36">
            <w:pPr>
              <w:rPr>
                <w:rFonts w:ascii="Gill Sans" w:eastAsia="Gill Sans" w:hAnsi="Gill Sans" w:cs="Gill Sans"/>
                <w:color w:val="000000"/>
                <w:sz w:val="20"/>
                <w:szCs w:val="20"/>
              </w:rPr>
            </w:pPr>
          </w:p>
        </w:tc>
        <w:tc>
          <w:tcPr>
            <w:tcW w:w="1490" w:type="dxa"/>
          </w:tcPr>
          <w:p w14:paraId="55DBB3B8" w14:textId="77777777" w:rsidR="004C0E36" w:rsidRDefault="004C0E36">
            <w:pPr>
              <w:rPr>
                <w:rFonts w:ascii="Gill Sans" w:eastAsia="Gill Sans" w:hAnsi="Gill Sans" w:cs="Gill Sans"/>
                <w:sz w:val="20"/>
                <w:szCs w:val="20"/>
              </w:rPr>
            </w:pPr>
          </w:p>
        </w:tc>
        <w:tc>
          <w:tcPr>
            <w:tcW w:w="1490" w:type="dxa"/>
          </w:tcPr>
          <w:p w14:paraId="688A84D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251714A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17F4D3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0BC2F47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578D1BC" w14:textId="77777777">
        <w:trPr>
          <w:trHeight w:val="57"/>
        </w:trPr>
        <w:tc>
          <w:tcPr>
            <w:tcW w:w="1486" w:type="dxa"/>
          </w:tcPr>
          <w:p w14:paraId="25E9771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1629</w:t>
            </w:r>
          </w:p>
        </w:tc>
        <w:tc>
          <w:tcPr>
            <w:tcW w:w="1491" w:type="dxa"/>
          </w:tcPr>
          <w:p w14:paraId="088AA3E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2067</w:t>
            </w:r>
          </w:p>
        </w:tc>
        <w:tc>
          <w:tcPr>
            <w:tcW w:w="2050" w:type="dxa"/>
          </w:tcPr>
          <w:p w14:paraId="49BE494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Yahoo Lake core</w:t>
            </w:r>
          </w:p>
        </w:tc>
        <w:tc>
          <w:tcPr>
            <w:tcW w:w="1480" w:type="dxa"/>
          </w:tcPr>
          <w:p w14:paraId="240F0942" w14:textId="77777777" w:rsidR="004C0E36" w:rsidRDefault="004C0E36">
            <w:pPr>
              <w:rPr>
                <w:rFonts w:ascii="Gill Sans" w:eastAsia="Gill Sans" w:hAnsi="Gill Sans" w:cs="Gill Sans"/>
                <w:color w:val="000000"/>
                <w:sz w:val="20"/>
                <w:szCs w:val="20"/>
              </w:rPr>
            </w:pPr>
          </w:p>
        </w:tc>
        <w:tc>
          <w:tcPr>
            <w:tcW w:w="1490" w:type="dxa"/>
          </w:tcPr>
          <w:p w14:paraId="6FE2ED3C" w14:textId="77777777" w:rsidR="004C0E36" w:rsidRDefault="004C0E36">
            <w:pPr>
              <w:rPr>
                <w:rFonts w:ascii="Gill Sans" w:eastAsia="Gill Sans" w:hAnsi="Gill Sans" w:cs="Gill Sans"/>
                <w:sz w:val="20"/>
                <w:szCs w:val="20"/>
              </w:rPr>
            </w:pPr>
          </w:p>
        </w:tc>
        <w:tc>
          <w:tcPr>
            <w:tcW w:w="1490" w:type="dxa"/>
          </w:tcPr>
          <w:p w14:paraId="6FB402D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67DDEF9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483E171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11091BB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8FAF0BB" w14:textId="77777777">
        <w:trPr>
          <w:trHeight w:val="57"/>
        </w:trPr>
        <w:tc>
          <w:tcPr>
            <w:tcW w:w="1486" w:type="dxa"/>
          </w:tcPr>
          <w:p w14:paraId="2712F11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1634</w:t>
            </w:r>
          </w:p>
        </w:tc>
        <w:tc>
          <w:tcPr>
            <w:tcW w:w="1491" w:type="dxa"/>
          </w:tcPr>
          <w:p w14:paraId="1CB8BAE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2073</w:t>
            </w:r>
          </w:p>
        </w:tc>
        <w:tc>
          <w:tcPr>
            <w:tcW w:w="2050" w:type="dxa"/>
          </w:tcPr>
          <w:p w14:paraId="75E61F4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Chickaree composite core</w:t>
            </w:r>
          </w:p>
        </w:tc>
        <w:tc>
          <w:tcPr>
            <w:tcW w:w="1480" w:type="dxa"/>
          </w:tcPr>
          <w:p w14:paraId="184BDDD0" w14:textId="77777777" w:rsidR="004C0E36" w:rsidRDefault="004C0E36">
            <w:pPr>
              <w:rPr>
                <w:rFonts w:ascii="Gill Sans" w:eastAsia="Gill Sans" w:hAnsi="Gill Sans" w:cs="Gill Sans"/>
                <w:color w:val="000000"/>
                <w:sz w:val="20"/>
                <w:szCs w:val="20"/>
              </w:rPr>
            </w:pPr>
          </w:p>
        </w:tc>
        <w:tc>
          <w:tcPr>
            <w:tcW w:w="1490" w:type="dxa"/>
          </w:tcPr>
          <w:p w14:paraId="31892C63" w14:textId="77777777" w:rsidR="004C0E36" w:rsidRDefault="004C0E36">
            <w:pPr>
              <w:rPr>
                <w:rFonts w:ascii="Gill Sans" w:eastAsia="Gill Sans" w:hAnsi="Gill Sans" w:cs="Gill Sans"/>
                <w:sz w:val="20"/>
                <w:szCs w:val="20"/>
              </w:rPr>
            </w:pPr>
          </w:p>
        </w:tc>
        <w:tc>
          <w:tcPr>
            <w:tcW w:w="1490" w:type="dxa"/>
          </w:tcPr>
          <w:p w14:paraId="767891C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0A7E5C6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CAAFFA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371DB023" w14:textId="77777777" w:rsidR="004C0E36" w:rsidRDefault="004C0E36">
            <w:pPr>
              <w:rPr>
                <w:rFonts w:ascii="Gill Sans" w:eastAsia="Gill Sans" w:hAnsi="Gill Sans" w:cs="Gill Sans"/>
                <w:color w:val="000000"/>
                <w:sz w:val="20"/>
                <w:szCs w:val="20"/>
              </w:rPr>
            </w:pPr>
          </w:p>
        </w:tc>
      </w:tr>
      <w:tr w:rsidR="004C0E36" w14:paraId="3C8C5754" w14:textId="77777777">
        <w:trPr>
          <w:trHeight w:val="57"/>
        </w:trPr>
        <w:tc>
          <w:tcPr>
            <w:tcW w:w="1486" w:type="dxa"/>
          </w:tcPr>
          <w:p w14:paraId="1DF1EA6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1679</w:t>
            </w:r>
          </w:p>
        </w:tc>
        <w:tc>
          <w:tcPr>
            <w:tcW w:w="1491" w:type="dxa"/>
          </w:tcPr>
          <w:p w14:paraId="64B9912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2125</w:t>
            </w:r>
          </w:p>
        </w:tc>
        <w:tc>
          <w:tcPr>
            <w:tcW w:w="2050" w:type="dxa"/>
          </w:tcPr>
          <w:p w14:paraId="3E01B5E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Grosser Treppelsee core</w:t>
            </w:r>
          </w:p>
        </w:tc>
        <w:tc>
          <w:tcPr>
            <w:tcW w:w="1480" w:type="dxa"/>
          </w:tcPr>
          <w:p w14:paraId="62ABE549" w14:textId="77777777" w:rsidR="004C0E36" w:rsidRDefault="004C0E36">
            <w:pPr>
              <w:rPr>
                <w:rFonts w:ascii="Gill Sans" w:eastAsia="Gill Sans" w:hAnsi="Gill Sans" w:cs="Gill Sans"/>
                <w:color w:val="000000"/>
                <w:sz w:val="20"/>
                <w:szCs w:val="20"/>
              </w:rPr>
            </w:pPr>
          </w:p>
        </w:tc>
        <w:tc>
          <w:tcPr>
            <w:tcW w:w="1490" w:type="dxa"/>
          </w:tcPr>
          <w:p w14:paraId="77880C3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9498CF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5B2E59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B1E61E4" w14:textId="77777777" w:rsidR="004C0E36" w:rsidRDefault="004C0E36">
            <w:pPr>
              <w:rPr>
                <w:rFonts w:ascii="Gill Sans" w:eastAsia="Gill Sans" w:hAnsi="Gill Sans" w:cs="Gill Sans"/>
                <w:color w:val="000000"/>
                <w:sz w:val="20"/>
                <w:szCs w:val="20"/>
              </w:rPr>
            </w:pPr>
          </w:p>
        </w:tc>
        <w:tc>
          <w:tcPr>
            <w:tcW w:w="1484" w:type="dxa"/>
          </w:tcPr>
          <w:p w14:paraId="679E3CB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40AF4B7" w14:textId="77777777">
        <w:trPr>
          <w:trHeight w:val="57"/>
        </w:trPr>
        <w:tc>
          <w:tcPr>
            <w:tcW w:w="1486" w:type="dxa"/>
          </w:tcPr>
          <w:p w14:paraId="6EFF0E5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1700</w:t>
            </w:r>
          </w:p>
        </w:tc>
        <w:tc>
          <w:tcPr>
            <w:tcW w:w="1491" w:type="dxa"/>
          </w:tcPr>
          <w:p w14:paraId="49D66E8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2144</w:t>
            </w:r>
          </w:p>
        </w:tc>
        <w:tc>
          <w:tcPr>
            <w:tcW w:w="2050" w:type="dxa"/>
          </w:tcPr>
          <w:p w14:paraId="425C321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Okarito Pakihi composite</w:t>
            </w:r>
          </w:p>
        </w:tc>
        <w:tc>
          <w:tcPr>
            <w:tcW w:w="1480" w:type="dxa"/>
          </w:tcPr>
          <w:p w14:paraId="65FAD43A" w14:textId="77777777" w:rsidR="004C0E36" w:rsidRDefault="004C0E36">
            <w:pPr>
              <w:rPr>
                <w:rFonts w:ascii="Gill Sans" w:eastAsia="Gill Sans" w:hAnsi="Gill Sans" w:cs="Gill Sans"/>
                <w:color w:val="000000"/>
                <w:sz w:val="20"/>
                <w:szCs w:val="20"/>
              </w:rPr>
            </w:pPr>
          </w:p>
        </w:tc>
        <w:tc>
          <w:tcPr>
            <w:tcW w:w="1490" w:type="dxa"/>
          </w:tcPr>
          <w:p w14:paraId="62ACAB88" w14:textId="77777777" w:rsidR="004C0E36" w:rsidRDefault="004C0E36">
            <w:pPr>
              <w:rPr>
                <w:rFonts w:ascii="Gill Sans" w:eastAsia="Gill Sans" w:hAnsi="Gill Sans" w:cs="Gill Sans"/>
                <w:sz w:val="20"/>
                <w:szCs w:val="20"/>
              </w:rPr>
            </w:pPr>
          </w:p>
        </w:tc>
        <w:tc>
          <w:tcPr>
            <w:tcW w:w="1490" w:type="dxa"/>
          </w:tcPr>
          <w:p w14:paraId="153D60E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6EBBC90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51CBB9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2A56190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F798AD7" w14:textId="77777777">
        <w:trPr>
          <w:trHeight w:val="57"/>
        </w:trPr>
        <w:tc>
          <w:tcPr>
            <w:tcW w:w="1486" w:type="dxa"/>
          </w:tcPr>
          <w:p w14:paraId="735ADBC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1703</w:t>
            </w:r>
          </w:p>
        </w:tc>
        <w:tc>
          <w:tcPr>
            <w:tcW w:w="1491" w:type="dxa"/>
          </w:tcPr>
          <w:p w14:paraId="7FAE768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2163</w:t>
            </w:r>
          </w:p>
        </w:tc>
        <w:tc>
          <w:tcPr>
            <w:tcW w:w="2050" w:type="dxa"/>
          </w:tcPr>
          <w:p w14:paraId="6306D27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Lake Tulane TFG</w:t>
            </w:r>
          </w:p>
        </w:tc>
        <w:tc>
          <w:tcPr>
            <w:tcW w:w="1480" w:type="dxa"/>
          </w:tcPr>
          <w:p w14:paraId="17C517F1" w14:textId="77777777" w:rsidR="004C0E36" w:rsidRDefault="004C0E36">
            <w:pPr>
              <w:rPr>
                <w:rFonts w:ascii="Gill Sans" w:eastAsia="Gill Sans" w:hAnsi="Gill Sans" w:cs="Gill Sans"/>
                <w:color w:val="000000"/>
                <w:sz w:val="20"/>
                <w:szCs w:val="20"/>
              </w:rPr>
            </w:pPr>
          </w:p>
        </w:tc>
        <w:tc>
          <w:tcPr>
            <w:tcW w:w="1490" w:type="dxa"/>
          </w:tcPr>
          <w:p w14:paraId="7F3443E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31ED0F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0433C9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4E77604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54B5DA0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1F5123E" w14:textId="77777777">
        <w:trPr>
          <w:trHeight w:val="57"/>
        </w:trPr>
        <w:tc>
          <w:tcPr>
            <w:tcW w:w="1486" w:type="dxa"/>
          </w:tcPr>
          <w:p w14:paraId="54D04D9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1722</w:t>
            </w:r>
          </w:p>
        </w:tc>
        <w:tc>
          <w:tcPr>
            <w:tcW w:w="1491" w:type="dxa"/>
          </w:tcPr>
          <w:p w14:paraId="563CB05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2169</w:t>
            </w:r>
          </w:p>
        </w:tc>
        <w:tc>
          <w:tcPr>
            <w:tcW w:w="2050" w:type="dxa"/>
          </w:tcPr>
          <w:p w14:paraId="7146767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Belauer composite core</w:t>
            </w:r>
          </w:p>
        </w:tc>
        <w:tc>
          <w:tcPr>
            <w:tcW w:w="1480" w:type="dxa"/>
          </w:tcPr>
          <w:p w14:paraId="373C74AC" w14:textId="77777777" w:rsidR="004C0E36" w:rsidRDefault="004C0E36">
            <w:pPr>
              <w:rPr>
                <w:rFonts w:ascii="Gill Sans" w:eastAsia="Gill Sans" w:hAnsi="Gill Sans" w:cs="Gill Sans"/>
                <w:color w:val="000000"/>
                <w:sz w:val="20"/>
                <w:szCs w:val="20"/>
              </w:rPr>
            </w:pPr>
          </w:p>
        </w:tc>
        <w:tc>
          <w:tcPr>
            <w:tcW w:w="1490" w:type="dxa"/>
          </w:tcPr>
          <w:p w14:paraId="2554CD9E" w14:textId="77777777" w:rsidR="004C0E36" w:rsidRDefault="004C0E36">
            <w:pPr>
              <w:rPr>
                <w:rFonts w:ascii="Gill Sans" w:eastAsia="Gill Sans" w:hAnsi="Gill Sans" w:cs="Gill Sans"/>
                <w:sz w:val="20"/>
                <w:szCs w:val="20"/>
              </w:rPr>
            </w:pPr>
          </w:p>
        </w:tc>
        <w:tc>
          <w:tcPr>
            <w:tcW w:w="1490" w:type="dxa"/>
          </w:tcPr>
          <w:p w14:paraId="4160E5C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3D5C437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795C25E" w14:textId="77777777" w:rsidR="004C0E36" w:rsidRDefault="004C0E36">
            <w:pPr>
              <w:rPr>
                <w:rFonts w:ascii="Gill Sans" w:eastAsia="Gill Sans" w:hAnsi="Gill Sans" w:cs="Gill Sans"/>
                <w:color w:val="000000"/>
                <w:sz w:val="20"/>
                <w:szCs w:val="20"/>
              </w:rPr>
            </w:pPr>
          </w:p>
        </w:tc>
        <w:tc>
          <w:tcPr>
            <w:tcW w:w="1484" w:type="dxa"/>
          </w:tcPr>
          <w:p w14:paraId="674E4D37" w14:textId="77777777" w:rsidR="004C0E36" w:rsidRDefault="004C0E36">
            <w:pPr>
              <w:rPr>
                <w:rFonts w:ascii="Gill Sans" w:eastAsia="Gill Sans" w:hAnsi="Gill Sans" w:cs="Gill Sans"/>
                <w:sz w:val="20"/>
                <w:szCs w:val="20"/>
              </w:rPr>
            </w:pPr>
          </w:p>
        </w:tc>
      </w:tr>
      <w:tr w:rsidR="004C0E36" w14:paraId="7AE49A5C" w14:textId="77777777">
        <w:trPr>
          <w:trHeight w:val="57"/>
        </w:trPr>
        <w:tc>
          <w:tcPr>
            <w:tcW w:w="1486" w:type="dxa"/>
          </w:tcPr>
          <w:p w14:paraId="71C9B78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1723</w:t>
            </w:r>
          </w:p>
        </w:tc>
        <w:tc>
          <w:tcPr>
            <w:tcW w:w="1491" w:type="dxa"/>
          </w:tcPr>
          <w:p w14:paraId="6291A7A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2170</w:t>
            </w:r>
          </w:p>
        </w:tc>
        <w:tc>
          <w:tcPr>
            <w:tcW w:w="2050" w:type="dxa"/>
          </w:tcPr>
          <w:p w14:paraId="08DA938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Dubrava MS15</w:t>
            </w:r>
          </w:p>
        </w:tc>
        <w:tc>
          <w:tcPr>
            <w:tcW w:w="1480" w:type="dxa"/>
          </w:tcPr>
          <w:p w14:paraId="445B8427" w14:textId="77777777" w:rsidR="004C0E36" w:rsidRDefault="004C0E36">
            <w:pPr>
              <w:rPr>
                <w:rFonts w:ascii="Gill Sans" w:eastAsia="Gill Sans" w:hAnsi="Gill Sans" w:cs="Gill Sans"/>
                <w:color w:val="000000"/>
                <w:sz w:val="20"/>
                <w:szCs w:val="20"/>
              </w:rPr>
            </w:pPr>
          </w:p>
        </w:tc>
        <w:tc>
          <w:tcPr>
            <w:tcW w:w="1490" w:type="dxa"/>
          </w:tcPr>
          <w:p w14:paraId="05E9B6A5" w14:textId="77777777" w:rsidR="004C0E36" w:rsidRDefault="004C0E36">
            <w:pPr>
              <w:rPr>
                <w:rFonts w:ascii="Gill Sans" w:eastAsia="Gill Sans" w:hAnsi="Gill Sans" w:cs="Gill Sans"/>
                <w:sz w:val="20"/>
                <w:szCs w:val="20"/>
              </w:rPr>
            </w:pPr>
          </w:p>
        </w:tc>
        <w:tc>
          <w:tcPr>
            <w:tcW w:w="1490" w:type="dxa"/>
          </w:tcPr>
          <w:p w14:paraId="72108FA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0065322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454296BA" w14:textId="77777777" w:rsidR="004C0E36" w:rsidRDefault="004C0E36">
            <w:pPr>
              <w:rPr>
                <w:rFonts w:ascii="Gill Sans" w:eastAsia="Gill Sans" w:hAnsi="Gill Sans" w:cs="Gill Sans"/>
                <w:color w:val="000000"/>
                <w:sz w:val="20"/>
                <w:szCs w:val="20"/>
              </w:rPr>
            </w:pPr>
          </w:p>
        </w:tc>
        <w:tc>
          <w:tcPr>
            <w:tcW w:w="1484" w:type="dxa"/>
          </w:tcPr>
          <w:p w14:paraId="269D481F" w14:textId="77777777" w:rsidR="004C0E36" w:rsidRDefault="004C0E36">
            <w:pPr>
              <w:rPr>
                <w:rFonts w:ascii="Gill Sans" w:eastAsia="Gill Sans" w:hAnsi="Gill Sans" w:cs="Gill Sans"/>
                <w:sz w:val="20"/>
                <w:szCs w:val="20"/>
              </w:rPr>
            </w:pPr>
          </w:p>
        </w:tc>
      </w:tr>
      <w:tr w:rsidR="004C0E36" w14:paraId="14606776" w14:textId="77777777">
        <w:trPr>
          <w:trHeight w:val="57"/>
        </w:trPr>
        <w:tc>
          <w:tcPr>
            <w:tcW w:w="1486" w:type="dxa"/>
          </w:tcPr>
          <w:p w14:paraId="2F02B81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1725</w:t>
            </w:r>
          </w:p>
        </w:tc>
        <w:tc>
          <w:tcPr>
            <w:tcW w:w="1491" w:type="dxa"/>
          </w:tcPr>
          <w:p w14:paraId="165DA0E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2172</w:t>
            </w:r>
          </w:p>
        </w:tc>
        <w:tc>
          <w:tcPr>
            <w:tcW w:w="2050" w:type="dxa"/>
          </w:tcPr>
          <w:p w14:paraId="20F18CA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Gasak II profile</w:t>
            </w:r>
          </w:p>
        </w:tc>
        <w:tc>
          <w:tcPr>
            <w:tcW w:w="1480" w:type="dxa"/>
          </w:tcPr>
          <w:p w14:paraId="6DAD2C31" w14:textId="77777777" w:rsidR="004C0E36" w:rsidRDefault="004C0E36">
            <w:pPr>
              <w:rPr>
                <w:rFonts w:ascii="Gill Sans" w:eastAsia="Gill Sans" w:hAnsi="Gill Sans" w:cs="Gill Sans"/>
                <w:color w:val="000000"/>
                <w:sz w:val="20"/>
                <w:szCs w:val="20"/>
              </w:rPr>
            </w:pPr>
          </w:p>
        </w:tc>
        <w:tc>
          <w:tcPr>
            <w:tcW w:w="1490" w:type="dxa"/>
          </w:tcPr>
          <w:p w14:paraId="278551FB" w14:textId="77777777" w:rsidR="004C0E36" w:rsidRDefault="004C0E36">
            <w:pPr>
              <w:rPr>
                <w:rFonts w:ascii="Gill Sans" w:eastAsia="Gill Sans" w:hAnsi="Gill Sans" w:cs="Gill Sans"/>
                <w:sz w:val="20"/>
                <w:szCs w:val="20"/>
              </w:rPr>
            </w:pPr>
          </w:p>
        </w:tc>
        <w:tc>
          <w:tcPr>
            <w:tcW w:w="1490" w:type="dxa"/>
          </w:tcPr>
          <w:p w14:paraId="40A6DF8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5CDA139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52F3225" w14:textId="77777777" w:rsidR="004C0E36" w:rsidRDefault="004C0E36">
            <w:pPr>
              <w:rPr>
                <w:rFonts w:ascii="Gill Sans" w:eastAsia="Gill Sans" w:hAnsi="Gill Sans" w:cs="Gill Sans"/>
                <w:color w:val="000000"/>
                <w:sz w:val="20"/>
                <w:szCs w:val="20"/>
              </w:rPr>
            </w:pPr>
          </w:p>
        </w:tc>
        <w:tc>
          <w:tcPr>
            <w:tcW w:w="1484" w:type="dxa"/>
          </w:tcPr>
          <w:p w14:paraId="6EA3938C" w14:textId="77777777" w:rsidR="004C0E36" w:rsidRDefault="004C0E36">
            <w:pPr>
              <w:rPr>
                <w:rFonts w:ascii="Gill Sans" w:eastAsia="Gill Sans" w:hAnsi="Gill Sans" w:cs="Gill Sans"/>
                <w:sz w:val="20"/>
                <w:szCs w:val="20"/>
              </w:rPr>
            </w:pPr>
          </w:p>
        </w:tc>
      </w:tr>
      <w:tr w:rsidR="004C0E36" w14:paraId="3ACEF545" w14:textId="77777777">
        <w:trPr>
          <w:trHeight w:val="57"/>
        </w:trPr>
        <w:tc>
          <w:tcPr>
            <w:tcW w:w="1486" w:type="dxa"/>
          </w:tcPr>
          <w:p w14:paraId="516DC83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1726</w:t>
            </w:r>
          </w:p>
        </w:tc>
        <w:tc>
          <w:tcPr>
            <w:tcW w:w="1491" w:type="dxa"/>
          </w:tcPr>
          <w:p w14:paraId="7BA8036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2173</w:t>
            </w:r>
          </w:p>
        </w:tc>
        <w:tc>
          <w:tcPr>
            <w:tcW w:w="2050" w:type="dxa"/>
          </w:tcPr>
          <w:p w14:paraId="77989E6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Golebiewo I core</w:t>
            </w:r>
          </w:p>
        </w:tc>
        <w:tc>
          <w:tcPr>
            <w:tcW w:w="1480" w:type="dxa"/>
          </w:tcPr>
          <w:p w14:paraId="3501B09B" w14:textId="77777777" w:rsidR="004C0E36" w:rsidRDefault="004C0E36">
            <w:pPr>
              <w:rPr>
                <w:rFonts w:ascii="Gill Sans" w:eastAsia="Gill Sans" w:hAnsi="Gill Sans" w:cs="Gill Sans"/>
                <w:color w:val="000000"/>
                <w:sz w:val="20"/>
                <w:szCs w:val="20"/>
              </w:rPr>
            </w:pPr>
          </w:p>
        </w:tc>
        <w:tc>
          <w:tcPr>
            <w:tcW w:w="1490" w:type="dxa"/>
          </w:tcPr>
          <w:p w14:paraId="1CE10666" w14:textId="77777777" w:rsidR="004C0E36" w:rsidRDefault="004C0E36">
            <w:pPr>
              <w:rPr>
                <w:rFonts w:ascii="Gill Sans" w:eastAsia="Gill Sans" w:hAnsi="Gill Sans" w:cs="Gill Sans"/>
                <w:sz w:val="20"/>
                <w:szCs w:val="20"/>
              </w:rPr>
            </w:pPr>
          </w:p>
        </w:tc>
        <w:tc>
          <w:tcPr>
            <w:tcW w:w="1490" w:type="dxa"/>
          </w:tcPr>
          <w:p w14:paraId="7FBF339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652B456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8136680" w14:textId="77777777" w:rsidR="004C0E36" w:rsidRDefault="004C0E36">
            <w:pPr>
              <w:rPr>
                <w:rFonts w:ascii="Gill Sans" w:eastAsia="Gill Sans" w:hAnsi="Gill Sans" w:cs="Gill Sans"/>
                <w:color w:val="000000"/>
                <w:sz w:val="20"/>
                <w:szCs w:val="20"/>
              </w:rPr>
            </w:pPr>
          </w:p>
        </w:tc>
        <w:tc>
          <w:tcPr>
            <w:tcW w:w="1484" w:type="dxa"/>
          </w:tcPr>
          <w:p w14:paraId="2B5018AA" w14:textId="77777777" w:rsidR="004C0E36" w:rsidRDefault="004C0E36">
            <w:pPr>
              <w:rPr>
                <w:rFonts w:ascii="Gill Sans" w:eastAsia="Gill Sans" w:hAnsi="Gill Sans" w:cs="Gill Sans"/>
                <w:sz w:val="20"/>
                <w:szCs w:val="20"/>
              </w:rPr>
            </w:pPr>
          </w:p>
        </w:tc>
      </w:tr>
      <w:tr w:rsidR="004C0E36" w14:paraId="23A68BA2" w14:textId="77777777">
        <w:trPr>
          <w:trHeight w:val="57"/>
        </w:trPr>
        <w:tc>
          <w:tcPr>
            <w:tcW w:w="1486" w:type="dxa"/>
          </w:tcPr>
          <w:p w14:paraId="30A424C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1727</w:t>
            </w:r>
          </w:p>
        </w:tc>
        <w:tc>
          <w:tcPr>
            <w:tcW w:w="1491" w:type="dxa"/>
          </w:tcPr>
          <w:p w14:paraId="2424599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2174</w:t>
            </w:r>
          </w:p>
        </w:tc>
        <w:tc>
          <w:tcPr>
            <w:tcW w:w="2050" w:type="dxa"/>
          </w:tcPr>
          <w:p w14:paraId="218DA12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Grosser Krebssee composite</w:t>
            </w:r>
          </w:p>
        </w:tc>
        <w:tc>
          <w:tcPr>
            <w:tcW w:w="1480" w:type="dxa"/>
          </w:tcPr>
          <w:p w14:paraId="516CA1A6" w14:textId="77777777" w:rsidR="004C0E36" w:rsidRDefault="004C0E36">
            <w:pPr>
              <w:rPr>
                <w:rFonts w:ascii="Gill Sans" w:eastAsia="Gill Sans" w:hAnsi="Gill Sans" w:cs="Gill Sans"/>
                <w:color w:val="000000"/>
                <w:sz w:val="20"/>
                <w:szCs w:val="20"/>
              </w:rPr>
            </w:pPr>
          </w:p>
        </w:tc>
        <w:tc>
          <w:tcPr>
            <w:tcW w:w="1490" w:type="dxa"/>
          </w:tcPr>
          <w:p w14:paraId="4F822B87" w14:textId="77777777" w:rsidR="004C0E36" w:rsidRDefault="004C0E36">
            <w:pPr>
              <w:rPr>
                <w:rFonts w:ascii="Gill Sans" w:eastAsia="Gill Sans" w:hAnsi="Gill Sans" w:cs="Gill Sans"/>
                <w:sz w:val="20"/>
                <w:szCs w:val="20"/>
              </w:rPr>
            </w:pPr>
          </w:p>
        </w:tc>
        <w:tc>
          <w:tcPr>
            <w:tcW w:w="1490" w:type="dxa"/>
          </w:tcPr>
          <w:p w14:paraId="4FCCCC2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7EC10CD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F17A7E5" w14:textId="77777777" w:rsidR="004C0E36" w:rsidRDefault="004C0E36">
            <w:pPr>
              <w:rPr>
                <w:rFonts w:ascii="Gill Sans" w:eastAsia="Gill Sans" w:hAnsi="Gill Sans" w:cs="Gill Sans"/>
                <w:color w:val="000000"/>
                <w:sz w:val="20"/>
                <w:szCs w:val="20"/>
              </w:rPr>
            </w:pPr>
          </w:p>
        </w:tc>
        <w:tc>
          <w:tcPr>
            <w:tcW w:w="1484" w:type="dxa"/>
          </w:tcPr>
          <w:p w14:paraId="5990D0C9" w14:textId="77777777" w:rsidR="004C0E36" w:rsidRDefault="004C0E36">
            <w:pPr>
              <w:rPr>
                <w:rFonts w:ascii="Gill Sans" w:eastAsia="Gill Sans" w:hAnsi="Gill Sans" w:cs="Gill Sans"/>
                <w:sz w:val="20"/>
                <w:szCs w:val="20"/>
              </w:rPr>
            </w:pPr>
          </w:p>
        </w:tc>
      </w:tr>
      <w:tr w:rsidR="004C0E36" w14:paraId="40E61E4C" w14:textId="77777777">
        <w:trPr>
          <w:trHeight w:val="57"/>
        </w:trPr>
        <w:tc>
          <w:tcPr>
            <w:tcW w:w="1486" w:type="dxa"/>
          </w:tcPr>
          <w:p w14:paraId="47478CC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1728</w:t>
            </w:r>
          </w:p>
        </w:tc>
        <w:tc>
          <w:tcPr>
            <w:tcW w:w="1491" w:type="dxa"/>
          </w:tcPr>
          <w:p w14:paraId="1EF1BB9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2175</w:t>
            </w:r>
          </w:p>
        </w:tc>
        <w:tc>
          <w:tcPr>
            <w:tcW w:w="2050" w:type="dxa"/>
          </w:tcPr>
          <w:p w14:paraId="3AB55F6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Iezerul Sadovei core</w:t>
            </w:r>
          </w:p>
        </w:tc>
        <w:tc>
          <w:tcPr>
            <w:tcW w:w="1480" w:type="dxa"/>
          </w:tcPr>
          <w:p w14:paraId="5B19AEF5" w14:textId="77777777" w:rsidR="004C0E36" w:rsidRDefault="004C0E36">
            <w:pPr>
              <w:rPr>
                <w:rFonts w:ascii="Gill Sans" w:eastAsia="Gill Sans" w:hAnsi="Gill Sans" w:cs="Gill Sans"/>
                <w:color w:val="000000"/>
                <w:sz w:val="20"/>
                <w:szCs w:val="20"/>
              </w:rPr>
            </w:pPr>
          </w:p>
        </w:tc>
        <w:tc>
          <w:tcPr>
            <w:tcW w:w="1490" w:type="dxa"/>
          </w:tcPr>
          <w:p w14:paraId="0359E43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A94EB7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2E19499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B29AD4E" w14:textId="77777777" w:rsidR="004C0E36" w:rsidRDefault="004C0E36">
            <w:pPr>
              <w:rPr>
                <w:rFonts w:ascii="Gill Sans" w:eastAsia="Gill Sans" w:hAnsi="Gill Sans" w:cs="Gill Sans"/>
                <w:color w:val="000000"/>
                <w:sz w:val="20"/>
                <w:szCs w:val="20"/>
              </w:rPr>
            </w:pPr>
          </w:p>
        </w:tc>
        <w:tc>
          <w:tcPr>
            <w:tcW w:w="1484" w:type="dxa"/>
          </w:tcPr>
          <w:p w14:paraId="28EA55B1" w14:textId="77777777" w:rsidR="004C0E36" w:rsidRDefault="004C0E36">
            <w:pPr>
              <w:rPr>
                <w:rFonts w:ascii="Gill Sans" w:eastAsia="Gill Sans" w:hAnsi="Gill Sans" w:cs="Gill Sans"/>
                <w:sz w:val="20"/>
                <w:szCs w:val="20"/>
              </w:rPr>
            </w:pPr>
          </w:p>
        </w:tc>
      </w:tr>
      <w:tr w:rsidR="004C0E36" w14:paraId="400482BF" w14:textId="77777777">
        <w:trPr>
          <w:trHeight w:val="57"/>
        </w:trPr>
        <w:tc>
          <w:tcPr>
            <w:tcW w:w="1486" w:type="dxa"/>
          </w:tcPr>
          <w:p w14:paraId="57252FE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1730</w:t>
            </w:r>
          </w:p>
        </w:tc>
        <w:tc>
          <w:tcPr>
            <w:tcW w:w="1491" w:type="dxa"/>
          </w:tcPr>
          <w:p w14:paraId="48AAEEF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2177</w:t>
            </w:r>
          </w:p>
        </w:tc>
        <w:tc>
          <w:tcPr>
            <w:tcW w:w="2050" w:type="dxa"/>
          </w:tcPr>
          <w:p w14:paraId="609EF30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Profile B_2007</w:t>
            </w:r>
          </w:p>
        </w:tc>
        <w:tc>
          <w:tcPr>
            <w:tcW w:w="1480" w:type="dxa"/>
          </w:tcPr>
          <w:p w14:paraId="4CDDC681" w14:textId="77777777" w:rsidR="004C0E36" w:rsidRDefault="004C0E36">
            <w:pPr>
              <w:rPr>
                <w:rFonts w:ascii="Gill Sans" w:eastAsia="Gill Sans" w:hAnsi="Gill Sans" w:cs="Gill Sans"/>
                <w:color w:val="000000"/>
                <w:sz w:val="20"/>
                <w:szCs w:val="20"/>
              </w:rPr>
            </w:pPr>
          </w:p>
        </w:tc>
        <w:tc>
          <w:tcPr>
            <w:tcW w:w="1490" w:type="dxa"/>
          </w:tcPr>
          <w:p w14:paraId="73152BD6" w14:textId="77777777" w:rsidR="004C0E36" w:rsidRDefault="004C0E36">
            <w:pPr>
              <w:rPr>
                <w:rFonts w:ascii="Gill Sans" w:eastAsia="Gill Sans" w:hAnsi="Gill Sans" w:cs="Gill Sans"/>
                <w:sz w:val="20"/>
                <w:szCs w:val="20"/>
              </w:rPr>
            </w:pPr>
          </w:p>
        </w:tc>
        <w:tc>
          <w:tcPr>
            <w:tcW w:w="1490" w:type="dxa"/>
          </w:tcPr>
          <w:p w14:paraId="0E3F9CF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3974881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696B413" w14:textId="77777777" w:rsidR="004C0E36" w:rsidRDefault="004C0E36">
            <w:pPr>
              <w:rPr>
                <w:rFonts w:ascii="Gill Sans" w:eastAsia="Gill Sans" w:hAnsi="Gill Sans" w:cs="Gill Sans"/>
                <w:color w:val="000000"/>
                <w:sz w:val="20"/>
                <w:szCs w:val="20"/>
              </w:rPr>
            </w:pPr>
          </w:p>
        </w:tc>
        <w:tc>
          <w:tcPr>
            <w:tcW w:w="1484" w:type="dxa"/>
          </w:tcPr>
          <w:p w14:paraId="1E871A31" w14:textId="77777777" w:rsidR="004C0E36" w:rsidRDefault="004C0E36">
            <w:pPr>
              <w:rPr>
                <w:rFonts w:ascii="Gill Sans" w:eastAsia="Gill Sans" w:hAnsi="Gill Sans" w:cs="Gill Sans"/>
                <w:sz w:val="20"/>
                <w:szCs w:val="20"/>
              </w:rPr>
            </w:pPr>
          </w:p>
        </w:tc>
      </w:tr>
      <w:tr w:rsidR="004C0E36" w14:paraId="32317368" w14:textId="77777777">
        <w:trPr>
          <w:trHeight w:val="57"/>
        </w:trPr>
        <w:tc>
          <w:tcPr>
            <w:tcW w:w="1486" w:type="dxa"/>
          </w:tcPr>
          <w:p w14:paraId="0818B50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1734</w:t>
            </w:r>
          </w:p>
        </w:tc>
        <w:tc>
          <w:tcPr>
            <w:tcW w:w="1491" w:type="dxa"/>
          </w:tcPr>
          <w:p w14:paraId="36E586A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2181</w:t>
            </w:r>
          </w:p>
        </w:tc>
        <w:tc>
          <w:tcPr>
            <w:tcW w:w="2050" w:type="dxa"/>
          </w:tcPr>
          <w:p w14:paraId="1E6B04C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Ruskowiejskie core</w:t>
            </w:r>
          </w:p>
        </w:tc>
        <w:tc>
          <w:tcPr>
            <w:tcW w:w="1480" w:type="dxa"/>
          </w:tcPr>
          <w:p w14:paraId="0AA3909A" w14:textId="77777777" w:rsidR="004C0E36" w:rsidRDefault="004C0E36">
            <w:pPr>
              <w:rPr>
                <w:rFonts w:ascii="Gill Sans" w:eastAsia="Gill Sans" w:hAnsi="Gill Sans" w:cs="Gill Sans"/>
                <w:color w:val="000000"/>
                <w:sz w:val="20"/>
                <w:szCs w:val="20"/>
              </w:rPr>
            </w:pPr>
          </w:p>
        </w:tc>
        <w:tc>
          <w:tcPr>
            <w:tcW w:w="1490" w:type="dxa"/>
          </w:tcPr>
          <w:p w14:paraId="3FEF27E8" w14:textId="77777777" w:rsidR="004C0E36" w:rsidRDefault="004C0E36">
            <w:pPr>
              <w:rPr>
                <w:rFonts w:ascii="Gill Sans" w:eastAsia="Gill Sans" w:hAnsi="Gill Sans" w:cs="Gill Sans"/>
                <w:sz w:val="20"/>
                <w:szCs w:val="20"/>
              </w:rPr>
            </w:pPr>
          </w:p>
        </w:tc>
        <w:tc>
          <w:tcPr>
            <w:tcW w:w="1490" w:type="dxa"/>
          </w:tcPr>
          <w:p w14:paraId="54DABF7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66EFAC9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3BDFD52" w14:textId="77777777" w:rsidR="004C0E36" w:rsidRDefault="004C0E36">
            <w:pPr>
              <w:rPr>
                <w:rFonts w:ascii="Gill Sans" w:eastAsia="Gill Sans" w:hAnsi="Gill Sans" w:cs="Gill Sans"/>
                <w:color w:val="000000"/>
                <w:sz w:val="20"/>
                <w:szCs w:val="20"/>
              </w:rPr>
            </w:pPr>
          </w:p>
        </w:tc>
        <w:tc>
          <w:tcPr>
            <w:tcW w:w="1484" w:type="dxa"/>
          </w:tcPr>
          <w:p w14:paraId="7AABF70C" w14:textId="77777777" w:rsidR="004C0E36" w:rsidRDefault="004C0E36">
            <w:pPr>
              <w:rPr>
                <w:rFonts w:ascii="Gill Sans" w:eastAsia="Gill Sans" w:hAnsi="Gill Sans" w:cs="Gill Sans"/>
                <w:sz w:val="20"/>
                <w:szCs w:val="20"/>
              </w:rPr>
            </w:pPr>
          </w:p>
        </w:tc>
      </w:tr>
      <w:tr w:rsidR="004C0E36" w14:paraId="7AE4A732" w14:textId="77777777">
        <w:trPr>
          <w:trHeight w:val="57"/>
        </w:trPr>
        <w:tc>
          <w:tcPr>
            <w:tcW w:w="1486" w:type="dxa"/>
          </w:tcPr>
          <w:p w14:paraId="2E2533E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1736</w:t>
            </w:r>
          </w:p>
        </w:tc>
        <w:tc>
          <w:tcPr>
            <w:tcW w:w="1491" w:type="dxa"/>
          </w:tcPr>
          <w:p w14:paraId="6445C81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2183</w:t>
            </w:r>
          </w:p>
        </w:tc>
        <w:tc>
          <w:tcPr>
            <w:tcW w:w="2050" w:type="dxa"/>
          </w:tcPr>
          <w:p w14:paraId="6419EEA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Miticka slatina core</w:t>
            </w:r>
          </w:p>
        </w:tc>
        <w:tc>
          <w:tcPr>
            <w:tcW w:w="1480" w:type="dxa"/>
          </w:tcPr>
          <w:p w14:paraId="51E53D68" w14:textId="77777777" w:rsidR="004C0E36" w:rsidRDefault="004C0E36">
            <w:pPr>
              <w:rPr>
                <w:rFonts w:ascii="Gill Sans" w:eastAsia="Gill Sans" w:hAnsi="Gill Sans" w:cs="Gill Sans"/>
                <w:color w:val="000000"/>
                <w:sz w:val="20"/>
                <w:szCs w:val="20"/>
              </w:rPr>
            </w:pPr>
          </w:p>
        </w:tc>
        <w:tc>
          <w:tcPr>
            <w:tcW w:w="1490" w:type="dxa"/>
          </w:tcPr>
          <w:p w14:paraId="6271963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A9CE19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2F86883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57246837" w14:textId="77777777" w:rsidR="004C0E36" w:rsidRDefault="004C0E36">
            <w:pPr>
              <w:rPr>
                <w:rFonts w:ascii="Gill Sans" w:eastAsia="Gill Sans" w:hAnsi="Gill Sans" w:cs="Gill Sans"/>
                <w:color w:val="000000"/>
                <w:sz w:val="20"/>
                <w:szCs w:val="20"/>
              </w:rPr>
            </w:pPr>
          </w:p>
        </w:tc>
        <w:tc>
          <w:tcPr>
            <w:tcW w:w="1484" w:type="dxa"/>
          </w:tcPr>
          <w:p w14:paraId="2ABEF5B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8109658" w14:textId="77777777">
        <w:trPr>
          <w:trHeight w:val="57"/>
        </w:trPr>
        <w:tc>
          <w:tcPr>
            <w:tcW w:w="1486" w:type="dxa"/>
          </w:tcPr>
          <w:p w14:paraId="30EF1AD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1738</w:t>
            </w:r>
          </w:p>
        </w:tc>
        <w:tc>
          <w:tcPr>
            <w:tcW w:w="1491" w:type="dxa"/>
          </w:tcPr>
          <w:p w14:paraId="5FE525F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2185</w:t>
            </w:r>
          </w:p>
        </w:tc>
        <w:tc>
          <w:tcPr>
            <w:tcW w:w="2050" w:type="dxa"/>
          </w:tcPr>
          <w:p w14:paraId="74EF0EC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PM2</w:t>
            </w:r>
          </w:p>
        </w:tc>
        <w:tc>
          <w:tcPr>
            <w:tcW w:w="1480" w:type="dxa"/>
          </w:tcPr>
          <w:p w14:paraId="12161CFE" w14:textId="77777777" w:rsidR="004C0E36" w:rsidRDefault="004C0E36">
            <w:pPr>
              <w:rPr>
                <w:rFonts w:ascii="Gill Sans" w:eastAsia="Gill Sans" w:hAnsi="Gill Sans" w:cs="Gill Sans"/>
                <w:color w:val="000000"/>
                <w:sz w:val="20"/>
                <w:szCs w:val="20"/>
              </w:rPr>
            </w:pPr>
          </w:p>
        </w:tc>
        <w:tc>
          <w:tcPr>
            <w:tcW w:w="1490" w:type="dxa"/>
          </w:tcPr>
          <w:p w14:paraId="7563012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22F4C6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1B93816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4D85936" w14:textId="77777777" w:rsidR="004C0E36" w:rsidRDefault="004C0E36">
            <w:pPr>
              <w:rPr>
                <w:rFonts w:ascii="Gill Sans" w:eastAsia="Gill Sans" w:hAnsi="Gill Sans" w:cs="Gill Sans"/>
                <w:color w:val="000000"/>
                <w:sz w:val="20"/>
                <w:szCs w:val="20"/>
              </w:rPr>
            </w:pPr>
          </w:p>
        </w:tc>
        <w:tc>
          <w:tcPr>
            <w:tcW w:w="1484" w:type="dxa"/>
          </w:tcPr>
          <w:p w14:paraId="7AE32BB4" w14:textId="77777777" w:rsidR="004C0E36" w:rsidRDefault="004C0E36">
            <w:pPr>
              <w:rPr>
                <w:rFonts w:ascii="Gill Sans" w:eastAsia="Gill Sans" w:hAnsi="Gill Sans" w:cs="Gill Sans"/>
                <w:sz w:val="20"/>
                <w:szCs w:val="20"/>
              </w:rPr>
            </w:pPr>
          </w:p>
        </w:tc>
      </w:tr>
      <w:tr w:rsidR="004C0E36" w14:paraId="42C14D24" w14:textId="77777777">
        <w:trPr>
          <w:trHeight w:val="57"/>
        </w:trPr>
        <w:tc>
          <w:tcPr>
            <w:tcW w:w="1486" w:type="dxa"/>
          </w:tcPr>
          <w:p w14:paraId="2F6494D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1738</w:t>
            </w:r>
          </w:p>
        </w:tc>
        <w:tc>
          <w:tcPr>
            <w:tcW w:w="1491" w:type="dxa"/>
          </w:tcPr>
          <w:p w14:paraId="40AF0B7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2186</w:t>
            </w:r>
          </w:p>
        </w:tc>
        <w:tc>
          <w:tcPr>
            <w:tcW w:w="2050" w:type="dxa"/>
          </w:tcPr>
          <w:p w14:paraId="1656DA4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PM1</w:t>
            </w:r>
          </w:p>
        </w:tc>
        <w:tc>
          <w:tcPr>
            <w:tcW w:w="1480" w:type="dxa"/>
          </w:tcPr>
          <w:p w14:paraId="1CFF87D1" w14:textId="77777777" w:rsidR="004C0E36" w:rsidRDefault="004C0E36">
            <w:pPr>
              <w:rPr>
                <w:rFonts w:ascii="Gill Sans" w:eastAsia="Gill Sans" w:hAnsi="Gill Sans" w:cs="Gill Sans"/>
                <w:color w:val="000000"/>
                <w:sz w:val="20"/>
                <w:szCs w:val="20"/>
              </w:rPr>
            </w:pPr>
          </w:p>
        </w:tc>
        <w:tc>
          <w:tcPr>
            <w:tcW w:w="1490" w:type="dxa"/>
          </w:tcPr>
          <w:p w14:paraId="120A2A1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AFE04B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6E08593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51547B29" w14:textId="77777777" w:rsidR="004C0E36" w:rsidRDefault="004C0E36">
            <w:pPr>
              <w:rPr>
                <w:rFonts w:ascii="Gill Sans" w:eastAsia="Gill Sans" w:hAnsi="Gill Sans" w:cs="Gill Sans"/>
                <w:color w:val="000000"/>
                <w:sz w:val="20"/>
                <w:szCs w:val="20"/>
              </w:rPr>
            </w:pPr>
          </w:p>
        </w:tc>
        <w:tc>
          <w:tcPr>
            <w:tcW w:w="1484" w:type="dxa"/>
          </w:tcPr>
          <w:p w14:paraId="3105B36E" w14:textId="77777777" w:rsidR="004C0E36" w:rsidRDefault="004C0E36">
            <w:pPr>
              <w:rPr>
                <w:rFonts w:ascii="Gill Sans" w:eastAsia="Gill Sans" w:hAnsi="Gill Sans" w:cs="Gill Sans"/>
                <w:sz w:val="20"/>
                <w:szCs w:val="20"/>
              </w:rPr>
            </w:pPr>
          </w:p>
        </w:tc>
      </w:tr>
      <w:tr w:rsidR="004C0E36" w14:paraId="6CDB0760" w14:textId="77777777">
        <w:trPr>
          <w:trHeight w:val="57"/>
        </w:trPr>
        <w:tc>
          <w:tcPr>
            <w:tcW w:w="1486" w:type="dxa"/>
          </w:tcPr>
          <w:p w14:paraId="0CB9312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1740</w:t>
            </w:r>
          </w:p>
        </w:tc>
        <w:tc>
          <w:tcPr>
            <w:tcW w:w="1491" w:type="dxa"/>
          </w:tcPr>
          <w:p w14:paraId="37A04FA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2188</w:t>
            </w:r>
          </w:p>
        </w:tc>
        <w:tc>
          <w:tcPr>
            <w:tcW w:w="2050" w:type="dxa"/>
          </w:tcPr>
          <w:p w14:paraId="1C1DB93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Suminko core</w:t>
            </w:r>
          </w:p>
        </w:tc>
        <w:tc>
          <w:tcPr>
            <w:tcW w:w="1480" w:type="dxa"/>
          </w:tcPr>
          <w:p w14:paraId="3B57B8F1" w14:textId="77777777" w:rsidR="004C0E36" w:rsidRDefault="004C0E36">
            <w:pPr>
              <w:rPr>
                <w:rFonts w:ascii="Gill Sans" w:eastAsia="Gill Sans" w:hAnsi="Gill Sans" w:cs="Gill Sans"/>
                <w:color w:val="000000"/>
                <w:sz w:val="20"/>
                <w:szCs w:val="20"/>
              </w:rPr>
            </w:pPr>
          </w:p>
        </w:tc>
        <w:tc>
          <w:tcPr>
            <w:tcW w:w="1490" w:type="dxa"/>
          </w:tcPr>
          <w:p w14:paraId="2F5ECB58" w14:textId="77777777" w:rsidR="004C0E36" w:rsidRDefault="004C0E36">
            <w:pPr>
              <w:rPr>
                <w:rFonts w:ascii="Gill Sans" w:eastAsia="Gill Sans" w:hAnsi="Gill Sans" w:cs="Gill Sans"/>
                <w:sz w:val="20"/>
                <w:szCs w:val="20"/>
              </w:rPr>
            </w:pPr>
          </w:p>
        </w:tc>
        <w:tc>
          <w:tcPr>
            <w:tcW w:w="1490" w:type="dxa"/>
          </w:tcPr>
          <w:p w14:paraId="62ABC7F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7323E04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2607D9B" w14:textId="77777777" w:rsidR="004C0E36" w:rsidRDefault="004C0E36">
            <w:pPr>
              <w:rPr>
                <w:rFonts w:ascii="Gill Sans" w:eastAsia="Gill Sans" w:hAnsi="Gill Sans" w:cs="Gill Sans"/>
                <w:color w:val="000000"/>
                <w:sz w:val="20"/>
                <w:szCs w:val="20"/>
              </w:rPr>
            </w:pPr>
          </w:p>
        </w:tc>
        <w:tc>
          <w:tcPr>
            <w:tcW w:w="1484" w:type="dxa"/>
          </w:tcPr>
          <w:p w14:paraId="0ABF6D91" w14:textId="77777777" w:rsidR="004C0E36" w:rsidRDefault="004C0E36">
            <w:pPr>
              <w:rPr>
                <w:rFonts w:ascii="Gill Sans" w:eastAsia="Gill Sans" w:hAnsi="Gill Sans" w:cs="Gill Sans"/>
                <w:sz w:val="20"/>
                <w:szCs w:val="20"/>
              </w:rPr>
            </w:pPr>
          </w:p>
        </w:tc>
      </w:tr>
      <w:tr w:rsidR="004C0E36" w14:paraId="18622FA7" w14:textId="77777777">
        <w:trPr>
          <w:trHeight w:val="57"/>
        </w:trPr>
        <w:tc>
          <w:tcPr>
            <w:tcW w:w="1486" w:type="dxa"/>
          </w:tcPr>
          <w:p w14:paraId="29B6D47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1741</w:t>
            </w:r>
          </w:p>
        </w:tc>
        <w:tc>
          <w:tcPr>
            <w:tcW w:w="1491" w:type="dxa"/>
          </w:tcPr>
          <w:p w14:paraId="6601333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2189</w:t>
            </w:r>
          </w:p>
        </w:tc>
        <w:tc>
          <w:tcPr>
            <w:tcW w:w="2050" w:type="dxa"/>
          </w:tcPr>
          <w:p w14:paraId="5717A7D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Litzelsee core</w:t>
            </w:r>
          </w:p>
        </w:tc>
        <w:tc>
          <w:tcPr>
            <w:tcW w:w="1480" w:type="dxa"/>
          </w:tcPr>
          <w:p w14:paraId="418EC689" w14:textId="77777777" w:rsidR="004C0E36" w:rsidRDefault="004C0E36">
            <w:pPr>
              <w:rPr>
                <w:rFonts w:ascii="Gill Sans" w:eastAsia="Gill Sans" w:hAnsi="Gill Sans" w:cs="Gill Sans"/>
                <w:color w:val="000000"/>
                <w:sz w:val="20"/>
                <w:szCs w:val="20"/>
              </w:rPr>
            </w:pPr>
          </w:p>
        </w:tc>
        <w:tc>
          <w:tcPr>
            <w:tcW w:w="1490" w:type="dxa"/>
          </w:tcPr>
          <w:p w14:paraId="1D635109" w14:textId="77777777" w:rsidR="004C0E36" w:rsidRDefault="004C0E36">
            <w:pPr>
              <w:rPr>
                <w:rFonts w:ascii="Gill Sans" w:eastAsia="Gill Sans" w:hAnsi="Gill Sans" w:cs="Gill Sans"/>
                <w:sz w:val="20"/>
                <w:szCs w:val="20"/>
              </w:rPr>
            </w:pPr>
          </w:p>
        </w:tc>
        <w:tc>
          <w:tcPr>
            <w:tcW w:w="1490" w:type="dxa"/>
          </w:tcPr>
          <w:p w14:paraId="062882E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5B32164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B8D9D80" w14:textId="77777777" w:rsidR="004C0E36" w:rsidRDefault="004C0E36">
            <w:pPr>
              <w:rPr>
                <w:rFonts w:ascii="Gill Sans" w:eastAsia="Gill Sans" w:hAnsi="Gill Sans" w:cs="Gill Sans"/>
                <w:color w:val="000000"/>
                <w:sz w:val="20"/>
                <w:szCs w:val="20"/>
              </w:rPr>
            </w:pPr>
          </w:p>
        </w:tc>
        <w:tc>
          <w:tcPr>
            <w:tcW w:w="1484" w:type="dxa"/>
          </w:tcPr>
          <w:p w14:paraId="72E00D11" w14:textId="77777777" w:rsidR="004C0E36" w:rsidRDefault="004C0E36">
            <w:pPr>
              <w:rPr>
                <w:rFonts w:ascii="Gill Sans" w:eastAsia="Gill Sans" w:hAnsi="Gill Sans" w:cs="Gill Sans"/>
                <w:sz w:val="20"/>
                <w:szCs w:val="20"/>
              </w:rPr>
            </w:pPr>
          </w:p>
        </w:tc>
      </w:tr>
      <w:tr w:rsidR="004C0E36" w14:paraId="09E7589B" w14:textId="77777777">
        <w:trPr>
          <w:trHeight w:val="57"/>
        </w:trPr>
        <w:tc>
          <w:tcPr>
            <w:tcW w:w="1486" w:type="dxa"/>
          </w:tcPr>
          <w:p w14:paraId="09CAD17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1746</w:t>
            </w:r>
          </w:p>
        </w:tc>
        <w:tc>
          <w:tcPr>
            <w:tcW w:w="1491" w:type="dxa"/>
          </w:tcPr>
          <w:p w14:paraId="44D38E9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2194</w:t>
            </w:r>
          </w:p>
        </w:tc>
        <w:tc>
          <w:tcPr>
            <w:tcW w:w="2050" w:type="dxa"/>
          </w:tcPr>
          <w:p w14:paraId="0312ED9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Prasilske composite</w:t>
            </w:r>
          </w:p>
        </w:tc>
        <w:tc>
          <w:tcPr>
            <w:tcW w:w="1480" w:type="dxa"/>
          </w:tcPr>
          <w:p w14:paraId="08315116" w14:textId="77777777" w:rsidR="004C0E36" w:rsidRDefault="004C0E36">
            <w:pPr>
              <w:rPr>
                <w:rFonts w:ascii="Gill Sans" w:eastAsia="Gill Sans" w:hAnsi="Gill Sans" w:cs="Gill Sans"/>
                <w:color w:val="000000"/>
                <w:sz w:val="20"/>
                <w:szCs w:val="20"/>
              </w:rPr>
            </w:pPr>
          </w:p>
        </w:tc>
        <w:tc>
          <w:tcPr>
            <w:tcW w:w="1490" w:type="dxa"/>
          </w:tcPr>
          <w:p w14:paraId="6700784F" w14:textId="77777777" w:rsidR="004C0E36" w:rsidRDefault="004C0E36">
            <w:pPr>
              <w:rPr>
                <w:rFonts w:ascii="Gill Sans" w:eastAsia="Gill Sans" w:hAnsi="Gill Sans" w:cs="Gill Sans"/>
                <w:sz w:val="20"/>
                <w:szCs w:val="20"/>
              </w:rPr>
            </w:pPr>
          </w:p>
        </w:tc>
        <w:tc>
          <w:tcPr>
            <w:tcW w:w="1490" w:type="dxa"/>
          </w:tcPr>
          <w:p w14:paraId="18144BD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5DADC61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E95B539" w14:textId="77777777" w:rsidR="004C0E36" w:rsidRDefault="004C0E36">
            <w:pPr>
              <w:rPr>
                <w:rFonts w:ascii="Gill Sans" w:eastAsia="Gill Sans" w:hAnsi="Gill Sans" w:cs="Gill Sans"/>
                <w:color w:val="000000"/>
                <w:sz w:val="20"/>
                <w:szCs w:val="20"/>
              </w:rPr>
            </w:pPr>
          </w:p>
        </w:tc>
        <w:tc>
          <w:tcPr>
            <w:tcW w:w="1484" w:type="dxa"/>
          </w:tcPr>
          <w:p w14:paraId="00564D7D" w14:textId="77777777" w:rsidR="004C0E36" w:rsidRDefault="004C0E36">
            <w:pPr>
              <w:rPr>
                <w:rFonts w:ascii="Gill Sans" w:eastAsia="Gill Sans" w:hAnsi="Gill Sans" w:cs="Gill Sans"/>
                <w:sz w:val="20"/>
                <w:szCs w:val="20"/>
              </w:rPr>
            </w:pPr>
          </w:p>
        </w:tc>
      </w:tr>
      <w:tr w:rsidR="004C0E36" w14:paraId="034D5BE0" w14:textId="77777777">
        <w:trPr>
          <w:trHeight w:val="57"/>
        </w:trPr>
        <w:tc>
          <w:tcPr>
            <w:tcW w:w="1486" w:type="dxa"/>
          </w:tcPr>
          <w:p w14:paraId="0B3EDB8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1750</w:t>
            </w:r>
          </w:p>
        </w:tc>
        <w:tc>
          <w:tcPr>
            <w:tcW w:w="1491" w:type="dxa"/>
          </w:tcPr>
          <w:p w14:paraId="057861C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2199</w:t>
            </w:r>
          </w:p>
        </w:tc>
        <w:tc>
          <w:tcPr>
            <w:tcW w:w="2050" w:type="dxa"/>
          </w:tcPr>
          <w:p w14:paraId="764C3CD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Cepkeliai core</w:t>
            </w:r>
          </w:p>
        </w:tc>
        <w:tc>
          <w:tcPr>
            <w:tcW w:w="1480" w:type="dxa"/>
          </w:tcPr>
          <w:p w14:paraId="65C77284" w14:textId="77777777" w:rsidR="004C0E36" w:rsidRDefault="004C0E36">
            <w:pPr>
              <w:rPr>
                <w:rFonts w:ascii="Gill Sans" w:eastAsia="Gill Sans" w:hAnsi="Gill Sans" w:cs="Gill Sans"/>
                <w:color w:val="000000"/>
                <w:sz w:val="20"/>
                <w:szCs w:val="20"/>
              </w:rPr>
            </w:pPr>
          </w:p>
        </w:tc>
        <w:tc>
          <w:tcPr>
            <w:tcW w:w="1490" w:type="dxa"/>
          </w:tcPr>
          <w:p w14:paraId="2F81224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80C95A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65D4C57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EA80B65" w14:textId="77777777" w:rsidR="004C0E36" w:rsidRDefault="004C0E36">
            <w:pPr>
              <w:rPr>
                <w:rFonts w:ascii="Gill Sans" w:eastAsia="Gill Sans" w:hAnsi="Gill Sans" w:cs="Gill Sans"/>
                <w:color w:val="000000"/>
                <w:sz w:val="20"/>
                <w:szCs w:val="20"/>
              </w:rPr>
            </w:pPr>
          </w:p>
        </w:tc>
        <w:tc>
          <w:tcPr>
            <w:tcW w:w="1484" w:type="dxa"/>
          </w:tcPr>
          <w:p w14:paraId="7FC9FF20" w14:textId="77777777" w:rsidR="004C0E36" w:rsidRDefault="004C0E36">
            <w:pPr>
              <w:rPr>
                <w:rFonts w:ascii="Gill Sans" w:eastAsia="Gill Sans" w:hAnsi="Gill Sans" w:cs="Gill Sans"/>
                <w:sz w:val="20"/>
                <w:szCs w:val="20"/>
              </w:rPr>
            </w:pPr>
          </w:p>
        </w:tc>
      </w:tr>
      <w:tr w:rsidR="004C0E36" w14:paraId="1F3DFD95" w14:textId="77777777">
        <w:trPr>
          <w:trHeight w:val="57"/>
        </w:trPr>
        <w:tc>
          <w:tcPr>
            <w:tcW w:w="1486" w:type="dxa"/>
          </w:tcPr>
          <w:p w14:paraId="49CA4D8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1753</w:t>
            </w:r>
          </w:p>
        </w:tc>
        <w:tc>
          <w:tcPr>
            <w:tcW w:w="1491" w:type="dxa"/>
          </w:tcPr>
          <w:p w14:paraId="710E2EB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2202</w:t>
            </w:r>
          </w:p>
        </w:tc>
        <w:tc>
          <w:tcPr>
            <w:tcW w:w="2050" w:type="dxa"/>
          </w:tcPr>
          <w:p w14:paraId="4823AD3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Juodonys core</w:t>
            </w:r>
          </w:p>
        </w:tc>
        <w:tc>
          <w:tcPr>
            <w:tcW w:w="1480" w:type="dxa"/>
          </w:tcPr>
          <w:p w14:paraId="1BB95620" w14:textId="77777777" w:rsidR="004C0E36" w:rsidRDefault="004C0E36">
            <w:pPr>
              <w:rPr>
                <w:rFonts w:ascii="Gill Sans" w:eastAsia="Gill Sans" w:hAnsi="Gill Sans" w:cs="Gill Sans"/>
                <w:color w:val="000000"/>
                <w:sz w:val="20"/>
                <w:szCs w:val="20"/>
              </w:rPr>
            </w:pPr>
          </w:p>
        </w:tc>
        <w:tc>
          <w:tcPr>
            <w:tcW w:w="1490" w:type="dxa"/>
          </w:tcPr>
          <w:p w14:paraId="3029CB1D" w14:textId="77777777" w:rsidR="004C0E36" w:rsidRDefault="004C0E36">
            <w:pPr>
              <w:rPr>
                <w:rFonts w:ascii="Gill Sans" w:eastAsia="Gill Sans" w:hAnsi="Gill Sans" w:cs="Gill Sans"/>
                <w:sz w:val="20"/>
                <w:szCs w:val="20"/>
              </w:rPr>
            </w:pPr>
          </w:p>
        </w:tc>
        <w:tc>
          <w:tcPr>
            <w:tcW w:w="1490" w:type="dxa"/>
          </w:tcPr>
          <w:p w14:paraId="4E61E7E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1D0B91D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5FE6D306" w14:textId="77777777" w:rsidR="004C0E36" w:rsidRDefault="004C0E36">
            <w:pPr>
              <w:rPr>
                <w:rFonts w:ascii="Gill Sans" w:eastAsia="Gill Sans" w:hAnsi="Gill Sans" w:cs="Gill Sans"/>
                <w:color w:val="000000"/>
                <w:sz w:val="20"/>
                <w:szCs w:val="20"/>
              </w:rPr>
            </w:pPr>
          </w:p>
        </w:tc>
        <w:tc>
          <w:tcPr>
            <w:tcW w:w="1484" w:type="dxa"/>
          </w:tcPr>
          <w:p w14:paraId="353A78ED" w14:textId="77777777" w:rsidR="004C0E36" w:rsidRDefault="004C0E36">
            <w:pPr>
              <w:rPr>
                <w:rFonts w:ascii="Gill Sans" w:eastAsia="Gill Sans" w:hAnsi="Gill Sans" w:cs="Gill Sans"/>
                <w:sz w:val="20"/>
                <w:szCs w:val="20"/>
              </w:rPr>
            </w:pPr>
          </w:p>
        </w:tc>
      </w:tr>
      <w:tr w:rsidR="004C0E36" w14:paraId="327570E7" w14:textId="77777777">
        <w:trPr>
          <w:trHeight w:val="57"/>
        </w:trPr>
        <w:tc>
          <w:tcPr>
            <w:tcW w:w="1486" w:type="dxa"/>
          </w:tcPr>
          <w:p w14:paraId="2835FCA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1766</w:t>
            </w:r>
          </w:p>
        </w:tc>
        <w:tc>
          <w:tcPr>
            <w:tcW w:w="1491" w:type="dxa"/>
          </w:tcPr>
          <w:p w14:paraId="3A2B072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2216</w:t>
            </w:r>
          </w:p>
        </w:tc>
        <w:tc>
          <w:tcPr>
            <w:tcW w:w="2050" w:type="dxa"/>
          </w:tcPr>
          <w:p w14:paraId="1FBE7DF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Lac Suprin core over 10um</w:t>
            </w:r>
          </w:p>
        </w:tc>
        <w:tc>
          <w:tcPr>
            <w:tcW w:w="1480" w:type="dxa"/>
          </w:tcPr>
          <w:p w14:paraId="69F37745" w14:textId="77777777" w:rsidR="004C0E36" w:rsidRDefault="004C0E36">
            <w:pPr>
              <w:rPr>
                <w:rFonts w:ascii="Gill Sans" w:eastAsia="Gill Sans" w:hAnsi="Gill Sans" w:cs="Gill Sans"/>
                <w:color w:val="000000"/>
                <w:sz w:val="20"/>
                <w:szCs w:val="20"/>
              </w:rPr>
            </w:pPr>
          </w:p>
        </w:tc>
        <w:tc>
          <w:tcPr>
            <w:tcW w:w="1490" w:type="dxa"/>
          </w:tcPr>
          <w:p w14:paraId="3C338CA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0A79C7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929504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0F87FB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7849635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A390A67" w14:textId="77777777">
        <w:trPr>
          <w:trHeight w:val="57"/>
        </w:trPr>
        <w:tc>
          <w:tcPr>
            <w:tcW w:w="1486" w:type="dxa"/>
          </w:tcPr>
          <w:p w14:paraId="5E79157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1766</w:t>
            </w:r>
          </w:p>
        </w:tc>
        <w:tc>
          <w:tcPr>
            <w:tcW w:w="1491" w:type="dxa"/>
          </w:tcPr>
          <w:p w14:paraId="6639AEB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2217</w:t>
            </w:r>
          </w:p>
        </w:tc>
        <w:tc>
          <w:tcPr>
            <w:tcW w:w="2050" w:type="dxa"/>
          </w:tcPr>
          <w:p w14:paraId="4DF010D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Lac Suprin core</w:t>
            </w:r>
          </w:p>
        </w:tc>
        <w:tc>
          <w:tcPr>
            <w:tcW w:w="1480" w:type="dxa"/>
          </w:tcPr>
          <w:p w14:paraId="0DC420EB" w14:textId="77777777" w:rsidR="004C0E36" w:rsidRDefault="004C0E36">
            <w:pPr>
              <w:rPr>
                <w:rFonts w:ascii="Gill Sans" w:eastAsia="Gill Sans" w:hAnsi="Gill Sans" w:cs="Gill Sans"/>
                <w:color w:val="000000"/>
                <w:sz w:val="20"/>
                <w:szCs w:val="20"/>
              </w:rPr>
            </w:pPr>
          </w:p>
        </w:tc>
        <w:tc>
          <w:tcPr>
            <w:tcW w:w="1490" w:type="dxa"/>
          </w:tcPr>
          <w:p w14:paraId="382F8C0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31C767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5F8648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5347D1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29AF6EC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C8FE77E" w14:textId="77777777">
        <w:trPr>
          <w:trHeight w:val="57"/>
        </w:trPr>
        <w:tc>
          <w:tcPr>
            <w:tcW w:w="1486" w:type="dxa"/>
          </w:tcPr>
          <w:p w14:paraId="0950E9E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1785</w:t>
            </w:r>
          </w:p>
        </w:tc>
        <w:tc>
          <w:tcPr>
            <w:tcW w:w="1491" w:type="dxa"/>
          </w:tcPr>
          <w:p w14:paraId="002A56F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2238</w:t>
            </w:r>
          </w:p>
        </w:tc>
        <w:tc>
          <w:tcPr>
            <w:tcW w:w="2050" w:type="dxa"/>
          </w:tcPr>
          <w:p w14:paraId="73578BA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Deuce Lake core</w:t>
            </w:r>
          </w:p>
        </w:tc>
        <w:tc>
          <w:tcPr>
            <w:tcW w:w="1480" w:type="dxa"/>
          </w:tcPr>
          <w:p w14:paraId="0095C03F" w14:textId="77777777" w:rsidR="004C0E36" w:rsidRDefault="004C0E36">
            <w:pPr>
              <w:rPr>
                <w:rFonts w:ascii="Gill Sans" w:eastAsia="Gill Sans" w:hAnsi="Gill Sans" w:cs="Gill Sans"/>
                <w:color w:val="000000"/>
                <w:sz w:val="20"/>
                <w:szCs w:val="20"/>
              </w:rPr>
            </w:pPr>
          </w:p>
        </w:tc>
        <w:tc>
          <w:tcPr>
            <w:tcW w:w="1490" w:type="dxa"/>
          </w:tcPr>
          <w:p w14:paraId="0BFCD75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DDD6BF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3283956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D081265" w14:textId="77777777" w:rsidR="004C0E36" w:rsidRDefault="004C0E36">
            <w:pPr>
              <w:rPr>
                <w:rFonts w:ascii="Gill Sans" w:eastAsia="Gill Sans" w:hAnsi="Gill Sans" w:cs="Gill Sans"/>
                <w:color w:val="000000"/>
                <w:sz w:val="20"/>
                <w:szCs w:val="20"/>
              </w:rPr>
            </w:pPr>
          </w:p>
        </w:tc>
        <w:tc>
          <w:tcPr>
            <w:tcW w:w="1484" w:type="dxa"/>
          </w:tcPr>
          <w:p w14:paraId="39B69571" w14:textId="77777777" w:rsidR="004C0E36" w:rsidRDefault="004C0E36">
            <w:pPr>
              <w:rPr>
                <w:rFonts w:ascii="Gill Sans" w:eastAsia="Gill Sans" w:hAnsi="Gill Sans" w:cs="Gill Sans"/>
                <w:sz w:val="20"/>
                <w:szCs w:val="20"/>
              </w:rPr>
            </w:pPr>
          </w:p>
        </w:tc>
      </w:tr>
      <w:tr w:rsidR="004C0E36" w14:paraId="33A56507" w14:textId="77777777">
        <w:trPr>
          <w:trHeight w:val="57"/>
        </w:trPr>
        <w:tc>
          <w:tcPr>
            <w:tcW w:w="1486" w:type="dxa"/>
          </w:tcPr>
          <w:p w14:paraId="27B0A5A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1786</w:t>
            </w:r>
          </w:p>
        </w:tc>
        <w:tc>
          <w:tcPr>
            <w:tcW w:w="1491" w:type="dxa"/>
          </w:tcPr>
          <w:p w14:paraId="3ECF486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2239</w:t>
            </w:r>
          </w:p>
        </w:tc>
        <w:tc>
          <w:tcPr>
            <w:tcW w:w="2050" w:type="dxa"/>
          </w:tcPr>
          <w:p w14:paraId="3118E69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Dune Lake Core A</w:t>
            </w:r>
          </w:p>
        </w:tc>
        <w:tc>
          <w:tcPr>
            <w:tcW w:w="1480" w:type="dxa"/>
          </w:tcPr>
          <w:p w14:paraId="23521208" w14:textId="77777777" w:rsidR="004C0E36" w:rsidRDefault="004C0E36">
            <w:pPr>
              <w:rPr>
                <w:rFonts w:ascii="Gill Sans" w:eastAsia="Gill Sans" w:hAnsi="Gill Sans" w:cs="Gill Sans"/>
                <w:color w:val="000000"/>
                <w:sz w:val="20"/>
                <w:szCs w:val="20"/>
              </w:rPr>
            </w:pPr>
          </w:p>
        </w:tc>
        <w:tc>
          <w:tcPr>
            <w:tcW w:w="1490" w:type="dxa"/>
          </w:tcPr>
          <w:p w14:paraId="1E8A901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44C61A9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7EF61B9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28C8349" w14:textId="77777777" w:rsidR="004C0E36" w:rsidRDefault="004C0E36">
            <w:pPr>
              <w:rPr>
                <w:rFonts w:ascii="Gill Sans" w:eastAsia="Gill Sans" w:hAnsi="Gill Sans" w:cs="Gill Sans"/>
                <w:color w:val="000000"/>
                <w:sz w:val="20"/>
                <w:szCs w:val="20"/>
              </w:rPr>
            </w:pPr>
          </w:p>
        </w:tc>
        <w:tc>
          <w:tcPr>
            <w:tcW w:w="1484" w:type="dxa"/>
          </w:tcPr>
          <w:p w14:paraId="239559DE" w14:textId="77777777" w:rsidR="004C0E36" w:rsidRDefault="004C0E36">
            <w:pPr>
              <w:rPr>
                <w:rFonts w:ascii="Gill Sans" w:eastAsia="Gill Sans" w:hAnsi="Gill Sans" w:cs="Gill Sans"/>
                <w:sz w:val="20"/>
                <w:szCs w:val="20"/>
              </w:rPr>
            </w:pPr>
          </w:p>
        </w:tc>
      </w:tr>
      <w:tr w:rsidR="004C0E36" w14:paraId="528C0981" w14:textId="77777777">
        <w:trPr>
          <w:trHeight w:val="57"/>
        </w:trPr>
        <w:tc>
          <w:tcPr>
            <w:tcW w:w="1486" w:type="dxa"/>
          </w:tcPr>
          <w:p w14:paraId="6B218D0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1801</w:t>
            </w:r>
          </w:p>
        </w:tc>
        <w:tc>
          <w:tcPr>
            <w:tcW w:w="1491" w:type="dxa"/>
          </w:tcPr>
          <w:p w14:paraId="012CAE2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2254</w:t>
            </w:r>
          </w:p>
        </w:tc>
        <w:tc>
          <w:tcPr>
            <w:tcW w:w="2050" w:type="dxa"/>
          </w:tcPr>
          <w:p w14:paraId="2A20ADE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Tajga core</w:t>
            </w:r>
          </w:p>
        </w:tc>
        <w:tc>
          <w:tcPr>
            <w:tcW w:w="1480" w:type="dxa"/>
          </w:tcPr>
          <w:p w14:paraId="42BC8489" w14:textId="77777777" w:rsidR="004C0E36" w:rsidRDefault="004C0E36">
            <w:pPr>
              <w:rPr>
                <w:rFonts w:ascii="Gill Sans" w:eastAsia="Gill Sans" w:hAnsi="Gill Sans" w:cs="Gill Sans"/>
                <w:color w:val="000000"/>
                <w:sz w:val="20"/>
                <w:szCs w:val="20"/>
              </w:rPr>
            </w:pPr>
          </w:p>
        </w:tc>
        <w:tc>
          <w:tcPr>
            <w:tcW w:w="1490" w:type="dxa"/>
          </w:tcPr>
          <w:p w14:paraId="55354649" w14:textId="77777777" w:rsidR="004C0E36" w:rsidRDefault="004C0E36">
            <w:pPr>
              <w:rPr>
                <w:rFonts w:ascii="Gill Sans" w:eastAsia="Gill Sans" w:hAnsi="Gill Sans" w:cs="Gill Sans"/>
                <w:sz w:val="20"/>
                <w:szCs w:val="20"/>
              </w:rPr>
            </w:pPr>
          </w:p>
        </w:tc>
        <w:tc>
          <w:tcPr>
            <w:tcW w:w="1490" w:type="dxa"/>
          </w:tcPr>
          <w:p w14:paraId="77D63DD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710EC9A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5F5AEB33" w14:textId="77777777" w:rsidR="004C0E36" w:rsidRDefault="004C0E36">
            <w:pPr>
              <w:rPr>
                <w:rFonts w:ascii="Gill Sans" w:eastAsia="Gill Sans" w:hAnsi="Gill Sans" w:cs="Gill Sans"/>
                <w:color w:val="000000"/>
                <w:sz w:val="20"/>
                <w:szCs w:val="20"/>
              </w:rPr>
            </w:pPr>
          </w:p>
        </w:tc>
        <w:tc>
          <w:tcPr>
            <w:tcW w:w="1484" w:type="dxa"/>
          </w:tcPr>
          <w:p w14:paraId="3DFDF425" w14:textId="77777777" w:rsidR="004C0E36" w:rsidRDefault="004C0E36">
            <w:pPr>
              <w:rPr>
                <w:rFonts w:ascii="Gill Sans" w:eastAsia="Gill Sans" w:hAnsi="Gill Sans" w:cs="Gill Sans"/>
                <w:sz w:val="20"/>
                <w:szCs w:val="20"/>
              </w:rPr>
            </w:pPr>
          </w:p>
        </w:tc>
      </w:tr>
      <w:tr w:rsidR="004C0E36" w14:paraId="1BDD53C2" w14:textId="77777777">
        <w:trPr>
          <w:trHeight w:val="57"/>
        </w:trPr>
        <w:tc>
          <w:tcPr>
            <w:tcW w:w="1486" w:type="dxa"/>
          </w:tcPr>
          <w:p w14:paraId="6155807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1806</w:t>
            </w:r>
          </w:p>
        </w:tc>
        <w:tc>
          <w:tcPr>
            <w:tcW w:w="1491" w:type="dxa"/>
          </w:tcPr>
          <w:p w14:paraId="282D3C1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2261</w:t>
            </w:r>
          </w:p>
        </w:tc>
        <w:tc>
          <w:tcPr>
            <w:tcW w:w="2050" w:type="dxa"/>
          </w:tcPr>
          <w:p w14:paraId="6A669A9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Dalane core</w:t>
            </w:r>
          </w:p>
        </w:tc>
        <w:tc>
          <w:tcPr>
            <w:tcW w:w="1480" w:type="dxa"/>
          </w:tcPr>
          <w:p w14:paraId="7D466095" w14:textId="77777777" w:rsidR="004C0E36" w:rsidRDefault="004C0E36">
            <w:pPr>
              <w:rPr>
                <w:rFonts w:ascii="Gill Sans" w:eastAsia="Gill Sans" w:hAnsi="Gill Sans" w:cs="Gill Sans"/>
                <w:color w:val="000000"/>
                <w:sz w:val="20"/>
                <w:szCs w:val="20"/>
              </w:rPr>
            </w:pPr>
          </w:p>
        </w:tc>
        <w:tc>
          <w:tcPr>
            <w:tcW w:w="1490" w:type="dxa"/>
          </w:tcPr>
          <w:p w14:paraId="0FF43562" w14:textId="77777777" w:rsidR="004C0E36" w:rsidRDefault="004C0E36">
            <w:pPr>
              <w:rPr>
                <w:rFonts w:ascii="Gill Sans" w:eastAsia="Gill Sans" w:hAnsi="Gill Sans" w:cs="Gill Sans"/>
                <w:sz w:val="20"/>
                <w:szCs w:val="20"/>
              </w:rPr>
            </w:pPr>
          </w:p>
        </w:tc>
        <w:tc>
          <w:tcPr>
            <w:tcW w:w="1490" w:type="dxa"/>
          </w:tcPr>
          <w:p w14:paraId="26B0B0D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637C0EF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95675F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74F95275" w14:textId="77777777" w:rsidR="004C0E36" w:rsidRDefault="004C0E36">
            <w:pPr>
              <w:rPr>
                <w:rFonts w:ascii="Gill Sans" w:eastAsia="Gill Sans" w:hAnsi="Gill Sans" w:cs="Gill Sans"/>
                <w:color w:val="000000"/>
                <w:sz w:val="20"/>
                <w:szCs w:val="20"/>
              </w:rPr>
            </w:pPr>
          </w:p>
        </w:tc>
      </w:tr>
      <w:tr w:rsidR="004C0E36" w14:paraId="2DAF8828" w14:textId="77777777">
        <w:trPr>
          <w:trHeight w:val="57"/>
        </w:trPr>
        <w:tc>
          <w:tcPr>
            <w:tcW w:w="1486" w:type="dxa"/>
          </w:tcPr>
          <w:p w14:paraId="14E2F9B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1807</w:t>
            </w:r>
          </w:p>
        </w:tc>
        <w:tc>
          <w:tcPr>
            <w:tcW w:w="1491" w:type="dxa"/>
          </w:tcPr>
          <w:p w14:paraId="6291C85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2262</w:t>
            </w:r>
          </w:p>
        </w:tc>
        <w:tc>
          <w:tcPr>
            <w:tcW w:w="2050" w:type="dxa"/>
          </w:tcPr>
          <w:p w14:paraId="0DBF0DD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Holebudalen core</w:t>
            </w:r>
          </w:p>
        </w:tc>
        <w:tc>
          <w:tcPr>
            <w:tcW w:w="1480" w:type="dxa"/>
          </w:tcPr>
          <w:p w14:paraId="7583BED5" w14:textId="77777777" w:rsidR="004C0E36" w:rsidRDefault="004C0E36">
            <w:pPr>
              <w:rPr>
                <w:rFonts w:ascii="Gill Sans" w:eastAsia="Gill Sans" w:hAnsi="Gill Sans" w:cs="Gill Sans"/>
                <w:color w:val="000000"/>
                <w:sz w:val="20"/>
                <w:szCs w:val="20"/>
              </w:rPr>
            </w:pPr>
          </w:p>
        </w:tc>
        <w:tc>
          <w:tcPr>
            <w:tcW w:w="1490" w:type="dxa"/>
          </w:tcPr>
          <w:p w14:paraId="5A3CF2A1" w14:textId="77777777" w:rsidR="004C0E36" w:rsidRDefault="004C0E36">
            <w:pPr>
              <w:rPr>
                <w:rFonts w:ascii="Gill Sans" w:eastAsia="Gill Sans" w:hAnsi="Gill Sans" w:cs="Gill Sans"/>
                <w:sz w:val="20"/>
                <w:szCs w:val="20"/>
              </w:rPr>
            </w:pPr>
          </w:p>
        </w:tc>
        <w:tc>
          <w:tcPr>
            <w:tcW w:w="1490" w:type="dxa"/>
          </w:tcPr>
          <w:p w14:paraId="6F34F11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D10E63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C5C283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268093B7" w14:textId="77777777" w:rsidR="004C0E36" w:rsidRDefault="004C0E36">
            <w:pPr>
              <w:rPr>
                <w:rFonts w:ascii="Gill Sans" w:eastAsia="Gill Sans" w:hAnsi="Gill Sans" w:cs="Gill Sans"/>
                <w:color w:val="000000"/>
                <w:sz w:val="20"/>
                <w:szCs w:val="20"/>
              </w:rPr>
            </w:pPr>
          </w:p>
        </w:tc>
      </w:tr>
      <w:tr w:rsidR="004C0E36" w14:paraId="6E69C46C" w14:textId="77777777">
        <w:trPr>
          <w:trHeight w:val="57"/>
        </w:trPr>
        <w:tc>
          <w:tcPr>
            <w:tcW w:w="1486" w:type="dxa"/>
          </w:tcPr>
          <w:p w14:paraId="4207349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1808</w:t>
            </w:r>
          </w:p>
        </w:tc>
        <w:tc>
          <w:tcPr>
            <w:tcW w:w="1491" w:type="dxa"/>
          </w:tcPr>
          <w:p w14:paraId="297A027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2263</w:t>
            </w:r>
          </w:p>
        </w:tc>
        <w:tc>
          <w:tcPr>
            <w:tcW w:w="2050" w:type="dxa"/>
          </w:tcPr>
          <w:p w14:paraId="48BE49A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Lille Kjelavatn core</w:t>
            </w:r>
          </w:p>
        </w:tc>
        <w:tc>
          <w:tcPr>
            <w:tcW w:w="1480" w:type="dxa"/>
          </w:tcPr>
          <w:p w14:paraId="471B859F" w14:textId="77777777" w:rsidR="004C0E36" w:rsidRDefault="004C0E36">
            <w:pPr>
              <w:rPr>
                <w:rFonts w:ascii="Gill Sans" w:eastAsia="Gill Sans" w:hAnsi="Gill Sans" w:cs="Gill Sans"/>
                <w:color w:val="000000"/>
                <w:sz w:val="20"/>
                <w:szCs w:val="20"/>
              </w:rPr>
            </w:pPr>
          </w:p>
        </w:tc>
        <w:tc>
          <w:tcPr>
            <w:tcW w:w="1490" w:type="dxa"/>
          </w:tcPr>
          <w:p w14:paraId="05E20054" w14:textId="77777777" w:rsidR="004C0E36" w:rsidRDefault="004C0E36">
            <w:pPr>
              <w:rPr>
                <w:rFonts w:ascii="Gill Sans" w:eastAsia="Gill Sans" w:hAnsi="Gill Sans" w:cs="Gill Sans"/>
                <w:sz w:val="20"/>
                <w:szCs w:val="20"/>
              </w:rPr>
            </w:pPr>
          </w:p>
        </w:tc>
        <w:tc>
          <w:tcPr>
            <w:tcW w:w="1490" w:type="dxa"/>
          </w:tcPr>
          <w:p w14:paraId="4A3348A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C76A94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F48B94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03F879EA" w14:textId="77777777" w:rsidR="004C0E36" w:rsidRDefault="004C0E36">
            <w:pPr>
              <w:rPr>
                <w:rFonts w:ascii="Gill Sans" w:eastAsia="Gill Sans" w:hAnsi="Gill Sans" w:cs="Gill Sans"/>
                <w:color w:val="000000"/>
                <w:sz w:val="20"/>
                <w:szCs w:val="20"/>
              </w:rPr>
            </w:pPr>
          </w:p>
        </w:tc>
      </w:tr>
      <w:tr w:rsidR="004C0E36" w14:paraId="21FCB58A" w14:textId="77777777">
        <w:trPr>
          <w:trHeight w:val="57"/>
        </w:trPr>
        <w:tc>
          <w:tcPr>
            <w:tcW w:w="1486" w:type="dxa"/>
          </w:tcPr>
          <w:p w14:paraId="6AA148D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1811</w:t>
            </w:r>
          </w:p>
        </w:tc>
        <w:tc>
          <w:tcPr>
            <w:tcW w:w="1491" w:type="dxa"/>
          </w:tcPr>
          <w:p w14:paraId="48741F4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2266</w:t>
            </w:r>
          </w:p>
        </w:tc>
        <w:tc>
          <w:tcPr>
            <w:tcW w:w="2050" w:type="dxa"/>
          </w:tcPr>
          <w:p w14:paraId="29E078A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Litlvatnet core</w:t>
            </w:r>
          </w:p>
        </w:tc>
        <w:tc>
          <w:tcPr>
            <w:tcW w:w="1480" w:type="dxa"/>
          </w:tcPr>
          <w:p w14:paraId="238074CF" w14:textId="77777777" w:rsidR="004C0E36" w:rsidRDefault="004C0E36">
            <w:pPr>
              <w:rPr>
                <w:rFonts w:ascii="Gill Sans" w:eastAsia="Gill Sans" w:hAnsi="Gill Sans" w:cs="Gill Sans"/>
                <w:color w:val="000000"/>
                <w:sz w:val="20"/>
                <w:szCs w:val="20"/>
              </w:rPr>
            </w:pPr>
          </w:p>
        </w:tc>
        <w:tc>
          <w:tcPr>
            <w:tcW w:w="1490" w:type="dxa"/>
          </w:tcPr>
          <w:p w14:paraId="120DE525" w14:textId="77777777" w:rsidR="004C0E36" w:rsidRDefault="004C0E36">
            <w:pPr>
              <w:rPr>
                <w:rFonts w:ascii="Gill Sans" w:eastAsia="Gill Sans" w:hAnsi="Gill Sans" w:cs="Gill Sans"/>
                <w:sz w:val="20"/>
                <w:szCs w:val="20"/>
              </w:rPr>
            </w:pPr>
          </w:p>
        </w:tc>
        <w:tc>
          <w:tcPr>
            <w:tcW w:w="1490" w:type="dxa"/>
          </w:tcPr>
          <w:p w14:paraId="3A1C7BE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1CA475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82019E3" w14:textId="77777777" w:rsidR="004C0E36" w:rsidRDefault="004C0E36">
            <w:pPr>
              <w:rPr>
                <w:rFonts w:ascii="Gill Sans" w:eastAsia="Gill Sans" w:hAnsi="Gill Sans" w:cs="Gill Sans"/>
                <w:color w:val="000000"/>
                <w:sz w:val="20"/>
                <w:szCs w:val="20"/>
              </w:rPr>
            </w:pPr>
          </w:p>
        </w:tc>
        <w:tc>
          <w:tcPr>
            <w:tcW w:w="1484" w:type="dxa"/>
          </w:tcPr>
          <w:p w14:paraId="028E23B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CCDB074" w14:textId="77777777">
        <w:trPr>
          <w:trHeight w:val="57"/>
        </w:trPr>
        <w:tc>
          <w:tcPr>
            <w:tcW w:w="1486" w:type="dxa"/>
          </w:tcPr>
          <w:p w14:paraId="76CD405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1812</w:t>
            </w:r>
          </w:p>
        </w:tc>
        <w:tc>
          <w:tcPr>
            <w:tcW w:w="1491" w:type="dxa"/>
          </w:tcPr>
          <w:p w14:paraId="3B2AD00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2267</w:t>
            </w:r>
          </w:p>
        </w:tc>
        <w:tc>
          <w:tcPr>
            <w:tcW w:w="2050" w:type="dxa"/>
          </w:tcPr>
          <w:p w14:paraId="747A946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Myrvatnet core</w:t>
            </w:r>
          </w:p>
        </w:tc>
        <w:tc>
          <w:tcPr>
            <w:tcW w:w="1480" w:type="dxa"/>
          </w:tcPr>
          <w:p w14:paraId="1D9BE553" w14:textId="77777777" w:rsidR="004C0E36" w:rsidRDefault="004C0E36">
            <w:pPr>
              <w:rPr>
                <w:rFonts w:ascii="Gill Sans" w:eastAsia="Gill Sans" w:hAnsi="Gill Sans" w:cs="Gill Sans"/>
                <w:color w:val="000000"/>
                <w:sz w:val="20"/>
                <w:szCs w:val="20"/>
              </w:rPr>
            </w:pPr>
          </w:p>
        </w:tc>
        <w:tc>
          <w:tcPr>
            <w:tcW w:w="1490" w:type="dxa"/>
          </w:tcPr>
          <w:p w14:paraId="00B953BC" w14:textId="77777777" w:rsidR="004C0E36" w:rsidRDefault="004C0E36">
            <w:pPr>
              <w:rPr>
                <w:rFonts w:ascii="Gill Sans" w:eastAsia="Gill Sans" w:hAnsi="Gill Sans" w:cs="Gill Sans"/>
                <w:sz w:val="20"/>
                <w:szCs w:val="20"/>
              </w:rPr>
            </w:pPr>
          </w:p>
        </w:tc>
        <w:tc>
          <w:tcPr>
            <w:tcW w:w="1490" w:type="dxa"/>
          </w:tcPr>
          <w:p w14:paraId="60CDF7B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8A4E59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 A</w:t>
            </w:r>
          </w:p>
        </w:tc>
        <w:tc>
          <w:tcPr>
            <w:tcW w:w="1490" w:type="dxa"/>
          </w:tcPr>
          <w:p w14:paraId="4908F3C6" w14:textId="77777777" w:rsidR="004C0E36" w:rsidRDefault="004C0E36">
            <w:pPr>
              <w:rPr>
                <w:rFonts w:ascii="Gill Sans" w:eastAsia="Gill Sans" w:hAnsi="Gill Sans" w:cs="Gill Sans"/>
                <w:color w:val="000000"/>
                <w:sz w:val="20"/>
                <w:szCs w:val="20"/>
              </w:rPr>
            </w:pPr>
          </w:p>
        </w:tc>
        <w:tc>
          <w:tcPr>
            <w:tcW w:w="1484" w:type="dxa"/>
          </w:tcPr>
          <w:p w14:paraId="777CE0E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C7F6CAE" w14:textId="77777777">
        <w:trPr>
          <w:trHeight w:val="57"/>
        </w:trPr>
        <w:tc>
          <w:tcPr>
            <w:tcW w:w="1486" w:type="dxa"/>
          </w:tcPr>
          <w:p w14:paraId="49F7093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1813</w:t>
            </w:r>
          </w:p>
        </w:tc>
        <w:tc>
          <w:tcPr>
            <w:tcW w:w="1491" w:type="dxa"/>
          </w:tcPr>
          <w:p w14:paraId="252949D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2268</w:t>
            </w:r>
          </w:p>
        </w:tc>
        <w:tc>
          <w:tcPr>
            <w:tcW w:w="2050" w:type="dxa"/>
          </w:tcPr>
          <w:p w14:paraId="3C0376A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Gammelheimenvatnet core</w:t>
            </w:r>
          </w:p>
        </w:tc>
        <w:tc>
          <w:tcPr>
            <w:tcW w:w="1480" w:type="dxa"/>
          </w:tcPr>
          <w:p w14:paraId="6BECD16B" w14:textId="77777777" w:rsidR="004C0E36" w:rsidRDefault="004C0E36">
            <w:pPr>
              <w:rPr>
                <w:rFonts w:ascii="Gill Sans" w:eastAsia="Gill Sans" w:hAnsi="Gill Sans" w:cs="Gill Sans"/>
                <w:color w:val="000000"/>
                <w:sz w:val="20"/>
                <w:szCs w:val="20"/>
              </w:rPr>
            </w:pPr>
          </w:p>
        </w:tc>
        <w:tc>
          <w:tcPr>
            <w:tcW w:w="1490" w:type="dxa"/>
          </w:tcPr>
          <w:p w14:paraId="772AD866" w14:textId="77777777" w:rsidR="004C0E36" w:rsidRDefault="004C0E36">
            <w:pPr>
              <w:rPr>
                <w:rFonts w:ascii="Gill Sans" w:eastAsia="Gill Sans" w:hAnsi="Gill Sans" w:cs="Gill Sans"/>
                <w:sz w:val="20"/>
                <w:szCs w:val="20"/>
              </w:rPr>
            </w:pPr>
          </w:p>
        </w:tc>
        <w:tc>
          <w:tcPr>
            <w:tcW w:w="1490" w:type="dxa"/>
          </w:tcPr>
          <w:p w14:paraId="41BCBBD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007FDC0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 A</w:t>
            </w:r>
          </w:p>
        </w:tc>
        <w:tc>
          <w:tcPr>
            <w:tcW w:w="1490" w:type="dxa"/>
          </w:tcPr>
          <w:p w14:paraId="44291B70" w14:textId="77777777" w:rsidR="004C0E36" w:rsidRDefault="004C0E36">
            <w:pPr>
              <w:rPr>
                <w:rFonts w:ascii="Gill Sans" w:eastAsia="Gill Sans" w:hAnsi="Gill Sans" w:cs="Gill Sans"/>
                <w:color w:val="000000"/>
                <w:sz w:val="20"/>
                <w:szCs w:val="20"/>
              </w:rPr>
            </w:pPr>
          </w:p>
        </w:tc>
        <w:tc>
          <w:tcPr>
            <w:tcW w:w="1484" w:type="dxa"/>
          </w:tcPr>
          <w:p w14:paraId="780E6D2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6E968B0" w14:textId="77777777">
        <w:trPr>
          <w:trHeight w:val="57"/>
        </w:trPr>
        <w:tc>
          <w:tcPr>
            <w:tcW w:w="1486" w:type="dxa"/>
          </w:tcPr>
          <w:p w14:paraId="1F79298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1815</w:t>
            </w:r>
          </w:p>
        </w:tc>
        <w:tc>
          <w:tcPr>
            <w:tcW w:w="1491" w:type="dxa"/>
          </w:tcPr>
          <w:p w14:paraId="0639E89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2270</w:t>
            </w:r>
          </w:p>
        </w:tc>
        <w:tc>
          <w:tcPr>
            <w:tcW w:w="2050" w:type="dxa"/>
          </w:tcPr>
          <w:p w14:paraId="769DDC6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Grauthelleren core</w:t>
            </w:r>
          </w:p>
        </w:tc>
        <w:tc>
          <w:tcPr>
            <w:tcW w:w="1480" w:type="dxa"/>
          </w:tcPr>
          <w:p w14:paraId="211E1213" w14:textId="77777777" w:rsidR="004C0E36" w:rsidRDefault="004C0E36">
            <w:pPr>
              <w:rPr>
                <w:rFonts w:ascii="Gill Sans" w:eastAsia="Gill Sans" w:hAnsi="Gill Sans" w:cs="Gill Sans"/>
                <w:color w:val="000000"/>
                <w:sz w:val="20"/>
                <w:szCs w:val="20"/>
              </w:rPr>
            </w:pPr>
          </w:p>
        </w:tc>
        <w:tc>
          <w:tcPr>
            <w:tcW w:w="1490" w:type="dxa"/>
          </w:tcPr>
          <w:p w14:paraId="19A819AD" w14:textId="77777777" w:rsidR="004C0E36" w:rsidRDefault="004C0E36">
            <w:pPr>
              <w:rPr>
                <w:rFonts w:ascii="Gill Sans" w:eastAsia="Gill Sans" w:hAnsi="Gill Sans" w:cs="Gill Sans"/>
                <w:sz w:val="20"/>
                <w:szCs w:val="20"/>
              </w:rPr>
            </w:pPr>
          </w:p>
        </w:tc>
        <w:tc>
          <w:tcPr>
            <w:tcW w:w="1490" w:type="dxa"/>
          </w:tcPr>
          <w:p w14:paraId="60EDD33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ECCEF3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7023C6B" w14:textId="77777777" w:rsidR="004C0E36" w:rsidRDefault="004C0E36">
            <w:pPr>
              <w:rPr>
                <w:rFonts w:ascii="Gill Sans" w:eastAsia="Gill Sans" w:hAnsi="Gill Sans" w:cs="Gill Sans"/>
                <w:color w:val="000000"/>
                <w:sz w:val="20"/>
                <w:szCs w:val="20"/>
              </w:rPr>
            </w:pPr>
          </w:p>
        </w:tc>
        <w:tc>
          <w:tcPr>
            <w:tcW w:w="1484" w:type="dxa"/>
          </w:tcPr>
          <w:p w14:paraId="6BD49F1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8FCBFAD" w14:textId="77777777">
        <w:trPr>
          <w:trHeight w:val="57"/>
        </w:trPr>
        <w:tc>
          <w:tcPr>
            <w:tcW w:w="1486" w:type="dxa"/>
          </w:tcPr>
          <w:p w14:paraId="53620EA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1816</w:t>
            </w:r>
          </w:p>
        </w:tc>
        <w:tc>
          <w:tcPr>
            <w:tcW w:w="1491" w:type="dxa"/>
          </w:tcPr>
          <w:p w14:paraId="73D96AB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2271</w:t>
            </w:r>
          </w:p>
        </w:tc>
        <w:tc>
          <w:tcPr>
            <w:tcW w:w="2050" w:type="dxa"/>
          </w:tcPr>
          <w:p w14:paraId="76E0025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Kinnshaugen core</w:t>
            </w:r>
          </w:p>
        </w:tc>
        <w:tc>
          <w:tcPr>
            <w:tcW w:w="1480" w:type="dxa"/>
          </w:tcPr>
          <w:p w14:paraId="0AC59F71" w14:textId="77777777" w:rsidR="004C0E36" w:rsidRDefault="004C0E36">
            <w:pPr>
              <w:rPr>
                <w:rFonts w:ascii="Gill Sans" w:eastAsia="Gill Sans" w:hAnsi="Gill Sans" w:cs="Gill Sans"/>
                <w:color w:val="000000"/>
                <w:sz w:val="20"/>
                <w:szCs w:val="20"/>
              </w:rPr>
            </w:pPr>
          </w:p>
        </w:tc>
        <w:tc>
          <w:tcPr>
            <w:tcW w:w="1490" w:type="dxa"/>
          </w:tcPr>
          <w:p w14:paraId="5A826693" w14:textId="77777777" w:rsidR="004C0E36" w:rsidRDefault="004C0E36">
            <w:pPr>
              <w:rPr>
                <w:rFonts w:ascii="Gill Sans" w:eastAsia="Gill Sans" w:hAnsi="Gill Sans" w:cs="Gill Sans"/>
                <w:sz w:val="20"/>
                <w:szCs w:val="20"/>
              </w:rPr>
            </w:pPr>
          </w:p>
        </w:tc>
        <w:tc>
          <w:tcPr>
            <w:tcW w:w="1490" w:type="dxa"/>
          </w:tcPr>
          <w:p w14:paraId="57A5FBE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5BDB95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2A7C1214" w14:textId="77777777" w:rsidR="004C0E36" w:rsidRDefault="004C0E36">
            <w:pPr>
              <w:rPr>
                <w:rFonts w:ascii="Gill Sans" w:eastAsia="Gill Sans" w:hAnsi="Gill Sans" w:cs="Gill Sans"/>
                <w:color w:val="000000"/>
                <w:sz w:val="20"/>
                <w:szCs w:val="20"/>
              </w:rPr>
            </w:pPr>
          </w:p>
        </w:tc>
        <w:tc>
          <w:tcPr>
            <w:tcW w:w="1484" w:type="dxa"/>
          </w:tcPr>
          <w:p w14:paraId="74CE4A1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DAAD976" w14:textId="77777777">
        <w:trPr>
          <w:trHeight w:val="57"/>
        </w:trPr>
        <w:tc>
          <w:tcPr>
            <w:tcW w:w="1486" w:type="dxa"/>
          </w:tcPr>
          <w:p w14:paraId="0352249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1838</w:t>
            </w:r>
          </w:p>
        </w:tc>
        <w:tc>
          <w:tcPr>
            <w:tcW w:w="1491" w:type="dxa"/>
          </w:tcPr>
          <w:p w14:paraId="01529F6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2293</w:t>
            </w:r>
          </w:p>
        </w:tc>
        <w:tc>
          <w:tcPr>
            <w:tcW w:w="2050" w:type="dxa"/>
          </w:tcPr>
          <w:p w14:paraId="59BA177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Nataloup core</w:t>
            </w:r>
          </w:p>
        </w:tc>
        <w:tc>
          <w:tcPr>
            <w:tcW w:w="1480" w:type="dxa"/>
          </w:tcPr>
          <w:p w14:paraId="5324553F" w14:textId="77777777" w:rsidR="004C0E36" w:rsidRDefault="004C0E36">
            <w:pPr>
              <w:rPr>
                <w:rFonts w:ascii="Gill Sans" w:eastAsia="Gill Sans" w:hAnsi="Gill Sans" w:cs="Gill Sans"/>
                <w:color w:val="000000"/>
                <w:sz w:val="20"/>
                <w:szCs w:val="20"/>
              </w:rPr>
            </w:pPr>
          </w:p>
        </w:tc>
        <w:tc>
          <w:tcPr>
            <w:tcW w:w="1490" w:type="dxa"/>
          </w:tcPr>
          <w:p w14:paraId="33E7311F" w14:textId="77777777" w:rsidR="004C0E36" w:rsidRDefault="004C0E36">
            <w:pPr>
              <w:rPr>
                <w:rFonts w:ascii="Gill Sans" w:eastAsia="Gill Sans" w:hAnsi="Gill Sans" w:cs="Gill Sans"/>
                <w:sz w:val="20"/>
                <w:szCs w:val="20"/>
              </w:rPr>
            </w:pPr>
          </w:p>
        </w:tc>
        <w:tc>
          <w:tcPr>
            <w:tcW w:w="1490" w:type="dxa"/>
          </w:tcPr>
          <w:p w14:paraId="475446E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0731FC0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39EF4D6" w14:textId="77777777" w:rsidR="004C0E36" w:rsidRDefault="004C0E36">
            <w:pPr>
              <w:rPr>
                <w:rFonts w:ascii="Gill Sans" w:eastAsia="Gill Sans" w:hAnsi="Gill Sans" w:cs="Gill Sans"/>
                <w:color w:val="000000"/>
                <w:sz w:val="20"/>
                <w:szCs w:val="20"/>
              </w:rPr>
            </w:pPr>
          </w:p>
        </w:tc>
        <w:tc>
          <w:tcPr>
            <w:tcW w:w="1484" w:type="dxa"/>
          </w:tcPr>
          <w:p w14:paraId="24236A1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E84660E" w14:textId="77777777">
        <w:trPr>
          <w:trHeight w:val="57"/>
        </w:trPr>
        <w:tc>
          <w:tcPr>
            <w:tcW w:w="1486" w:type="dxa"/>
          </w:tcPr>
          <w:p w14:paraId="1E65788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1874</w:t>
            </w:r>
          </w:p>
        </w:tc>
        <w:tc>
          <w:tcPr>
            <w:tcW w:w="1491" w:type="dxa"/>
          </w:tcPr>
          <w:p w14:paraId="35CDCC3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2330</w:t>
            </w:r>
          </w:p>
        </w:tc>
        <w:tc>
          <w:tcPr>
            <w:tcW w:w="2050" w:type="dxa"/>
          </w:tcPr>
          <w:p w14:paraId="331FB5B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Laguna de Chochos core</w:t>
            </w:r>
          </w:p>
        </w:tc>
        <w:tc>
          <w:tcPr>
            <w:tcW w:w="1480" w:type="dxa"/>
          </w:tcPr>
          <w:p w14:paraId="628B0A9D" w14:textId="77777777" w:rsidR="004C0E36" w:rsidRDefault="004C0E36">
            <w:pPr>
              <w:rPr>
                <w:rFonts w:ascii="Gill Sans" w:eastAsia="Gill Sans" w:hAnsi="Gill Sans" w:cs="Gill Sans"/>
                <w:color w:val="000000"/>
                <w:sz w:val="20"/>
                <w:szCs w:val="20"/>
              </w:rPr>
            </w:pPr>
          </w:p>
        </w:tc>
        <w:tc>
          <w:tcPr>
            <w:tcW w:w="1490" w:type="dxa"/>
          </w:tcPr>
          <w:p w14:paraId="0B2320C6" w14:textId="77777777" w:rsidR="004C0E36" w:rsidRDefault="004C0E36">
            <w:pPr>
              <w:rPr>
                <w:rFonts w:ascii="Gill Sans" w:eastAsia="Gill Sans" w:hAnsi="Gill Sans" w:cs="Gill Sans"/>
                <w:sz w:val="20"/>
                <w:szCs w:val="20"/>
              </w:rPr>
            </w:pPr>
          </w:p>
        </w:tc>
        <w:tc>
          <w:tcPr>
            <w:tcW w:w="1490" w:type="dxa"/>
          </w:tcPr>
          <w:p w14:paraId="5DAD097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250391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AAC4AE0" w14:textId="77777777" w:rsidR="004C0E36" w:rsidRDefault="004C0E36">
            <w:pPr>
              <w:rPr>
                <w:rFonts w:ascii="Gill Sans" w:eastAsia="Gill Sans" w:hAnsi="Gill Sans" w:cs="Gill Sans"/>
                <w:color w:val="000000"/>
                <w:sz w:val="20"/>
                <w:szCs w:val="20"/>
              </w:rPr>
            </w:pPr>
          </w:p>
        </w:tc>
        <w:tc>
          <w:tcPr>
            <w:tcW w:w="1484" w:type="dxa"/>
          </w:tcPr>
          <w:p w14:paraId="6EC173CD" w14:textId="77777777" w:rsidR="004C0E36" w:rsidRDefault="004C0E36">
            <w:pPr>
              <w:rPr>
                <w:rFonts w:ascii="Gill Sans" w:eastAsia="Gill Sans" w:hAnsi="Gill Sans" w:cs="Gill Sans"/>
                <w:sz w:val="20"/>
                <w:szCs w:val="20"/>
              </w:rPr>
            </w:pPr>
          </w:p>
        </w:tc>
      </w:tr>
      <w:tr w:rsidR="004C0E36" w14:paraId="588A2A5D" w14:textId="77777777">
        <w:trPr>
          <w:trHeight w:val="57"/>
        </w:trPr>
        <w:tc>
          <w:tcPr>
            <w:tcW w:w="1486" w:type="dxa"/>
          </w:tcPr>
          <w:p w14:paraId="084BCDD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1875</w:t>
            </w:r>
          </w:p>
        </w:tc>
        <w:tc>
          <w:tcPr>
            <w:tcW w:w="1491" w:type="dxa"/>
          </w:tcPr>
          <w:p w14:paraId="5F23EDF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2331</w:t>
            </w:r>
          </w:p>
        </w:tc>
        <w:tc>
          <w:tcPr>
            <w:tcW w:w="2050" w:type="dxa"/>
          </w:tcPr>
          <w:p w14:paraId="006D268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Laguna Las Margaritas core</w:t>
            </w:r>
          </w:p>
        </w:tc>
        <w:tc>
          <w:tcPr>
            <w:tcW w:w="1480" w:type="dxa"/>
          </w:tcPr>
          <w:p w14:paraId="766BBDF0" w14:textId="77777777" w:rsidR="004C0E36" w:rsidRDefault="004C0E36">
            <w:pPr>
              <w:rPr>
                <w:rFonts w:ascii="Gill Sans" w:eastAsia="Gill Sans" w:hAnsi="Gill Sans" w:cs="Gill Sans"/>
                <w:color w:val="000000"/>
                <w:sz w:val="20"/>
                <w:szCs w:val="20"/>
              </w:rPr>
            </w:pPr>
          </w:p>
        </w:tc>
        <w:tc>
          <w:tcPr>
            <w:tcW w:w="1490" w:type="dxa"/>
          </w:tcPr>
          <w:p w14:paraId="1E62A989" w14:textId="77777777" w:rsidR="004C0E36" w:rsidRDefault="004C0E36">
            <w:pPr>
              <w:rPr>
                <w:rFonts w:ascii="Gill Sans" w:eastAsia="Gill Sans" w:hAnsi="Gill Sans" w:cs="Gill Sans"/>
                <w:sz w:val="20"/>
                <w:szCs w:val="20"/>
              </w:rPr>
            </w:pPr>
          </w:p>
        </w:tc>
        <w:tc>
          <w:tcPr>
            <w:tcW w:w="1490" w:type="dxa"/>
          </w:tcPr>
          <w:p w14:paraId="4A0EA9D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F96520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4D4D35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63BCAEC8" w14:textId="77777777" w:rsidR="004C0E36" w:rsidRDefault="004C0E36">
            <w:pPr>
              <w:rPr>
                <w:rFonts w:ascii="Gill Sans" w:eastAsia="Gill Sans" w:hAnsi="Gill Sans" w:cs="Gill Sans"/>
                <w:color w:val="000000"/>
                <w:sz w:val="20"/>
                <w:szCs w:val="20"/>
              </w:rPr>
            </w:pPr>
          </w:p>
        </w:tc>
      </w:tr>
      <w:tr w:rsidR="004C0E36" w14:paraId="3E627ADA" w14:textId="77777777">
        <w:trPr>
          <w:trHeight w:val="57"/>
        </w:trPr>
        <w:tc>
          <w:tcPr>
            <w:tcW w:w="1486" w:type="dxa"/>
          </w:tcPr>
          <w:p w14:paraId="4788075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1878</w:t>
            </w:r>
          </w:p>
        </w:tc>
        <w:tc>
          <w:tcPr>
            <w:tcW w:w="1491" w:type="dxa"/>
          </w:tcPr>
          <w:p w14:paraId="488EF22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2334</w:t>
            </w:r>
          </w:p>
        </w:tc>
        <w:tc>
          <w:tcPr>
            <w:tcW w:w="2050" w:type="dxa"/>
          </w:tcPr>
          <w:p w14:paraId="2EED39B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Laguna Pallcacocha core</w:t>
            </w:r>
          </w:p>
        </w:tc>
        <w:tc>
          <w:tcPr>
            <w:tcW w:w="1480" w:type="dxa"/>
          </w:tcPr>
          <w:p w14:paraId="5DCC9A2A" w14:textId="77777777" w:rsidR="004C0E36" w:rsidRDefault="004C0E36">
            <w:pPr>
              <w:rPr>
                <w:rFonts w:ascii="Gill Sans" w:eastAsia="Gill Sans" w:hAnsi="Gill Sans" w:cs="Gill Sans"/>
                <w:color w:val="000000"/>
                <w:sz w:val="20"/>
                <w:szCs w:val="20"/>
              </w:rPr>
            </w:pPr>
          </w:p>
        </w:tc>
        <w:tc>
          <w:tcPr>
            <w:tcW w:w="1490" w:type="dxa"/>
          </w:tcPr>
          <w:p w14:paraId="0D43384B" w14:textId="77777777" w:rsidR="004C0E36" w:rsidRDefault="004C0E36">
            <w:pPr>
              <w:rPr>
                <w:rFonts w:ascii="Gill Sans" w:eastAsia="Gill Sans" w:hAnsi="Gill Sans" w:cs="Gill Sans"/>
                <w:sz w:val="20"/>
                <w:szCs w:val="20"/>
              </w:rPr>
            </w:pPr>
          </w:p>
        </w:tc>
        <w:tc>
          <w:tcPr>
            <w:tcW w:w="1490" w:type="dxa"/>
          </w:tcPr>
          <w:p w14:paraId="66D3527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40F621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D3200E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3259E993" w14:textId="77777777" w:rsidR="004C0E36" w:rsidRDefault="004C0E36">
            <w:pPr>
              <w:rPr>
                <w:rFonts w:ascii="Gill Sans" w:eastAsia="Gill Sans" w:hAnsi="Gill Sans" w:cs="Gill Sans"/>
                <w:color w:val="000000"/>
                <w:sz w:val="20"/>
                <w:szCs w:val="20"/>
              </w:rPr>
            </w:pPr>
          </w:p>
        </w:tc>
      </w:tr>
      <w:tr w:rsidR="004C0E36" w14:paraId="495A5A46" w14:textId="77777777">
        <w:trPr>
          <w:trHeight w:val="57"/>
        </w:trPr>
        <w:tc>
          <w:tcPr>
            <w:tcW w:w="1486" w:type="dxa"/>
          </w:tcPr>
          <w:p w14:paraId="630FDDD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1888</w:t>
            </w:r>
          </w:p>
        </w:tc>
        <w:tc>
          <w:tcPr>
            <w:tcW w:w="1491" w:type="dxa"/>
          </w:tcPr>
          <w:p w14:paraId="72BEDA2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2345</w:t>
            </w:r>
          </w:p>
        </w:tc>
        <w:tc>
          <w:tcPr>
            <w:tcW w:w="2050" w:type="dxa"/>
          </w:tcPr>
          <w:p w14:paraId="1EC4ABF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Lake Nicaragua core LC-4</w:t>
            </w:r>
          </w:p>
        </w:tc>
        <w:tc>
          <w:tcPr>
            <w:tcW w:w="1480" w:type="dxa"/>
          </w:tcPr>
          <w:p w14:paraId="7A06F939" w14:textId="77777777" w:rsidR="004C0E36" w:rsidRDefault="004C0E36">
            <w:pPr>
              <w:rPr>
                <w:rFonts w:ascii="Gill Sans" w:eastAsia="Gill Sans" w:hAnsi="Gill Sans" w:cs="Gill Sans"/>
                <w:color w:val="000000"/>
                <w:sz w:val="20"/>
                <w:szCs w:val="20"/>
              </w:rPr>
            </w:pPr>
          </w:p>
        </w:tc>
        <w:tc>
          <w:tcPr>
            <w:tcW w:w="1490" w:type="dxa"/>
          </w:tcPr>
          <w:p w14:paraId="78940A9F" w14:textId="77777777" w:rsidR="004C0E36" w:rsidRDefault="004C0E36">
            <w:pPr>
              <w:rPr>
                <w:rFonts w:ascii="Gill Sans" w:eastAsia="Gill Sans" w:hAnsi="Gill Sans" w:cs="Gill Sans"/>
                <w:sz w:val="20"/>
                <w:szCs w:val="20"/>
              </w:rPr>
            </w:pPr>
          </w:p>
        </w:tc>
        <w:tc>
          <w:tcPr>
            <w:tcW w:w="1490" w:type="dxa"/>
          </w:tcPr>
          <w:p w14:paraId="62686CF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B2965F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E3AC3CC" w14:textId="77777777" w:rsidR="004C0E36" w:rsidRDefault="004C0E36">
            <w:pPr>
              <w:rPr>
                <w:rFonts w:ascii="Gill Sans" w:eastAsia="Gill Sans" w:hAnsi="Gill Sans" w:cs="Gill Sans"/>
                <w:color w:val="000000"/>
                <w:sz w:val="20"/>
                <w:szCs w:val="20"/>
              </w:rPr>
            </w:pPr>
          </w:p>
        </w:tc>
        <w:tc>
          <w:tcPr>
            <w:tcW w:w="1484" w:type="dxa"/>
          </w:tcPr>
          <w:p w14:paraId="0F7652F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E88DEDF" w14:textId="77777777">
        <w:trPr>
          <w:trHeight w:val="57"/>
        </w:trPr>
        <w:tc>
          <w:tcPr>
            <w:tcW w:w="1486" w:type="dxa"/>
          </w:tcPr>
          <w:p w14:paraId="2A46094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1890</w:t>
            </w:r>
          </w:p>
        </w:tc>
        <w:tc>
          <w:tcPr>
            <w:tcW w:w="1491" w:type="dxa"/>
          </w:tcPr>
          <w:p w14:paraId="5BDE6DB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2347</w:t>
            </w:r>
          </w:p>
        </w:tc>
        <w:tc>
          <w:tcPr>
            <w:tcW w:w="2050" w:type="dxa"/>
          </w:tcPr>
          <w:p w14:paraId="7F24C50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Lake Santa Rosa core</w:t>
            </w:r>
          </w:p>
        </w:tc>
        <w:tc>
          <w:tcPr>
            <w:tcW w:w="1480" w:type="dxa"/>
          </w:tcPr>
          <w:p w14:paraId="40A851F3" w14:textId="77777777" w:rsidR="004C0E36" w:rsidRDefault="004C0E36">
            <w:pPr>
              <w:rPr>
                <w:rFonts w:ascii="Gill Sans" w:eastAsia="Gill Sans" w:hAnsi="Gill Sans" w:cs="Gill Sans"/>
                <w:color w:val="000000"/>
                <w:sz w:val="20"/>
                <w:szCs w:val="20"/>
              </w:rPr>
            </w:pPr>
          </w:p>
        </w:tc>
        <w:tc>
          <w:tcPr>
            <w:tcW w:w="1490" w:type="dxa"/>
          </w:tcPr>
          <w:p w14:paraId="145CA308" w14:textId="77777777" w:rsidR="004C0E36" w:rsidRDefault="004C0E36">
            <w:pPr>
              <w:rPr>
                <w:rFonts w:ascii="Gill Sans" w:eastAsia="Gill Sans" w:hAnsi="Gill Sans" w:cs="Gill Sans"/>
                <w:sz w:val="20"/>
                <w:szCs w:val="20"/>
              </w:rPr>
            </w:pPr>
          </w:p>
        </w:tc>
        <w:tc>
          <w:tcPr>
            <w:tcW w:w="1490" w:type="dxa"/>
          </w:tcPr>
          <w:p w14:paraId="40E735E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010AFFF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E0B3B1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 A</w:t>
            </w:r>
          </w:p>
        </w:tc>
        <w:tc>
          <w:tcPr>
            <w:tcW w:w="1484" w:type="dxa"/>
          </w:tcPr>
          <w:p w14:paraId="2FE5D0D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DBE4851" w14:textId="77777777">
        <w:trPr>
          <w:trHeight w:val="57"/>
        </w:trPr>
        <w:tc>
          <w:tcPr>
            <w:tcW w:w="1486" w:type="dxa"/>
          </w:tcPr>
          <w:p w14:paraId="03DAD34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1918</w:t>
            </w:r>
          </w:p>
        </w:tc>
        <w:tc>
          <w:tcPr>
            <w:tcW w:w="1491" w:type="dxa"/>
          </w:tcPr>
          <w:p w14:paraId="7CE8778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2376</w:t>
            </w:r>
          </w:p>
        </w:tc>
        <w:tc>
          <w:tcPr>
            <w:tcW w:w="2050" w:type="dxa"/>
          </w:tcPr>
          <w:p w14:paraId="7D3ECD6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Colonia basin composite core</w:t>
            </w:r>
          </w:p>
        </w:tc>
        <w:tc>
          <w:tcPr>
            <w:tcW w:w="1480" w:type="dxa"/>
          </w:tcPr>
          <w:p w14:paraId="6D5B9A33" w14:textId="77777777" w:rsidR="004C0E36" w:rsidRDefault="004C0E36">
            <w:pPr>
              <w:rPr>
                <w:rFonts w:ascii="Gill Sans" w:eastAsia="Gill Sans" w:hAnsi="Gill Sans" w:cs="Gill Sans"/>
                <w:color w:val="000000"/>
                <w:sz w:val="20"/>
                <w:szCs w:val="20"/>
              </w:rPr>
            </w:pPr>
          </w:p>
        </w:tc>
        <w:tc>
          <w:tcPr>
            <w:tcW w:w="1490" w:type="dxa"/>
          </w:tcPr>
          <w:p w14:paraId="6E377B01" w14:textId="77777777" w:rsidR="004C0E36" w:rsidRDefault="004C0E36">
            <w:pPr>
              <w:rPr>
                <w:rFonts w:ascii="Gill Sans" w:eastAsia="Gill Sans" w:hAnsi="Gill Sans" w:cs="Gill Sans"/>
                <w:sz w:val="20"/>
                <w:szCs w:val="20"/>
              </w:rPr>
            </w:pPr>
          </w:p>
        </w:tc>
        <w:tc>
          <w:tcPr>
            <w:tcW w:w="1490" w:type="dxa"/>
          </w:tcPr>
          <w:p w14:paraId="6176C58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484C91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523A3F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13570DE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5550C36" w14:textId="77777777">
        <w:trPr>
          <w:trHeight w:val="57"/>
        </w:trPr>
        <w:tc>
          <w:tcPr>
            <w:tcW w:w="1486" w:type="dxa"/>
          </w:tcPr>
          <w:p w14:paraId="57E911A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1923</w:t>
            </w:r>
          </w:p>
        </w:tc>
        <w:tc>
          <w:tcPr>
            <w:tcW w:w="1491" w:type="dxa"/>
          </w:tcPr>
          <w:p w14:paraId="2356554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2382</w:t>
            </w:r>
          </w:p>
        </w:tc>
        <w:tc>
          <w:tcPr>
            <w:tcW w:w="2050" w:type="dxa"/>
          </w:tcPr>
          <w:p w14:paraId="4211A3E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Bazu bog (LVmac)</w:t>
            </w:r>
          </w:p>
        </w:tc>
        <w:tc>
          <w:tcPr>
            <w:tcW w:w="1480" w:type="dxa"/>
          </w:tcPr>
          <w:p w14:paraId="39CA00CE" w14:textId="77777777" w:rsidR="004C0E36" w:rsidRDefault="004C0E36">
            <w:pPr>
              <w:rPr>
                <w:rFonts w:ascii="Gill Sans" w:eastAsia="Gill Sans" w:hAnsi="Gill Sans" w:cs="Gill Sans"/>
                <w:color w:val="000000"/>
                <w:sz w:val="20"/>
                <w:szCs w:val="20"/>
              </w:rPr>
            </w:pPr>
          </w:p>
        </w:tc>
        <w:tc>
          <w:tcPr>
            <w:tcW w:w="1490" w:type="dxa"/>
          </w:tcPr>
          <w:p w14:paraId="158DAC8A" w14:textId="77777777" w:rsidR="004C0E36" w:rsidRDefault="004C0E36">
            <w:pPr>
              <w:rPr>
                <w:rFonts w:ascii="Gill Sans" w:eastAsia="Gill Sans" w:hAnsi="Gill Sans" w:cs="Gill Sans"/>
                <w:sz w:val="20"/>
                <w:szCs w:val="20"/>
              </w:rPr>
            </w:pPr>
          </w:p>
        </w:tc>
        <w:tc>
          <w:tcPr>
            <w:tcW w:w="1490" w:type="dxa"/>
          </w:tcPr>
          <w:p w14:paraId="7720EB7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4F6436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6853E3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4" w:type="dxa"/>
          </w:tcPr>
          <w:p w14:paraId="30B04508" w14:textId="77777777" w:rsidR="004C0E36" w:rsidRDefault="004C0E36">
            <w:pPr>
              <w:rPr>
                <w:rFonts w:ascii="Gill Sans" w:eastAsia="Gill Sans" w:hAnsi="Gill Sans" w:cs="Gill Sans"/>
                <w:color w:val="000000"/>
                <w:sz w:val="20"/>
                <w:szCs w:val="20"/>
              </w:rPr>
            </w:pPr>
          </w:p>
        </w:tc>
      </w:tr>
      <w:tr w:rsidR="004C0E36" w14:paraId="1B6AF00D" w14:textId="77777777">
        <w:trPr>
          <w:trHeight w:val="57"/>
        </w:trPr>
        <w:tc>
          <w:tcPr>
            <w:tcW w:w="1486" w:type="dxa"/>
          </w:tcPr>
          <w:p w14:paraId="5AC2585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1924</w:t>
            </w:r>
          </w:p>
        </w:tc>
        <w:tc>
          <w:tcPr>
            <w:tcW w:w="1491" w:type="dxa"/>
          </w:tcPr>
          <w:p w14:paraId="6CC3206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2383</w:t>
            </w:r>
          </w:p>
        </w:tc>
        <w:tc>
          <w:tcPr>
            <w:tcW w:w="2050" w:type="dxa"/>
          </w:tcPr>
          <w:p w14:paraId="14BFB8E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Lielais Vipedis (LVmac)</w:t>
            </w:r>
          </w:p>
        </w:tc>
        <w:tc>
          <w:tcPr>
            <w:tcW w:w="1480" w:type="dxa"/>
          </w:tcPr>
          <w:p w14:paraId="1A249470" w14:textId="77777777" w:rsidR="004C0E36" w:rsidRDefault="004C0E36">
            <w:pPr>
              <w:rPr>
                <w:rFonts w:ascii="Gill Sans" w:eastAsia="Gill Sans" w:hAnsi="Gill Sans" w:cs="Gill Sans"/>
                <w:color w:val="000000"/>
                <w:sz w:val="20"/>
                <w:szCs w:val="20"/>
              </w:rPr>
            </w:pPr>
          </w:p>
        </w:tc>
        <w:tc>
          <w:tcPr>
            <w:tcW w:w="1490" w:type="dxa"/>
          </w:tcPr>
          <w:p w14:paraId="085F5A77" w14:textId="77777777" w:rsidR="004C0E36" w:rsidRDefault="004C0E36">
            <w:pPr>
              <w:rPr>
                <w:rFonts w:ascii="Gill Sans" w:eastAsia="Gill Sans" w:hAnsi="Gill Sans" w:cs="Gill Sans"/>
                <w:sz w:val="20"/>
                <w:szCs w:val="20"/>
              </w:rPr>
            </w:pPr>
          </w:p>
        </w:tc>
        <w:tc>
          <w:tcPr>
            <w:tcW w:w="1490" w:type="dxa"/>
          </w:tcPr>
          <w:p w14:paraId="4D1E4F8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EDE1F7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4A6A4397" w14:textId="77777777" w:rsidR="004C0E36" w:rsidRDefault="004C0E36">
            <w:pPr>
              <w:rPr>
                <w:rFonts w:ascii="Gill Sans" w:eastAsia="Gill Sans" w:hAnsi="Gill Sans" w:cs="Gill Sans"/>
                <w:color w:val="000000"/>
                <w:sz w:val="20"/>
                <w:szCs w:val="20"/>
              </w:rPr>
            </w:pPr>
          </w:p>
        </w:tc>
        <w:tc>
          <w:tcPr>
            <w:tcW w:w="1484" w:type="dxa"/>
          </w:tcPr>
          <w:p w14:paraId="69AFE181" w14:textId="77777777" w:rsidR="004C0E36" w:rsidRDefault="004C0E36">
            <w:pPr>
              <w:rPr>
                <w:rFonts w:ascii="Gill Sans" w:eastAsia="Gill Sans" w:hAnsi="Gill Sans" w:cs="Gill Sans"/>
                <w:sz w:val="20"/>
                <w:szCs w:val="20"/>
              </w:rPr>
            </w:pPr>
          </w:p>
        </w:tc>
      </w:tr>
      <w:tr w:rsidR="004C0E36" w14:paraId="1C57B6F0" w14:textId="77777777">
        <w:trPr>
          <w:trHeight w:val="57"/>
        </w:trPr>
        <w:tc>
          <w:tcPr>
            <w:tcW w:w="1486" w:type="dxa"/>
          </w:tcPr>
          <w:p w14:paraId="7087E28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1925</w:t>
            </w:r>
          </w:p>
        </w:tc>
        <w:tc>
          <w:tcPr>
            <w:tcW w:w="1491" w:type="dxa"/>
          </w:tcPr>
          <w:p w14:paraId="280B7ED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2384</w:t>
            </w:r>
          </w:p>
        </w:tc>
        <w:tc>
          <w:tcPr>
            <w:tcW w:w="2050" w:type="dxa"/>
          </w:tcPr>
          <w:p w14:paraId="5C0EA1F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Lake Pikku Harkajarvi (FImic)</w:t>
            </w:r>
          </w:p>
        </w:tc>
        <w:tc>
          <w:tcPr>
            <w:tcW w:w="1480" w:type="dxa"/>
          </w:tcPr>
          <w:p w14:paraId="3867D3ED" w14:textId="77777777" w:rsidR="004C0E36" w:rsidRDefault="004C0E36">
            <w:pPr>
              <w:rPr>
                <w:rFonts w:ascii="Gill Sans" w:eastAsia="Gill Sans" w:hAnsi="Gill Sans" w:cs="Gill Sans"/>
                <w:color w:val="000000"/>
                <w:sz w:val="20"/>
                <w:szCs w:val="20"/>
              </w:rPr>
            </w:pPr>
          </w:p>
        </w:tc>
        <w:tc>
          <w:tcPr>
            <w:tcW w:w="1490" w:type="dxa"/>
          </w:tcPr>
          <w:p w14:paraId="0239ED1D" w14:textId="77777777" w:rsidR="004C0E36" w:rsidRDefault="004C0E36">
            <w:pPr>
              <w:rPr>
                <w:rFonts w:ascii="Gill Sans" w:eastAsia="Gill Sans" w:hAnsi="Gill Sans" w:cs="Gill Sans"/>
                <w:sz w:val="20"/>
                <w:szCs w:val="20"/>
              </w:rPr>
            </w:pPr>
          </w:p>
        </w:tc>
        <w:tc>
          <w:tcPr>
            <w:tcW w:w="1490" w:type="dxa"/>
          </w:tcPr>
          <w:p w14:paraId="034A25F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4EA0141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E2F4ACE" w14:textId="77777777" w:rsidR="004C0E36" w:rsidRDefault="004C0E36">
            <w:pPr>
              <w:rPr>
                <w:rFonts w:ascii="Gill Sans" w:eastAsia="Gill Sans" w:hAnsi="Gill Sans" w:cs="Gill Sans"/>
                <w:color w:val="000000"/>
                <w:sz w:val="20"/>
                <w:szCs w:val="20"/>
              </w:rPr>
            </w:pPr>
          </w:p>
        </w:tc>
        <w:tc>
          <w:tcPr>
            <w:tcW w:w="1484" w:type="dxa"/>
          </w:tcPr>
          <w:p w14:paraId="2755A996" w14:textId="77777777" w:rsidR="004C0E36" w:rsidRDefault="004C0E36">
            <w:pPr>
              <w:rPr>
                <w:rFonts w:ascii="Gill Sans" w:eastAsia="Gill Sans" w:hAnsi="Gill Sans" w:cs="Gill Sans"/>
                <w:sz w:val="20"/>
                <w:szCs w:val="20"/>
              </w:rPr>
            </w:pPr>
          </w:p>
        </w:tc>
      </w:tr>
      <w:tr w:rsidR="004C0E36" w14:paraId="3C10D751" w14:textId="77777777">
        <w:trPr>
          <w:trHeight w:val="57"/>
        </w:trPr>
        <w:tc>
          <w:tcPr>
            <w:tcW w:w="1486" w:type="dxa"/>
          </w:tcPr>
          <w:p w14:paraId="6C11C7B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1926</w:t>
            </w:r>
          </w:p>
        </w:tc>
        <w:tc>
          <w:tcPr>
            <w:tcW w:w="1491" w:type="dxa"/>
          </w:tcPr>
          <w:p w14:paraId="0126951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2385</w:t>
            </w:r>
          </w:p>
        </w:tc>
        <w:tc>
          <w:tcPr>
            <w:tcW w:w="2050" w:type="dxa"/>
          </w:tcPr>
          <w:p w14:paraId="40333BD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Lake Rosalia (Fimic)</w:t>
            </w:r>
          </w:p>
        </w:tc>
        <w:tc>
          <w:tcPr>
            <w:tcW w:w="1480" w:type="dxa"/>
          </w:tcPr>
          <w:p w14:paraId="088BC429" w14:textId="77777777" w:rsidR="004C0E36" w:rsidRDefault="004C0E36">
            <w:pPr>
              <w:rPr>
                <w:rFonts w:ascii="Gill Sans" w:eastAsia="Gill Sans" w:hAnsi="Gill Sans" w:cs="Gill Sans"/>
                <w:color w:val="000000"/>
                <w:sz w:val="20"/>
                <w:szCs w:val="20"/>
              </w:rPr>
            </w:pPr>
          </w:p>
        </w:tc>
        <w:tc>
          <w:tcPr>
            <w:tcW w:w="1490" w:type="dxa"/>
          </w:tcPr>
          <w:p w14:paraId="74F10D0B" w14:textId="77777777" w:rsidR="004C0E36" w:rsidRDefault="004C0E36">
            <w:pPr>
              <w:rPr>
                <w:rFonts w:ascii="Gill Sans" w:eastAsia="Gill Sans" w:hAnsi="Gill Sans" w:cs="Gill Sans"/>
                <w:sz w:val="20"/>
                <w:szCs w:val="20"/>
              </w:rPr>
            </w:pPr>
          </w:p>
        </w:tc>
        <w:tc>
          <w:tcPr>
            <w:tcW w:w="1490" w:type="dxa"/>
          </w:tcPr>
          <w:p w14:paraId="5E8E490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13941F8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48B6327" w14:textId="77777777" w:rsidR="004C0E36" w:rsidRDefault="004C0E36">
            <w:pPr>
              <w:rPr>
                <w:rFonts w:ascii="Gill Sans" w:eastAsia="Gill Sans" w:hAnsi="Gill Sans" w:cs="Gill Sans"/>
                <w:color w:val="000000"/>
                <w:sz w:val="20"/>
                <w:szCs w:val="20"/>
              </w:rPr>
            </w:pPr>
          </w:p>
        </w:tc>
        <w:tc>
          <w:tcPr>
            <w:tcW w:w="1484" w:type="dxa"/>
          </w:tcPr>
          <w:p w14:paraId="62679D77" w14:textId="77777777" w:rsidR="004C0E36" w:rsidRDefault="004C0E36">
            <w:pPr>
              <w:rPr>
                <w:rFonts w:ascii="Gill Sans" w:eastAsia="Gill Sans" w:hAnsi="Gill Sans" w:cs="Gill Sans"/>
                <w:sz w:val="20"/>
                <w:szCs w:val="20"/>
              </w:rPr>
            </w:pPr>
          </w:p>
        </w:tc>
      </w:tr>
      <w:tr w:rsidR="004C0E36" w14:paraId="7B0D9BD2" w14:textId="77777777">
        <w:trPr>
          <w:trHeight w:val="57"/>
        </w:trPr>
        <w:tc>
          <w:tcPr>
            <w:tcW w:w="1486" w:type="dxa"/>
          </w:tcPr>
          <w:p w14:paraId="6D210648"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1943</w:t>
            </w:r>
          </w:p>
        </w:tc>
        <w:tc>
          <w:tcPr>
            <w:tcW w:w="1491" w:type="dxa"/>
          </w:tcPr>
          <w:p w14:paraId="26FAD96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2408</w:t>
            </w:r>
          </w:p>
        </w:tc>
        <w:tc>
          <w:tcPr>
            <w:tcW w:w="2050" w:type="dxa"/>
          </w:tcPr>
          <w:p w14:paraId="007388A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Lake Huila micro</w:t>
            </w:r>
          </w:p>
        </w:tc>
        <w:tc>
          <w:tcPr>
            <w:tcW w:w="1480" w:type="dxa"/>
          </w:tcPr>
          <w:p w14:paraId="6B4E6401" w14:textId="77777777" w:rsidR="004C0E36" w:rsidRDefault="004C0E36">
            <w:pPr>
              <w:rPr>
                <w:rFonts w:ascii="Gill Sans" w:eastAsia="Gill Sans" w:hAnsi="Gill Sans" w:cs="Gill Sans"/>
                <w:color w:val="000000"/>
                <w:sz w:val="20"/>
                <w:szCs w:val="20"/>
              </w:rPr>
            </w:pPr>
          </w:p>
        </w:tc>
        <w:tc>
          <w:tcPr>
            <w:tcW w:w="1490" w:type="dxa"/>
          </w:tcPr>
          <w:p w14:paraId="395F6570" w14:textId="77777777" w:rsidR="004C0E36" w:rsidRDefault="004C0E36">
            <w:pPr>
              <w:rPr>
                <w:rFonts w:ascii="Gill Sans" w:eastAsia="Gill Sans" w:hAnsi="Gill Sans" w:cs="Gill Sans"/>
                <w:sz w:val="20"/>
                <w:szCs w:val="20"/>
              </w:rPr>
            </w:pPr>
          </w:p>
        </w:tc>
        <w:tc>
          <w:tcPr>
            <w:tcW w:w="1490" w:type="dxa"/>
          </w:tcPr>
          <w:p w14:paraId="1BC34E6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EA4BC8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0E0AC4F" w14:textId="77777777" w:rsidR="004C0E36" w:rsidRDefault="004C0E36">
            <w:pPr>
              <w:rPr>
                <w:rFonts w:ascii="Gill Sans" w:eastAsia="Gill Sans" w:hAnsi="Gill Sans" w:cs="Gill Sans"/>
                <w:color w:val="000000"/>
                <w:sz w:val="20"/>
                <w:szCs w:val="20"/>
              </w:rPr>
            </w:pPr>
          </w:p>
        </w:tc>
        <w:tc>
          <w:tcPr>
            <w:tcW w:w="1484" w:type="dxa"/>
          </w:tcPr>
          <w:p w14:paraId="463F077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1B04FFC" w14:textId="77777777">
        <w:trPr>
          <w:trHeight w:val="57"/>
        </w:trPr>
        <w:tc>
          <w:tcPr>
            <w:tcW w:w="1486" w:type="dxa"/>
          </w:tcPr>
          <w:p w14:paraId="541FB2C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1943</w:t>
            </w:r>
          </w:p>
        </w:tc>
        <w:tc>
          <w:tcPr>
            <w:tcW w:w="1491" w:type="dxa"/>
          </w:tcPr>
          <w:p w14:paraId="5F1BA23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2409</w:t>
            </w:r>
          </w:p>
        </w:tc>
        <w:tc>
          <w:tcPr>
            <w:tcW w:w="2050" w:type="dxa"/>
          </w:tcPr>
          <w:p w14:paraId="422AEAD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Lake Huila macro</w:t>
            </w:r>
          </w:p>
        </w:tc>
        <w:tc>
          <w:tcPr>
            <w:tcW w:w="1480" w:type="dxa"/>
          </w:tcPr>
          <w:p w14:paraId="038082FE" w14:textId="77777777" w:rsidR="004C0E36" w:rsidRDefault="004C0E36">
            <w:pPr>
              <w:rPr>
                <w:rFonts w:ascii="Gill Sans" w:eastAsia="Gill Sans" w:hAnsi="Gill Sans" w:cs="Gill Sans"/>
                <w:color w:val="000000"/>
                <w:sz w:val="20"/>
                <w:szCs w:val="20"/>
              </w:rPr>
            </w:pPr>
          </w:p>
        </w:tc>
        <w:tc>
          <w:tcPr>
            <w:tcW w:w="1490" w:type="dxa"/>
          </w:tcPr>
          <w:p w14:paraId="742DFCEC" w14:textId="77777777" w:rsidR="004C0E36" w:rsidRDefault="004C0E36">
            <w:pPr>
              <w:rPr>
                <w:rFonts w:ascii="Gill Sans" w:eastAsia="Gill Sans" w:hAnsi="Gill Sans" w:cs="Gill Sans"/>
                <w:sz w:val="20"/>
                <w:szCs w:val="20"/>
              </w:rPr>
            </w:pPr>
          </w:p>
        </w:tc>
        <w:tc>
          <w:tcPr>
            <w:tcW w:w="1490" w:type="dxa"/>
          </w:tcPr>
          <w:p w14:paraId="234CE1D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780FBE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A4C9DFE" w14:textId="77777777" w:rsidR="004C0E36" w:rsidRDefault="004C0E36">
            <w:pPr>
              <w:rPr>
                <w:rFonts w:ascii="Gill Sans" w:eastAsia="Gill Sans" w:hAnsi="Gill Sans" w:cs="Gill Sans"/>
                <w:color w:val="000000"/>
                <w:sz w:val="20"/>
                <w:szCs w:val="20"/>
              </w:rPr>
            </w:pPr>
          </w:p>
        </w:tc>
        <w:tc>
          <w:tcPr>
            <w:tcW w:w="1484" w:type="dxa"/>
          </w:tcPr>
          <w:p w14:paraId="3855E14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4AD6540" w14:textId="77777777">
        <w:trPr>
          <w:trHeight w:val="57"/>
        </w:trPr>
        <w:tc>
          <w:tcPr>
            <w:tcW w:w="1486" w:type="dxa"/>
          </w:tcPr>
          <w:p w14:paraId="73F965A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1944</w:t>
            </w:r>
          </w:p>
        </w:tc>
        <w:tc>
          <w:tcPr>
            <w:tcW w:w="1491" w:type="dxa"/>
          </w:tcPr>
          <w:p w14:paraId="41BE12E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2410</w:t>
            </w:r>
          </w:p>
        </w:tc>
        <w:tc>
          <w:tcPr>
            <w:tcW w:w="2050" w:type="dxa"/>
          </w:tcPr>
          <w:p w14:paraId="33E83AB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Vinillos micro</w:t>
            </w:r>
          </w:p>
        </w:tc>
        <w:tc>
          <w:tcPr>
            <w:tcW w:w="1480" w:type="dxa"/>
          </w:tcPr>
          <w:p w14:paraId="6F20DEDC" w14:textId="77777777" w:rsidR="004C0E36" w:rsidRDefault="004C0E36">
            <w:pPr>
              <w:rPr>
                <w:rFonts w:ascii="Gill Sans" w:eastAsia="Gill Sans" w:hAnsi="Gill Sans" w:cs="Gill Sans"/>
                <w:color w:val="000000"/>
                <w:sz w:val="20"/>
                <w:szCs w:val="20"/>
              </w:rPr>
            </w:pPr>
          </w:p>
        </w:tc>
        <w:tc>
          <w:tcPr>
            <w:tcW w:w="1490" w:type="dxa"/>
          </w:tcPr>
          <w:p w14:paraId="5B128519" w14:textId="77777777" w:rsidR="004C0E36" w:rsidRDefault="004C0E36">
            <w:pPr>
              <w:rPr>
                <w:rFonts w:ascii="Gill Sans" w:eastAsia="Gill Sans" w:hAnsi="Gill Sans" w:cs="Gill Sans"/>
                <w:sz w:val="20"/>
                <w:szCs w:val="20"/>
              </w:rPr>
            </w:pPr>
          </w:p>
        </w:tc>
        <w:tc>
          <w:tcPr>
            <w:tcW w:w="1490" w:type="dxa"/>
          </w:tcPr>
          <w:p w14:paraId="7088EE9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50350C6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1E291865" w14:textId="77777777" w:rsidR="004C0E36" w:rsidRDefault="004C0E36">
            <w:pPr>
              <w:rPr>
                <w:rFonts w:ascii="Gill Sans" w:eastAsia="Gill Sans" w:hAnsi="Gill Sans" w:cs="Gill Sans"/>
                <w:color w:val="000000"/>
                <w:sz w:val="20"/>
                <w:szCs w:val="20"/>
              </w:rPr>
            </w:pPr>
          </w:p>
        </w:tc>
        <w:tc>
          <w:tcPr>
            <w:tcW w:w="1484" w:type="dxa"/>
          </w:tcPr>
          <w:p w14:paraId="299999C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0563DCBF" w14:textId="77777777">
        <w:trPr>
          <w:trHeight w:val="57"/>
        </w:trPr>
        <w:tc>
          <w:tcPr>
            <w:tcW w:w="1486" w:type="dxa"/>
          </w:tcPr>
          <w:p w14:paraId="0B1208B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1944</w:t>
            </w:r>
          </w:p>
        </w:tc>
        <w:tc>
          <w:tcPr>
            <w:tcW w:w="1491" w:type="dxa"/>
          </w:tcPr>
          <w:p w14:paraId="4DE429D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2411</w:t>
            </w:r>
          </w:p>
        </w:tc>
        <w:tc>
          <w:tcPr>
            <w:tcW w:w="2050" w:type="dxa"/>
          </w:tcPr>
          <w:p w14:paraId="452712F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Vinillos macro</w:t>
            </w:r>
          </w:p>
        </w:tc>
        <w:tc>
          <w:tcPr>
            <w:tcW w:w="1480" w:type="dxa"/>
          </w:tcPr>
          <w:p w14:paraId="0710A951" w14:textId="77777777" w:rsidR="004C0E36" w:rsidRDefault="004C0E36">
            <w:pPr>
              <w:rPr>
                <w:rFonts w:ascii="Gill Sans" w:eastAsia="Gill Sans" w:hAnsi="Gill Sans" w:cs="Gill Sans"/>
                <w:color w:val="000000"/>
                <w:sz w:val="20"/>
                <w:szCs w:val="20"/>
              </w:rPr>
            </w:pPr>
          </w:p>
        </w:tc>
        <w:tc>
          <w:tcPr>
            <w:tcW w:w="1490" w:type="dxa"/>
          </w:tcPr>
          <w:p w14:paraId="253C3263" w14:textId="77777777" w:rsidR="004C0E36" w:rsidRDefault="004C0E36">
            <w:pPr>
              <w:rPr>
                <w:rFonts w:ascii="Gill Sans" w:eastAsia="Gill Sans" w:hAnsi="Gill Sans" w:cs="Gill Sans"/>
                <w:sz w:val="20"/>
                <w:szCs w:val="20"/>
              </w:rPr>
            </w:pPr>
          </w:p>
        </w:tc>
        <w:tc>
          <w:tcPr>
            <w:tcW w:w="1490" w:type="dxa"/>
          </w:tcPr>
          <w:p w14:paraId="1165CF0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09C3982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FB0155D" w14:textId="77777777" w:rsidR="004C0E36" w:rsidRDefault="004C0E36">
            <w:pPr>
              <w:rPr>
                <w:rFonts w:ascii="Gill Sans" w:eastAsia="Gill Sans" w:hAnsi="Gill Sans" w:cs="Gill Sans"/>
                <w:color w:val="000000"/>
                <w:sz w:val="20"/>
                <w:szCs w:val="20"/>
              </w:rPr>
            </w:pPr>
          </w:p>
        </w:tc>
        <w:tc>
          <w:tcPr>
            <w:tcW w:w="1484" w:type="dxa"/>
          </w:tcPr>
          <w:p w14:paraId="11304F6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1CFEE2E" w14:textId="77777777">
        <w:trPr>
          <w:trHeight w:val="57"/>
        </w:trPr>
        <w:tc>
          <w:tcPr>
            <w:tcW w:w="1486" w:type="dxa"/>
          </w:tcPr>
          <w:p w14:paraId="63183E3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1945</w:t>
            </w:r>
          </w:p>
        </w:tc>
        <w:tc>
          <w:tcPr>
            <w:tcW w:w="1491" w:type="dxa"/>
          </w:tcPr>
          <w:p w14:paraId="3416971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2412</w:t>
            </w:r>
          </w:p>
        </w:tc>
        <w:tc>
          <w:tcPr>
            <w:tcW w:w="2050" w:type="dxa"/>
          </w:tcPr>
          <w:p w14:paraId="61B0586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Lake Kumpaka core</w:t>
            </w:r>
          </w:p>
        </w:tc>
        <w:tc>
          <w:tcPr>
            <w:tcW w:w="1480" w:type="dxa"/>
          </w:tcPr>
          <w:p w14:paraId="453B4C17" w14:textId="77777777" w:rsidR="004C0E36" w:rsidRDefault="004C0E36">
            <w:pPr>
              <w:rPr>
                <w:rFonts w:ascii="Gill Sans" w:eastAsia="Gill Sans" w:hAnsi="Gill Sans" w:cs="Gill Sans"/>
                <w:color w:val="000000"/>
                <w:sz w:val="20"/>
                <w:szCs w:val="20"/>
              </w:rPr>
            </w:pPr>
          </w:p>
        </w:tc>
        <w:tc>
          <w:tcPr>
            <w:tcW w:w="1490" w:type="dxa"/>
          </w:tcPr>
          <w:p w14:paraId="0EE2F9CE" w14:textId="77777777" w:rsidR="004C0E36" w:rsidRDefault="004C0E36">
            <w:pPr>
              <w:rPr>
                <w:rFonts w:ascii="Gill Sans" w:eastAsia="Gill Sans" w:hAnsi="Gill Sans" w:cs="Gill Sans"/>
                <w:sz w:val="20"/>
                <w:szCs w:val="20"/>
              </w:rPr>
            </w:pPr>
          </w:p>
        </w:tc>
        <w:tc>
          <w:tcPr>
            <w:tcW w:w="1490" w:type="dxa"/>
          </w:tcPr>
          <w:p w14:paraId="3496197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D5AFA6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2646743B" w14:textId="77777777" w:rsidR="004C0E36" w:rsidRDefault="004C0E36">
            <w:pPr>
              <w:rPr>
                <w:rFonts w:ascii="Gill Sans" w:eastAsia="Gill Sans" w:hAnsi="Gill Sans" w:cs="Gill Sans"/>
                <w:color w:val="000000"/>
                <w:sz w:val="20"/>
                <w:szCs w:val="20"/>
              </w:rPr>
            </w:pPr>
          </w:p>
        </w:tc>
        <w:tc>
          <w:tcPr>
            <w:tcW w:w="1484" w:type="dxa"/>
          </w:tcPr>
          <w:p w14:paraId="77E5B14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2BE3989" w14:textId="77777777">
        <w:trPr>
          <w:trHeight w:val="57"/>
        </w:trPr>
        <w:tc>
          <w:tcPr>
            <w:tcW w:w="1486" w:type="dxa"/>
          </w:tcPr>
          <w:p w14:paraId="60F1237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1946</w:t>
            </w:r>
          </w:p>
        </w:tc>
        <w:tc>
          <w:tcPr>
            <w:tcW w:w="1491" w:type="dxa"/>
          </w:tcPr>
          <w:p w14:paraId="1DEA746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2413</w:t>
            </w:r>
          </w:p>
        </w:tc>
        <w:tc>
          <w:tcPr>
            <w:tcW w:w="2050" w:type="dxa"/>
          </w:tcPr>
          <w:p w14:paraId="467F998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CV micro</w:t>
            </w:r>
          </w:p>
        </w:tc>
        <w:tc>
          <w:tcPr>
            <w:tcW w:w="1480" w:type="dxa"/>
          </w:tcPr>
          <w:p w14:paraId="2830FC20" w14:textId="77777777" w:rsidR="004C0E36" w:rsidRDefault="004C0E36">
            <w:pPr>
              <w:rPr>
                <w:rFonts w:ascii="Gill Sans" w:eastAsia="Gill Sans" w:hAnsi="Gill Sans" w:cs="Gill Sans"/>
                <w:color w:val="000000"/>
                <w:sz w:val="20"/>
                <w:szCs w:val="20"/>
              </w:rPr>
            </w:pPr>
          </w:p>
        </w:tc>
        <w:tc>
          <w:tcPr>
            <w:tcW w:w="1490" w:type="dxa"/>
          </w:tcPr>
          <w:p w14:paraId="7A4520AD" w14:textId="77777777" w:rsidR="004C0E36" w:rsidRDefault="004C0E36">
            <w:pPr>
              <w:rPr>
                <w:rFonts w:ascii="Gill Sans" w:eastAsia="Gill Sans" w:hAnsi="Gill Sans" w:cs="Gill Sans"/>
                <w:sz w:val="20"/>
                <w:szCs w:val="20"/>
              </w:rPr>
            </w:pPr>
          </w:p>
        </w:tc>
        <w:tc>
          <w:tcPr>
            <w:tcW w:w="1490" w:type="dxa"/>
          </w:tcPr>
          <w:p w14:paraId="490390D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8D996F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E80BD3F" w14:textId="77777777" w:rsidR="004C0E36" w:rsidRDefault="004C0E36">
            <w:pPr>
              <w:rPr>
                <w:rFonts w:ascii="Gill Sans" w:eastAsia="Gill Sans" w:hAnsi="Gill Sans" w:cs="Gill Sans"/>
                <w:color w:val="000000"/>
                <w:sz w:val="20"/>
                <w:szCs w:val="20"/>
              </w:rPr>
            </w:pPr>
          </w:p>
        </w:tc>
        <w:tc>
          <w:tcPr>
            <w:tcW w:w="1484" w:type="dxa"/>
          </w:tcPr>
          <w:p w14:paraId="6BE8F2F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5AD8E23" w14:textId="77777777">
        <w:trPr>
          <w:trHeight w:val="57"/>
        </w:trPr>
        <w:tc>
          <w:tcPr>
            <w:tcW w:w="1486" w:type="dxa"/>
          </w:tcPr>
          <w:p w14:paraId="36B2190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1946</w:t>
            </w:r>
          </w:p>
        </w:tc>
        <w:tc>
          <w:tcPr>
            <w:tcW w:w="1491" w:type="dxa"/>
          </w:tcPr>
          <w:p w14:paraId="69762C3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2414</w:t>
            </w:r>
          </w:p>
        </w:tc>
        <w:tc>
          <w:tcPr>
            <w:tcW w:w="2050" w:type="dxa"/>
          </w:tcPr>
          <w:p w14:paraId="758AB5D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CV macro</w:t>
            </w:r>
          </w:p>
        </w:tc>
        <w:tc>
          <w:tcPr>
            <w:tcW w:w="1480" w:type="dxa"/>
          </w:tcPr>
          <w:p w14:paraId="656F9322" w14:textId="77777777" w:rsidR="004C0E36" w:rsidRDefault="004C0E36">
            <w:pPr>
              <w:rPr>
                <w:rFonts w:ascii="Gill Sans" w:eastAsia="Gill Sans" w:hAnsi="Gill Sans" w:cs="Gill Sans"/>
                <w:color w:val="000000"/>
                <w:sz w:val="20"/>
                <w:szCs w:val="20"/>
              </w:rPr>
            </w:pPr>
          </w:p>
        </w:tc>
        <w:tc>
          <w:tcPr>
            <w:tcW w:w="1490" w:type="dxa"/>
          </w:tcPr>
          <w:p w14:paraId="046C73DE" w14:textId="77777777" w:rsidR="004C0E36" w:rsidRDefault="004C0E36">
            <w:pPr>
              <w:rPr>
                <w:rFonts w:ascii="Gill Sans" w:eastAsia="Gill Sans" w:hAnsi="Gill Sans" w:cs="Gill Sans"/>
                <w:sz w:val="20"/>
                <w:szCs w:val="20"/>
              </w:rPr>
            </w:pPr>
          </w:p>
        </w:tc>
        <w:tc>
          <w:tcPr>
            <w:tcW w:w="1490" w:type="dxa"/>
          </w:tcPr>
          <w:p w14:paraId="4FA5D06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273A026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77BC9BD" w14:textId="77777777" w:rsidR="004C0E36" w:rsidRDefault="004C0E36">
            <w:pPr>
              <w:rPr>
                <w:rFonts w:ascii="Gill Sans" w:eastAsia="Gill Sans" w:hAnsi="Gill Sans" w:cs="Gill Sans"/>
                <w:color w:val="000000"/>
                <w:sz w:val="20"/>
                <w:szCs w:val="20"/>
              </w:rPr>
            </w:pPr>
          </w:p>
        </w:tc>
        <w:tc>
          <w:tcPr>
            <w:tcW w:w="1484" w:type="dxa"/>
          </w:tcPr>
          <w:p w14:paraId="62F7561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3C019AB" w14:textId="77777777">
        <w:trPr>
          <w:trHeight w:val="57"/>
        </w:trPr>
        <w:tc>
          <w:tcPr>
            <w:tcW w:w="1486" w:type="dxa"/>
          </w:tcPr>
          <w:p w14:paraId="2E32A4E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1947</w:t>
            </w:r>
          </w:p>
        </w:tc>
        <w:tc>
          <w:tcPr>
            <w:tcW w:w="1491" w:type="dxa"/>
          </w:tcPr>
          <w:p w14:paraId="67EC7FF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2415</w:t>
            </w:r>
          </w:p>
        </w:tc>
        <w:tc>
          <w:tcPr>
            <w:tcW w:w="2050" w:type="dxa"/>
          </w:tcPr>
          <w:p w14:paraId="76F5147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Lake Aljojuca core</w:t>
            </w:r>
          </w:p>
        </w:tc>
        <w:tc>
          <w:tcPr>
            <w:tcW w:w="1480" w:type="dxa"/>
          </w:tcPr>
          <w:p w14:paraId="331F2A38" w14:textId="77777777" w:rsidR="004C0E36" w:rsidRDefault="004C0E36">
            <w:pPr>
              <w:rPr>
                <w:rFonts w:ascii="Gill Sans" w:eastAsia="Gill Sans" w:hAnsi="Gill Sans" w:cs="Gill Sans"/>
                <w:color w:val="000000"/>
                <w:sz w:val="20"/>
                <w:szCs w:val="20"/>
              </w:rPr>
            </w:pPr>
          </w:p>
        </w:tc>
        <w:tc>
          <w:tcPr>
            <w:tcW w:w="1490" w:type="dxa"/>
          </w:tcPr>
          <w:p w14:paraId="4DA36C1A" w14:textId="77777777" w:rsidR="004C0E36" w:rsidRDefault="004C0E36">
            <w:pPr>
              <w:rPr>
                <w:rFonts w:ascii="Gill Sans" w:eastAsia="Gill Sans" w:hAnsi="Gill Sans" w:cs="Gill Sans"/>
                <w:sz w:val="20"/>
                <w:szCs w:val="20"/>
              </w:rPr>
            </w:pPr>
          </w:p>
        </w:tc>
        <w:tc>
          <w:tcPr>
            <w:tcW w:w="1490" w:type="dxa"/>
          </w:tcPr>
          <w:p w14:paraId="1176FF6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D310A1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D5C7E2C" w14:textId="77777777" w:rsidR="004C0E36" w:rsidRDefault="004C0E36">
            <w:pPr>
              <w:rPr>
                <w:rFonts w:ascii="Gill Sans" w:eastAsia="Gill Sans" w:hAnsi="Gill Sans" w:cs="Gill Sans"/>
                <w:color w:val="000000"/>
                <w:sz w:val="20"/>
                <w:szCs w:val="20"/>
              </w:rPr>
            </w:pPr>
          </w:p>
        </w:tc>
        <w:tc>
          <w:tcPr>
            <w:tcW w:w="1484" w:type="dxa"/>
          </w:tcPr>
          <w:p w14:paraId="6061672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67DBA46" w14:textId="77777777">
        <w:trPr>
          <w:trHeight w:val="57"/>
        </w:trPr>
        <w:tc>
          <w:tcPr>
            <w:tcW w:w="1486" w:type="dxa"/>
          </w:tcPr>
          <w:p w14:paraId="4BA5735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1948</w:t>
            </w:r>
          </w:p>
        </w:tc>
        <w:tc>
          <w:tcPr>
            <w:tcW w:w="1491" w:type="dxa"/>
          </w:tcPr>
          <w:p w14:paraId="254594C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2416</w:t>
            </w:r>
          </w:p>
        </w:tc>
        <w:tc>
          <w:tcPr>
            <w:tcW w:w="2050" w:type="dxa"/>
          </w:tcPr>
          <w:p w14:paraId="7968C85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AN core</w:t>
            </w:r>
          </w:p>
        </w:tc>
        <w:tc>
          <w:tcPr>
            <w:tcW w:w="1480" w:type="dxa"/>
          </w:tcPr>
          <w:p w14:paraId="43DB9B96" w14:textId="77777777" w:rsidR="004C0E36" w:rsidRDefault="004C0E36">
            <w:pPr>
              <w:rPr>
                <w:rFonts w:ascii="Gill Sans" w:eastAsia="Gill Sans" w:hAnsi="Gill Sans" w:cs="Gill Sans"/>
                <w:color w:val="000000"/>
                <w:sz w:val="20"/>
                <w:szCs w:val="20"/>
              </w:rPr>
            </w:pPr>
          </w:p>
        </w:tc>
        <w:tc>
          <w:tcPr>
            <w:tcW w:w="1490" w:type="dxa"/>
          </w:tcPr>
          <w:p w14:paraId="5AEC9073" w14:textId="77777777" w:rsidR="004C0E36" w:rsidRDefault="004C0E36">
            <w:pPr>
              <w:rPr>
                <w:rFonts w:ascii="Gill Sans" w:eastAsia="Gill Sans" w:hAnsi="Gill Sans" w:cs="Gill Sans"/>
                <w:sz w:val="20"/>
                <w:szCs w:val="20"/>
              </w:rPr>
            </w:pPr>
          </w:p>
        </w:tc>
        <w:tc>
          <w:tcPr>
            <w:tcW w:w="1490" w:type="dxa"/>
          </w:tcPr>
          <w:p w14:paraId="406E662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66514F2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5856E129" w14:textId="77777777" w:rsidR="004C0E36" w:rsidRDefault="004C0E36">
            <w:pPr>
              <w:rPr>
                <w:rFonts w:ascii="Gill Sans" w:eastAsia="Gill Sans" w:hAnsi="Gill Sans" w:cs="Gill Sans"/>
                <w:color w:val="000000"/>
                <w:sz w:val="20"/>
                <w:szCs w:val="20"/>
              </w:rPr>
            </w:pPr>
          </w:p>
        </w:tc>
        <w:tc>
          <w:tcPr>
            <w:tcW w:w="1484" w:type="dxa"/>
          </w:tcPr>
          <w:p w14:paraId="1808D91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253617C9" w14:textId="77777777">
        <w:trPr>
          <w:trHeight w:val="57"/>
        </w:trPr>
        <w:tc>
          <w:tcPr>
            <w:tcW w:w="1486" w:type="dxa"/>
          </w:tcPr>
          <w:p w14:paraId="405FE4A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1949</w:t>
            </w:r>
          </w:p>
        </w:tc>
        <w:tc>
          <w:tcPr>
            <w:tcW w:w="1491" w:type="dxa"/>
          </w:tcPr>
          <w:p w14:paraId="39D295C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2417</w:t>
            </w:r>
          </w:p>
        </w:tc>
        <w:tc>
          <w:tcPr>
            <w:tcW w:w="2050" w:type="dxa"/>
          </w:tcPr>
          <w:p w14:paraId="5EC7FFD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ANT micro</w:t>
            </w:r>
          </w:p>
        </w:tc>
        <w:tc>
          <w:tcPr>
            <w:tcW w:w="1480" w:type="dxa"/>
          </w:tcPr>
          <w:p w14:paraId="39AE4561" w14:textId="77777777" w:rsidR="004C0E36" w:rsidRDefault="004C0E36">
            <w:pPr>
              <w:rPr>
                <w:rFonts w:ascii="Gill Sans" w:eastAsia="Gill Sans" w:hAnsi="Gill Sans" w:cs="Gill Sans"/>
                <w:color w:val="000000"/>
                <w:sz w:val="20"/>
                <w:szCs w:val="20"/>
              </w:rPr>
            </w:pPr>
          </w:p>
        </w:tc>
        <w:tc>
          <w:tcPr>
            <w:tcW w:w="1490" w:type="dxa"/>
          </w:tcPr>
          <w:p w14:paraId="6DA85A26" w14:textId="77777777" w:rsidR="004C0E36" w:rsidRDefault="004C0E36">
            <w:pPr>
              <w:rPr>
                <w:rFonts w:ascii="Gill Sans" w:eastAsia="Gill Sans" w:hAnsi="Gill Sans" w:cs="Gill Sans"/>
                <w:sz w:val="20"/>
                <w:szCs w:val="20"/>
              </w:rPr>
            </w:pPr>
          </w:p>
        </w:tc>
        <w:tc>
          <w:tcPr>
            <w:tcW w:w="1490" w:type="dxa"/>
          </w:tcPr>
          <w:p w14:paraId="6E9761A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08B566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C7EB9E9" w14:textId="77777777" w:rsidR="004C0E36" w:rsidRDefault="004C0E36">
            <w:pPr>
              <w:rPr>
                <w:rFonts w:ascii="Gill Sans" w:eastAsia="Gill Sans" w:hAnsi="Gill Sans" w:cs="Gill Sans"/>
                <w:color w:val="000000"/>
                <w:sz w:val="20"/>
                <w:szCs w:val="20"/>
              </w:rPr>
            </w:pPr>
          </w:p>
        </w:tc>
        <w:tc>
          <w:tcPr>
            <w:tcW w:w="1484" w:type="dxa"/>
          </w:tcPr>
          <w:p w14:paraId="64AEE93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421C084C" w14:textId="77777777">
        <w:trPr>
          <w:trHeight w:val="57"/>
        </w:trPr>
        <w:tc>
          <w:tcPr>
            <w:tcW w:w="1486" w:type="dxa"/>
          </w:tcPr>
          <w:p w14:paraId="273B38F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1949</w:t>
            </w:r>
          </w:p>
        </w:tc>
        <w:tc>
          <w:tcPr>
            <w:tcW w:w="1491" w:type="dxa"/>
          </w:tcPr>
          <w:p w14:paraId="2604FF0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2418</w:t>
            </w:r>
          </w:p>
        </w:tc>
        <w:tc>
          <w:tcPr>
            <w:tcW w:w="2050" w:type="dxa"/>
          </w:tcPr>
          <w:p w14:paraId="28B851D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ANT macro</w:t>
            </w:r>
          </w:p>
        </w:tc>
        <w:tc>
          <w:tcPr>
            <w:tcW w:w="1480" w:type="dxa"/>
          </w:tcPr>
          <w:p w14:paraId="4229461B" w14:textId="77777777" w:rsidR="004C0E36" w:rsidRDefault="004C0E36">
            <w:pPr>
              <w:rPr>
                <w:rFonts w:ascii="Gill Sans" w:eastAsia="Gill Sans" w:hAnsi="Gill Sans" w:cs="Gill Sans"/>
                <w:color w:val="000000"/>
                <w:sz w:val="20"/>
                <w:szCs w:val="20"/>
              </w:rPr>
            </w:pPr>
          </w:p>
        </w:tc>
        <w:tc>
          <w:tcPr>
            <w:tcW w:w="1490" w:type="dxa"/>
          </w:tcPr>
          <w:p w14:paraId="447343D6" w14:textId="77777777" w:rsidR="004C0E36" w:rsidRDefault="004C0E36">
            <w:pPr>
              <w:rPr>
                <w:rFonts w:ascii="Gill Sans" w:eastAsia="Gill Sans" w:hAnsi="Gill Sans" w:cs="Gill Sans"/>
                <w:sz w:val="20"/>
                <w:szCs w:val="20"/>
              </w:rPr>
            </w:pPr>
          </w:p>
        </w:tc>
        <w:tc>
          <w:tcPr>
            <w:tcW w:w="1490" w:type="dxa"/>
          </w:tcPr>
          <w:p w14:paraId="14FE544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7BF3814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7B3730F" w14:textId="77777777" w:rsidR="004C0E36" w:rsidRDefault="004C0E36">
            <w:pPr>
              <w:rPr>
                <w:rFonts w:ascii="Gill Sans" w:eastAsia="Gill Sans" w:hAnsi="Gill Sans" w:cs="Gill Sans"/>
                <w:color w:val="000000"/>
                <w:sz w:val="20"/>
                <w:szCs w:val="20"/>
              </w:rPr>
            </w:pPr>
          </w:p>
        </w:tc>
        <w:tc>
          <w:tcPr>
            <w:tcW w:w="1484" w:type="dxa"/>
          </w:tcPr>
          <w:p w14:paraId="4A51E07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C203EAE" w14:textId="77777777">
        <w:trPr>
          <w:trHeight w:val="57"/>
        </w:trPr>
        <w:tc>
          <w:tcPr>
            <w:tcW w:w="1486" w:type="dxa"/>
          </w:tcPr>
          <w:p w14:paraId="48771CC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1950</w:t>
            </w:r>
          </w:p>
        </w:tc>
        <w:tc>
          <w:tcPr>
            <w:tcW w:w="1491" w:type="dxa"/>
          </w:tcPr>
          <w:p w14:paraId="1C970D7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2419</w:t>
            </w:r>
          </w:p>
        </w:tc>
        <w:tc>
          <w:tcPr>
            <w:tcW w:w="2050" w:type="dxa"/>
          </w:tcPr>
          <w:p w14:paraId="69EBDFD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Breclav core</w:t>
            </w:r>
          </w:p>
        </w:tc>
        <w:tc>
          <w:tcPr>
            <w:tcW w:w="1480" w:type="dxa"/>
          </w:tcPr>
          <w:p w14:paraId="18F77754" w14:textId="77777777" w:rsidR="004C0E36" w:rsidRDefault="004C0E36">
            <w:pPr>
              <w:rPr>
                <w:rFonts w:ascii="Gill Sans" w:eastAsia="Gill Sans" w:hAnsi="Gill Sans" w:cs="Gill Sans"/>
                <w:color w:val="000000"/>
                <w:sz w:val="20"/>
                <w:szCs w:val="20"/>
              </w:rPr>
            </w:pPr>
          </w:p>
        </w:tc>
        <w:tc>
          <w:tcPr>
            <w:tcW w:w="1490" w:type="dxa"/>
          </w:tcPr>
          <w:p w14:paraId="68A98FC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4BFDC35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613B0E8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1AA61C3" w14:textId="77777777" w:rsidR="004C0E36" w:rsidRDefault="004C0E36">
            <w:pPr>
              <w:rPr>
                <w:rFonts w:ascii="Gill Sans" w:eastAsia="Gill Sans" w:hAnsi="Gill Sans" w:cs="Gill Sans"/>
                <w:color w:val="000000"/>
                <w:sz w:val="20"/>
                <w:szCs w:val="20"/>
              </w:rPr>
            </w:pPr>
          </w:p>
        </w:tc>
        <w:tc>
          <w:tcPr>
            <w:tcW w:w="1484" w:type="dxa"/>
          </w:tcPr>
          <w:p w14:paraId="70753933" w14:textId="77777777" w:rsidR="004C0E36" w:rsidRDefault="004C0E36">
            <w:pPr>
              <w:rPr>
                <w:rFonts w:ascii="Gill Sans" w:eastAsia="Gill Sans" w:hAnsi="Gill Sans" w:cs="Gill Sans"/>
                <w:sz w:val="20"/>
                <w:szCs w:val="20"/>
              </w:rPr>
            </w:pPr>
          </w:p>
        </w:tc>
      </w:tr>
      <w:tr w:rsidR="004C0E36" w14:paraId="4F6BAF45" w14:textId="77777777">
        <w:trPr>
          <w:trHeight w:val="57"/>
        </w:trPr>
        <w:tc>
          <w:tcPr>
            <w:tcW w:w="1486" w:type="dxa"/>
          </w:tcPr>
          <w:p w14:paraId="5C117B7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1951</w:t>
            </w:r>
          </w:p>
        </w:tc>
        <w:tc>
          <w:tcPr>
            <w:tcW w:w="1491" w:type="dxa"/>
          </w:tcPr>
          <w:p w14:paraId="25B97CE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2420</w:t>
            </w:r>
          </w:p>
        </w:tc>
        <w:tc>
          <w:tcPr>
            <w:tcW w:w="2050" w:type="dxa"/>
          </w:tcPr>
          <w:p w14:paraId="57F9CED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Holbicky core</w:t>
            </w:r>
          </w:p>
        </w:tc>
        <w:tc>
          <w:tcPr>
            <w:tcW w:w="1480" w:type="dxa"/>
          </w:tcPr>
          <w:p w14:paraId="2580B991" w14:textId="77777777" w:rsidR="004C0E36" w:rsidRDefault="004C0E36">
            <w:pPr>
              <w:rPr>
                <w:rFonts w:ascii="Gill Sans" w:eastAsia="Gill Sans" w:hAnsi="Gill Sans" w:cs="Gill Sans"/>
                <w:color w:val="000000"/>
                <w:sz w:val="20"/>
                <w:szCs w:val="20"/>
              </w:rPr>
            </w:pPr>
          </w:p>
        </w:tc>
        <w:tc>
          <w:tcPr>
            <w:tcW w:w="1490" w:type="dxa"/>
          </w:tcPr>
          <w:p w14:paraId="565BB0A3" w14:textId="77777777" w:rsidR="004C0E36" w:rsidRDefault="004C0E36">
            <w:pPr>
              <w:rPr>
                <w:rFonts w:ascii="Gill Sans" w:eastAsia="Gill Sans" w:hAnsi="Gill Sans" w:cs="Gill Sans"/>
                <w:sz w:val="20"/>
                <w:szCs w:val="20"/>
              </w:rPr>
            </w:pPr>
          </w:p>
        </w:tc>
        <w:tc>
          <w:tcPr>
            <w:tcW w:w="1490" w:type="dxa"/>
          </w:tcPr>
          <w:p w14:paraId="1694499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51D6E5D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C3B47DC" w14:textId="77777777" w:rsidR="004C0E36" w:rsidRDefault="004C0E36">
            <w:pPr>
              <w:rPr>
                <w:rFonts w:ascii="Gill Sans" w:eastAsia="Gill Sans" w:hAnsi="Gill Sans" w:cs="Gill Sans"/>
                <w:color w:val="000000"/>
                <w:sz w:val="20"/>
                <w:szCs w:val="20"/>
              </w:rPr>
            </w:pPr>
          </w:p>
        </w:tc>
        <w:tc>
          <w:tcPr>
            <w:tcW w:w="1484" w:type="dxa"/>
          </w:tcPr>
          <w:p w14:paraId="4940A0F5" w14:textId="77777777" w:rsidR="004C0E36" w:rsidRDefault="004C0E36">
            <w:pPr>
              <w:rPr>
                <w:rFonts w:ascii="Gill Sans" w:eastAsia="Gill Sans" w:hAnsi="Gill Sans" w:cs="Gill Sans"/>
                <w:sz w:val="20"/>
                <w:szCs w:val="20"/>
              </w:rPr>
            </w:pPr>
          </w:p>
        </w:tc>
      </w:tr>
      <w:tr w:rsidR="004C0E36" w14:paraId="59BB4E0B" w14:textId="77777777">
        <w:trPr>
          <w:trHeight w:val="57"/>
        </w:trPr>
        <w:tc>
          <w:tcPr>
            <w:tcW w:w="1486" w:type="dxa"/>
          </w:tcPr>
          <w:p w14:paraId="712FC2D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1952</w:t>
            </w:r>
          </w:p>
        </w:tc>
        <w:tc>
          <w:tcPr>
            <w:tcW w:w="1491" w:type="dxa"/>
          </w:tcPr>
          <w:p w14:paraId="50532EC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2421</w:t>
            </w:r>
          </w:p>
        </w:tc>
        <w:tc>
          <w:tcPr>
            <w:tcW w:w="2050" w:type="dxa"/>
          </w:tcPr>
          <w:p w14:paraId="2235DB9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Hovorany core</w:t>
            </w:r>
          </w:p>
        </w:tc>
        <w:tc>
          <w:tcPr>
            <w:tcW w:w="1480" w:type="dxa"/>
          </w:tcPr>
          <w:p w14:paraId="0734EC4C" w14:textId="77777777" w:rsidR="004C0E36" w:rsidRDefault="004C0E36">
            <w:pPr>
              <w:rPr>
                <w:rFonts w:ascii="Gill Sans" w:eastAsia="Gill Sans" w:hAnsi="Gill Sans" w:cs="Gill Sans"/>
                <w:color w:val="000000"/>
                <w:sz w:val="20"/>
                <w:szCs w:val="20"/>
              </w:rPr>
            </w:pPr>
          </w:p>
        </w:tc>
        <w:tc>
          <w:tcPr>
            <w:tcW w:w="1490" w:type="dxa"/>
          </w:tcPr>
          <w:p w14:paraId="1459CFF1" w14:textId="77777777" w:rsidR="004C0E36" w:rsidRDefault="004C0E36">
            <w:pPr>
              <w:rPr>
                <w:rFonts w:ascii="Gill Sans" w:eastAsia="Gill Sans" w:hAnsi="Gill Sans" w:cs="Gill Sans"/>
                <w:sz w:val="20"/>
                <w:szCs w:val="20"/>
              </w:rPr>
            </w:pPr>
          </w:p>
        </w:tc>
        <w:tc>
          <w:tcPr>
            <w:tcW w:w="1490" w:type="dxa"/>
          </w:tcPr>
          <w:p w14:paraId="548B0A1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750F27B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1746283" w14:textId="77777777" w:rsidR="004C0E36" w:rsidRDefault="004C0E36">
            <w:pPr>
              <w:rPr>
                <w:rFonts w:ascii="Gill Sans" w:eastAsia="Gill Sans" w:hAnsi="Gill Sans" w:cs="Gill Sans"/>
                <w:color w:val="000000"/>
                <w:sz w:val="20"/>
                <w:szCs w:val="20"/>
              </w:rPr>
            </w:pPr>
          </w:p>
        </w:tc>
        <w:tc>
          <w:tcPr>
            <w:tcW w:w="1484" w:type="dxa"/>
          </w:tcPr>
          <w:p w14:paraId="48F42850" w14:textId="77777777" w:rsidR="004C0E36" w:rsidRDefault="004C0E36">
            <w:pPr>
              <w:rPr>
                <w:rFonts w:ascii="Gill Sans" w:eastAsia="Gill Sans" w:hAnsi="Gill Sans" w:cs="Gill Sans"/>
                <w:sz w:val="20"/>
                <w:szCs w:val="20"/>
              </w:rPr>
            </w:pPr>
          </w:p>
        </w:tc>
      </w:tr>
      <w:tr w:rsidR="004C0E36" w14:paraId="02764DA7" w14:textId="77777777">
        <w:trPr>
          <w:trHeight w:val="57"/>
        </w:trPr>
        <w:tc>
          <w:tcPr>
            <w:tcW w:w="1486" w:type="dxa"/>
          </w:tcPr>
          <w:p w14:paraId="01ADD2B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1953</w:t>
            </w:r>
          </w:p>
        </w:tc>
        <w:tc>
          <w:tcPr>
            <w:tcW w:w="1491" w:type="dxa"/>
          </w:tcPr>
          <w:p w14:paraId="047889D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2422</w:t>
            </w:r>
          </w:p>
        </w:tc>
        <w:tc>
          <w:tcPr>
            <w:tcW w:w="2050" w:type="dxa"/>
          </w:tcPr>
          <w:p w14:paraId="1F4D107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Hute pod Smrkem core</w:t>
            </w:r>
          </w:p>
        </w:tc>
        <w:tc>
          <w:tcPr>
            <w:tcW w:w="1480" w:type="dxa"/>
          </w:tcPr>
          <w:p w14:paraId="6A7E8741" w14:textId="77777777" w:rsidR="004C0E36" w:rsidRDefault="004C0E36">
            <w:pPr>
              <w:rPr>
                <w:rFonts w:ascii="Gill Sans" w:eastAsia="Gill Sans" w:hAnsi="Gill Sans" w:cs="Gill Sans"/>
                <w:color w:val="000000"/>
                <w:sz w:val="20"/>
                <w:szCs w:val="20"/>
              </w:rPr>
            </w:pPr>
          </w:p>
        </w:tc>
        <w:tc>
          <w:tcPr>
            <w:tcW w:w="1490" w:type="dxa"/>
          </w:tcPr>
          <w:p w14:paraId="1317C33D" w14:textId="77777777" w:rsidR="004C0E36" w:rsidRDefault="004C0E36">
            <w:pPr>
              <w:rPr>
                <w:rFonts w:ascii="Gill Sans" w:eastAsia="Gill Sans" w:hAnsi="Gill Sans" w:cs="Gill Sans"/>
                <w:sz w:val="20"/>
                <w:szCs w:val="20"/>
              </w:rPr>
            </w:pPr>
          </w:p>
        </w:tc>
        <w:tc>
          <w:tcPr>
            <w:tcW w:w="1490" w:type="dxa"/>
          </w:tcPr>
          <w:p w14:paraId="11A9A54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3436250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C384D86" w14:textId="77777777" w:rsidR="004C0E36" w:rsidRDefault="004C0E36">
            <w:pPr>
              <w:rPr>
                <w:rFonts w:ascii="Gill Sans" w:eastAsia="Gill Sans" w:hAnsi="Gill Sans" w:cs="Gill Sans"/>
                <w:color w:val="000000"/>
                <w:sz w:val="20"/>
                <w:szCs w:val="20"/>
              </w:rPr>
            </w:pPr>
          </w:p>
        </w:tc>
        <w:tc>
          <w:tcPr>
            <w:tcW w:w="1484" w:type="dxa"/>
          </w:tcPr>
          <w:p w14:paraId="3702D370" w14:textId="77777777" w:rsidR="004C0E36" w:rsidRDefault="004C0E36">
            <w:pPr>
              <w:rPr>
                <w:rFonts w:ascii="Gill Sans" w:eastAsia="Gill Sans" w:hAnsi="Gill Sans" w:cs="Gill Sans"/>
                <w:sz w:val="20"/>
                <w:szCs w:val="20"/>
              </w:rPr>
            </w:pPr>
          </w:p>
        </w:tc>
      </w:tr>
      <w:tr w:rsidR="004C0E36" w14:paraId="085B1997" w14:textId="77777777">
        <w:trPr>
          <w:trHeight w:val="57"/>
        </w:trPr>
        <w:tc>
          <w:tcPr>
            <w:tcW w:w="1486" w:type="dxa"/>
          </w:tcPr>
          <w:p w14:paraId="0F8DAA9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1954</w:t>
            </w:r>
          </w:p>
        </w:tc>
        <w:tc>
          <w:tcPr>
            <w:tcW w:w="1491" w:type="dxa"/>
          </w:tcPr>
          <w:p w14:paraId="48D6B2D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2423</w:t>
            </w:r>
          </w:p>
        </w:tc>
        <w:tc>
          <w:tcPr>
            <w:tcW w:w="2050" w:type="dxa"/>
          </w:tcPr>
          <w:p w14:paraId="6F98756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Lanzhot core</w:t>
            </w:r>
          </w:p>
        </w:tc>
        <w:tc>
          <w:tcPr>
            <w:tcW w:w="1480" w:type="dxa"/>
          </w:tcPr>
          <w:p w14:paraId="46DC6481" w14:textId="77777777" w:rsidR="004C0E36" w:rsidRDefault="004C0E36">
            <w:pPr>
              <w:rPr>
                <w:rFonts w:ascii="Gill Sans" w:eastAsia="Gill Sans" w:hAnsi="Gill Sans" w:cs="Gill Sans"/>
                <w:color w:val="000000"/>
                <w:sz w:val="20"/>
                <w:szCs w:val="20"/>
              </w:rPr>
            </w:pPr>
          </w:p>
        </w:tc>
        <w:tc>
          <w:tcPr>
            <w:tcW w:w="1490" w:type="dxa"/>
          </w:tcPr>
          <w:p w14:paraId="1008875A" w14:textId="77777777" w:rsidR="004C0E36" w:rsidRDefault="004C0E36">
            <w:pPr>
              <w:rPr>
                <w:rFonts w:ascii="Gill Sans" w:eastAsia="Gill Sans" w:hAnsi="Gill Sans" w:cs="Gill Sans"/>
                <w:sz w:val="20"/>
                <w:szCs w:val="20"/>
              </w:rPr>
            </w:pPr>
          </w:p>
        </w:tc>
        <w:tc>
          <w:tcPr>
            <w:tcW w:w="1490" w:type="dxa"/>
          </w:tcPr>
          <w:p w14:paraId="323D3D0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725BB56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434BD5B0" w14:textId="77777777" w:rsidR="004C0E36" w:rsidRDefault="004C0E36">
            <w:pPr>
              <w:rPr>
                <w:rFonts w:ascii="Gill Sans" w:eastAsia="Gill Sans" w:hAnsi="Gill Sans" w:cs="Gill Sans"/>
                <w:color w:val="000000"/>
                <w:sz w:val="20"/>
                <w:szCs w:val="20"/>
              </w:rPr>
            </w:pPr>
          </w:p>
        </w:tc>
        <w:tc>
          <w:tcPr>
            <w:tcW w:w="1484" w:type="dxa"/>
          </w:tcPr>
          <w:p w14:paraId="4F5198AE" w14:textId="77777777" w:rsidR="004C0E36" w:rsidRDefault="004C0E36">
            <w:pPr>
              <w:rPr>
                <w:rFonts w:ascii="Gill Sans" w:eastAsia="Gill Sans" w:hAnsi="Gill Sans" w:cs="Gill Sans"/>
                <w:sz w:val="20"/>
                <w:szCs w:val="20"/>
              </w:rPr>
            </w:pPr>
          </w:p>
        </w:tc>
      </w:tr>
      <w:tr w:rsidR="004C0E36" w14:paraId="2B38A24E" w14:textId="77777777">
        <w:trPr>
          <w:trHeight w:val="57"/>
        </w:trPr>
        <w:tc>
          <w:tcPr>
            <w:tcW w:w="1486" w:type="dxa"/>
          </w:tcPr>
          <w:p w14:paraId="29F1692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1957</w:t>
            </w:r>
          </w:p>
        </w:tc>
        <w:tc>
          <w:tcPr>
            <w:tcW w:w="1491" w:type="dxa"/>
          </w:tcPr>
          <w:p w14:paraId="2D5CF3D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2426</w:t>
            </w:r>
          </w:p>
        </w:tc>
        <w:tc>
          <w:tcPr>
            <w:tcW w:w="2050" w:type="dxa"/>
          </w:tcPr>
          <w:p w14:paraId="62022DD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Rojkov core</w:t>
            </w:r>
          </w:p>
        </w:tc>
        <w:tc>
          <w:tcPr>
            <w:tcW w:w="1480" w:type="dxa"/>
          </w:tcPr>
          <w:p w14:paraId="08A511DC" w14:textId="77777777" w:rsidR="004C0E36" w:rsidRDefault="004C0E36">
            <w:pPr>
              <w:rPr>
                <w:rFonts w:ascii="Gill Sans" w:eastAsia="Gill Sans" w:hAnsi="Gill Sans" w:cs="Gill Sans"/>
                <w:color w:val="000000"/>
                <w:sz w:val="20"/>
                <w:szCs w:val="20"/>
              </w:rPr>
            </w:pPr>
          </w:p>
        </w:tc>
        <w:tc>
          <w:tcPr>
            <w:tcW w:w="1490" w:type="dxa"/>
          </w:tcPr>
          <w:p w14:paraId="3FAAD15B" w14:textId="77777777" w:rsidR="004C0E36" w:rsidRDefault="004C0E36">
            <w:pPr>
              <w:rPr>
                <w:rFonts w:ascii="Gill Sans" w:eastAsia="Gill Sans" w:hAnsi="Gill Sans" w:cs="Gill Sans"/>
                <w:sz w:val="20"/>
                <w:szCs w:val="20"/>
              </w:rPr>
            </w:pPr>
          </w:p>
        </w:tc>
        <w:tc>
          <w:tcPr>
            <w:tcW w:w="1490" w:type="dxa"/>
          </w:tcPr>
          <w:p w14:paraId="172E5EE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68FAE13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7B9FB287" w14:textId="77777777" w:rsidR="004C0E36" w:rsidRDefault="004C0E36">
            <w:pPr>
              <w:rPr>
                <w:rFonts w:ascii="Gill Sans" w:eastAsia="Gill Sans" w:hAnsi="Gill Sans" w:cs="Gill Sans"/>
                <w:color w:val="000000"/>
                <w:sz w:val="20"/>
                <w:szCs w:val="20"/>
              </w:rPr>
            </w:pPr>
          </w:p>
        </w:tc>
        <w:tc>
          <w:tcPr>
            <w:tcW w:w="1484" w:type="dxa"/>
          </w:tcPr>
          <w:p w14:paraId="3890EF49" w14:textId="77777777" w:rsidR="004C0E36" w:rsidRDefault="004C0E36">
            <w:pPr>
              <w:rPr>
                <w:rFonts w:ascii="Gill Sans" w:eastAsia="Gill Sans" w:hAnsi="Gill Sans" w:cs="Gill Sans"/>
                <w:sz w:val="20"/>
                <w:szCs w:val="20"/>
              </w:rPr>
            </w:pPr>
          </w:p>
        </w:tc>
      </w:tr>
      <w:tr w:rsidR="004C0E36" w14:paraId="25636C2F" w14:textId="77777777">
        <w:trPr>
          <w:trHeight w:val="57"/>
        </w:trPr>
        <w:tc>
          <w:tcPr>
            <w:tcW w:w="1486" w:type="dxa"/>
          </w:tcPr>
          <w:p w14:paraId="36B75B8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1970</w:t>
            </w:r>
          </w:p>
        </w:tc>
        <w:tc>
          <w:tcPr>
            <w:tcW w:w="1491" w:type="dxa"/>
          </w:tcPr>
          <w:p w14:paraId="334052E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2443</w:t>
            </w:r>
          </w:p>
        </w:tc>
        <w:tc>
          <w:tcPr>
            <w:tcW w:w="2050" w:type="dxa"/>
          </w:tcPr>
          <w:p w14:paraId="45B8DBC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Skrzynka S1</w:t>
            </w:r>
          </w:p>
        </w:tc>
        <w:tc>
          <w:tcPr>
            <w:tcW w:w="1480" w:type="dxa"/>
          </w:tcPr>
          <w:p w14:paraId="5FD45129" w14:textId="77777777" w:rsidR="004C0E36" w:rsidRDefault="004C0E36">
            <w:pPr>
              <w:rPr>
                <w:rFonts w:ascii="Gill Sans" w:eastAsia="Gill Sans" w:hAnsi="Gill Sans" w:cs="Gill Sans"/>
                <w:color w:val="000000"/>
                <w:sz w:val="20"/>
                <w:szCs w:val="20"/>
              </w:rPr>
            </w:pPr>
          </w:p>
        </w:tc>
        <w:tc>
          <w:tcPr>
            <w:tcW w:w="1490" w:type="dxa"/>
          </w:tcPr>
          <w:p w14:paraId="6F3A730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05AB06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222F0EF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025D79D1" w14:textId="77777777" w:rsidR="004C0E36" w:rsidRDefault="004C0E36">
            <w:pPr>
              <w:rPr>
                <w:rFonts w:ascii="Gill Sans" w:eastAsia="Gill Sans" w:hAnsi="Gill Sans" w:cs="Gill Sans"/>
                <w:color w:val="000000"/>
                <w:sz w:val="20"/>
                <w:szCs w:val="20"/>
              </w:rPr>
            </w:pPr>
          </w:p>
        </w:tc>
        <w:tc>
          <w:tcPr>
            <w:tcW w:w="1484" w:type="dxa"/>
          </w:tcPr>
          <w:p w14:paraId="5716EBDD" w14:textId="77777777" w:rsidR="004C0E36" w:rsidRDefault="004C0E36">
            <w:pPr>
              <w:rPr>
                <w:rFonts w:ascii="Gill Sans" w:eastAsia="Gill Sans" w:hAnsi="Gill Sans" w:cs="Gill Sans"/>
                <w:sz w:val="20"/>
                <w:szCs w:val="20"/>
              </w:rPr>
            </w:pPr>
          </w:p>
        </w:tc>
      </w:tr>
      <w:tr w:rsidR="004C0E36" w14:paraId="6C17FCA2" w14:textId="77777777">
        <w:trPr>
          <w:trHeight w:val="57"/>
        </w:trPr>
        <w:tc>
          <w:tcPr>
            <w:tcW w:w="1486" w:type="dxa"/>
          </w:tcPr>
          <w:p w14:paraId="723A0AF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1978</w:t>
            </w:r>
          </w:p>
        </w:tc>
        <w:tc>
          <w:tcPr>
            <w:tcW w:w="1491" w:type="dxa"/>
          </w:tcPr>
          <w:p w14:paraId="37C34893"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2451</w:t>
            </w:r>
          </w:p>
        </w:tc>
        <w:tc>
          <w:tcPr>
            <w:tcW w:w="2050" w:type="dxa"/>
          </w:tcPr>
          <w:p w14:paraId="59C3F4B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Vrbka core</w:t>
            </w:r>
          </w:p>
        </w:tc>
        <w:tc>
          <w:tcPr>
            <w:tcW w:w="1480" w:type="dxa"/>
          </w:tcPr>
          <w:p w14:paraId="4D8FC4A1" w14:textId="77777777" w:rsidR="004C0E36" w:rsidRDefault="004C0E36">
            <w:pPr>
              <w:rPr>
                <w:rFonts w:ascii="Gill Sans" w:eastAsia="Gill Sans" w:hAnsi="Gill Sans" w:cs="Gill Sans"/>
                <w:color w:val="000000"/>
                <w:sz w:val="20"/>
                <w:szCs w:val="20"/>
              </w:rPr>
            </w:pPr>
          </w:p>
        </w:tc>
        <w:tc>
          <w:tcPr>
            <w:tcW w:w="1490" w:type="dxa"/>
          </w:tcPr>
          <w:p w14:paraId="1F773E84" w14:textId="77777777" w:rsidR="004C0E36" w:rsidRDefault="004C0E36">
            <w:pPr>
              <w:rPr>
                <w:rFonts w:ascii="Gill Sans" w:eastAsia="Gill Sans" w:hAnsi="Gill Sans" w:cs="Gill Sans"/>
                <w:sz w:val="20"/>
                <w:szCs w:val="20"/>
              </w:rPr>
            </w:pPr>
          </w:p>
        </w:tc>
        <w:tc>
          <w:tcPr>
            <w:tcW w:w="1490" w:type="dxa"/>
          </w:tcPr>
          <w:p w14:paraId="3CA6024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47B1493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77526F09" w14:textId="77777777" w:rsidR="004C0E36" w:rsidRDefault="004C0E36">
            <w:pPr>
              <w:rPr>
                <w:rFonts w:ascii="Gill Sans" w:eastAsia="Gill Sans" w:hAnsi="Gill Sans" w:cs="Gill Sans"/>
                <w:color w:val="000000"/>
                <w:sz w:val="20"/>
                <w:szCs w:val="20"/>
              </w:rPr>
            </w:pPr>
          </w:p>
        </w:tc>
        <w:tc>
          <w:tcPr>
            <w:tcW w:w="1484" w:type="dxa"/>
          </w:tcPr>
          <w:p w14:paraId="307AA4FB" w14:textId="77777777" w:rsidR="004C0E36" w:rsidRDefault="004C0E36">
            <w:pPr>
              <w:rPr>
                <w:rFonts w:ascii="Gill Sans" w:eastAsia="Gill Sans" w:hAnsi="Gill Sans" w:cs="Gill Sans"/>
                <w:sz w:val="20"/>
                <w:szCs w:val="20"/>
              </w:rPr>
            </w:pPr>
          </w:p>
        </w:tc>
      </w:tr>
      <w:tr w:rsidR="004C0E36" w14:paraId="6FCD39A2" w14:textId="77777777">
        <w:trPr>
          <w:trHeight w:val="57"/>
        </w:trPr>
        <w:tc>
          <w:tcPr>
            <w:tcW w:w="1486" w:type="dxa"/>
          </w:tcPr>
          <w:p w14:paraId="6F43CFA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1980</w:t>
            </w:r>
          </w:p>
        </w:tc>
        <w:tc>
          <w:tcPr>
            <w:tcW w:w="1491" w:type="dxa"/>
          </w:tcPr>
          <w:p w14:paraId="178337B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2453</w:t>
            </w:r>
          </w:p>
        </w:tc>
        <w:tc>
          <w:tcPr>
            <w:tcW w:w="2050" w:type="dxa"/>
          </w:tcPr>
          <w:p w14:paraId="1FFDBB9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Rynholec core</w:t>
            </w:r>
          </w:p>
        </w:tc>
        <w:tc>
          <w:tcPr>
            <w:tcW w:w="1480" w:type="dxa"/>
          </w:tcPr>
          <w:p w14:paraId="6412E566" w14:textId="77777777" w:rsidR="004C0E36" w:rsidRDefault="004C0E36">
            <w:pPr>
              <w:rPr>
                <w:rFonts w:ascii="Gill Sans" w:eastAsia="Gill Sans" w:hAnsi="Gill Sans" w:cs="Gill Sans"/>
                <w:color w:val="000000"/>
                <w:sz w:val="20"/>
                <w:szCs w:val="20"/>
              </w:rPr>
            </w:pPr>
          </w:p>
        </w:tc>
        <w:tc>
          <w:tcPr>
            <w:tcW w:w="1490" w:type="dxa"/>
          </w:tcPr>
          <w:p w14:paraId="43F76DD2" w14:textId="77777777" w:rsidR="004C0E36" w:rsidRDefault="004C0E36">
            <w:pPr>
              <w:rPr>
                <w:rFonts w:ascii="Gill Sans" w:eastAsia="Gill Sans" w:hAnsi="Gill Sans" w:cs="Gill Sans"/>
                <w:sz w:val="20"/>
                <w:szCs w:val="20"/>
              </w:rPr>
            </w:pPr>
          </w:p>
        </w:tc>
        <w:tc>
          <w:tcPr>
            <w:tcW w:w="1490" w:type="dxa"/>
          </w:tcPr>
          <w:p w14:paraId="063CDD1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67FB9AD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A702D3B" w14:textId="77777777" w:rsidR="004C0E36" w:rsidRDefault="004C0E36">
            <w:pPr>
              <w:rPr>
                <w:rFonts w:ascii="Gill Sans" w:eastAsia="Gill Sans" w:hAnsi="Gill Sans" w:cs="Gill Sans"/>
                <w:color w:val="000000"/>
                <w:sz w:val="20"/>
                <w:szCs w:val="20"/>
              </w:rPr>
            </w:pPr>
          </w:p>
        </w:tc>
        <w:tc>
          <w:tcPr>
            <w:tcW w:w="1484" w:type="dxa"/>
          </w:tcPr>
          <w:p w14:paraId="7C840553" w14:textId="77777777" w:rsidR="004C0E36" w:rsidRDefault="004C0E36">
            <w:pPr>
              <w:rPr>
                <w:rFonts w:ascii="Gill Sans" w:eastAsia="Gill Sans" w:hAnsi="Gill Sans" w:cs="Gill Sans"/>
                <w:sz w:val="20"/>
                <w:szCs w:val="20"/>
              </w:rPr>
            </w:pPr>
          </w:p>
        </w:tc>
      </w:tr>
      <w:tr w:rsidR="004C0E36" w14:paraId="3A989054" w14:textId="77777777">
        <w:trPr>
          <w:trHeight w:val="57"/>
        </w:trPr>
        <w:tc>
          <w:tcPr>
            <w:tcW w:w="1486" w:type="dxa"/>
          </w:tcPr>
          <w:p w14:paraId="2F28FF0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1986</w:t>
            </w:r>
          </w:p>
        </w:tc>
        <w:tc>
          <w:tcPr>
            <w:tcW w:w="1491" w:type="dxa"/>
          </w:tcPr>
          <w:p w14:paraId="52CD71A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2459</w:t>
            </w:r>
          </w:p>
        </w:tc>
        <w:tc>
          <w:tcPr>
            <w:tcW w:w="2050" w:type="dxa"/>
          </w:tcPr>
          <w:p w14:paraId="2E8E355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LdFate core</w:t>
            </w:r>
          </w:p>
        </w:tc>
        <w:tc>
          <w:tcPr>
            <w:tcW w:w="1480" w:type="dxa"/>
          </w:tcPr>
          <w:p w14:paraId="20A209E1" w14:textId="77777777" w:rsidR="004C0E36" w:rsidRDefault="004C0E36">
            <w:pPr>
              <w:rPr>
                <w:rFonts w:ascii="Gill Sans" w:eastAsia="Gill Sans" w:hAnsi="Gill Sans" w:cs="Gill Sans"/>
                <w:color w:val="000000"/>
                <w:sz w:val="20"/>
                <w:szCs w:val="20"/>
              </w:rPr>
            </w:pPr>
          </w:p>
        </w:tc>
        <w:tc>
          <w:tcPr>
            <w:tcW w:w="1490" w:type="dxa"/>
          </w:tcPr>
          <w:p w14:paraId="0361AF18" w14:textId="77777777" w:rsidR="004C0E36" w:rsidRDefault="004C0E36">
            <w:pPr>
              <w:rPr>
                <w:rFonts w:ascii="Gill Sans" w:eastAsia="Gill Sans" w:hAnsi="Gill Sans" w:cs="Gill Sans"/>
                <w:sz w:val="20"/>
                <w:szCs w:val="20"/>
              </w:rPr>
            </w:pPr>
          </w:p>
        </w:tc>
        <w:tc>
          <w:tcPr>
            <w:tcW w:w="1490" w:type="dxa"/>
          </w:tcPr>
          <w:p w14:paraId="5586E19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2894EB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589CF1A2" w14:textId="77777777" w:rsidR="004C0E36" w:rsidRDefault="004C0E36">
            <w:pPr>
              <w:rPr>
                <w:rFonts w:ascii="Gill Sans" w:eastAsia="Gill Sans" w:hAnsi="Gill Sans" w:cs="Gill Sans"/>
                <w:color w:val="000000"/>
                <w:sz w:val="20"/>
                <w:szCs w:val="20"/>
              </w:rPr>
            </w:pPr>
          </w:p>
        </w:tc>
        <w:tc>
          <w:tcPr>
            <w:tcW w:w="1484" w:type="dxa"/>
          </w:tcPr>
          <w:p w14:paraId="17EEAE11" w14:textId="77777777" w:rsidR="004C0E36" w:rsidRDefault="004C0E36">
            <w:pPr>
              <w:rPr>
                <w:rFonts w:ascii="Gill Sans" w:eastAsia="Gill Sans" w:hAnsi="Gill Sans" w:cs="Gill Sans"/>
                <w:sz w:val="20"/>
                <w:szCs w:val="20"/>
              </w:rPr>
            </w:pPr>
          </w:p>
        </w:tc>
      </w:tr>
      <w:tr w:rsidR="004C0E36" w14:paraId="24CF1A81" w14:textId="77777777">
        <w:trPr>
          <w:trHeight w:val="57"/>
        </w:trPr>
        <w:tc>
          <w:tcPr>
            <w:tcW w:w="1486" w:type="dxa"/>
          </w:tcPr>
          <w:p w14:paraId="09E5AB4E"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1989</w:t>
            </w:r>
          </w:p>
        </w:tc>
        <w:tc>
          <w:tcPr>
            <w:tcW w:w="1491" w:type="dxa"/>
          </w:tcPr>
          <w:p w14:paraId="4AE97912"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2462</w:t>
            </w:r>
          </w:p>
        </w:tc>
        <w:tc>
          <w:tcPr>
            <w:tcW w:w="2050" w:type="dxa"/>
          </w:tcPr>
          <w:p w14:paraId="79D6880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DESVERNE core</w:t>
            </w:r>
          </w:p>
        </w:tc>
        <w:tc>
          <w:tcPr>
            <w:tcW w:w="1480" w:type="dxa"/>
          </w:tcPr>
          <w:p w14:paraId="362E0C67" w14:textId="77777777" w:rsidR="004C0E36" w:rsidRDefault="004C0E36">
            <w:pPr>
              <w:rPr>
                <w:rFonts w:ascii="Gill Sans" w:eastAsia="Gill Sans" w:hAnsi="Gill Sans" w:cs="Gill Sans"/>
                <w:color w:val="000000"/>
                <w:sz w:val="20"/>
                <w:szCs w:val="20"/>
              </w:rPr>
            </w:pPr>
          </w:p>
        </w:tc>
        <w:tc>
          <w:tcPr>
            <w:tcW w:w="1490" w:type="dxa"/>
          </w:tcPr>
          <w:p w14:paraId="1F9E8F61" w14:textId="77777777" w:rsidR="004C0E36" w:rsidRDefault="004C0E36">
            <w:pPr>
              <w:rPr>
                <w:rFonts w:ascii="Gill Sans" w:eastAsia="Gill Sans" w:hAnsi="Gill Sans" w:cs="Gill Sans"/>
                <w:sz w:val="20"/>
                <w:szCs w:val="20"/>
              </w:rPr>
            </w:pPr>
          </w:p>
        </w:tc>
        <w:tc>
          <w:tcPr>
            <w:tcW w:w="1490" w:type="dxa"/>
          </w:tcPr>
          <w:p w14:paraId="20EF4C6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17533FA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6FBC8AAE" w14:textId="77777777" w:rsidR="004C0E36" w:rsidRDefault="004C0E36">
            <w:pPr>
              <w:rPr>
                <w:rFonts w:ascii="Gill Sans" w:eastAsia="Gill Sans" w:hAnsi="Gill Sans" w:cs="Gill Sans"/>
                <w:color w:val="000000"/>
                <w:sz w:val="20"/>
                <w:szCs w:val="20"/>
              </w:rPr>
            </w:pPr>
          </w:p>
        </w:tc>
        <w:tc>
          <w:tcPr>
            <w:tcW w:w="1484" w:type="dxa"/>
          </w:tcPr>
          <w:p w14:paraId="2F211FD6" w14:textId="77777777" w:rsidR="004C0E36" w:rsidRDefault="004C0E36">
            <w:pPr>
              <w:rPr>
                <w:rFonts w:ascii="Gill Sans" w:eastAsia="Gill Sans" w:hAnsi="Gill Sans" w:cs="Gill Sans"/>
                <w:sz w:val="20"/>
                <w:szCs w:val="20"/>
              </w:rPr>
            </w:pPr>
          </w:p>
        </w:tc>
      </w:tr>
      <w:tr w:rsidR="004C0E36" w14:paraId="408BA74E" w14:textId="77777777">
        <w:trPr>
          <w:trHeight w:val="57"/>
        </w:trPr>
        <w:tc>
          <w:tcPr>
            <w:tcW w:w="1486" w:type="dxa"/>
          </w:tcPr>
          <w:p w14:paraId="38387E76"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1992</w:t>
            </w:r>
          </w:p>
        </w:tc>
        <w:tc>
          <w:tcPr>
            <w:tcW w:w="1491" w:type="dxa"/>
          </w:tcPr>
          <w:p w14:paraId="6A58462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2465</w:t>
            </w:r>
          </w:p>
        </w:tc>
        <w:tc>
          <w:tcPr>
            <w:tcW w:w="2050" w:type="dxa"/>
          </w:tcPr>
          <w:p w14:paraId="5788962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Suchar IV core</w:t>
            </w:r>
          </w:p>
        </w:tc>
        <w:tc>
          <w:tcPr>
            <w:tcW w:w="1480" w:type="dxa"/>
          </w:tcPr>
          <w:p w14:paraId="2DF5D274" w14:textId="77777777" w:rsidR="004C0E36" w:rsidRDefault="004C0E36">
            <w:pPr>
              <w:rPr>
                <w:rFonts w:ascii="Gill Sans" w:eastAsia="Gill Sans" w:hAnsi="Gill Sans" w:cs="Gill Sans"/>
                <w:color w:val="000000"/>
                <w:sz w:val="20"/>
                <w:szCs w:val="20"/>
              </w:rPr>
            </w:pPr>
          </w:p>
        </w:tc>
        <w:tc>
          <w:tcPr>
            <w:tcW w:w="1490" w:type="dxa"/>
          </w:tcPr>
          <w:p w14:paraId="4A977605" w14:textId="77777777" w:rsidR="004C0E36" w:rsidRDefault="004C0E36">
            <w:pPr>
              <w:rPr>
                <w:rFonts w:ascii="Gill Sans" w:eastAsia="Gill Sans" w:hAnsi="Gill Sans" w:cs="Gill Sans"/>
                <w:sz w:val="20"/>
                <w:szCs w:val="20"/>
              </w:rPr>
            </w:pPr>
          </w:p>
        </w:tc>
        <w:tc>
          <w:tcPr>
            <w:tcW w:w="1490" w:type="dxa"/>
          </w:tcPr>
          <w:p w14:paraId="2F977B6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6165F33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F313651" w14:textId="77777777" w:rsidR="004C0E36" w:rsidRDefault="004C0E36">
            <w:pPr>
              <w:rPr>
                <w:rFonts w:ascii="Gill Sans" w:eastAsia="Gill Sans" w:hAnsi="Gill Sans" w:cs="Gill Sans"/>
                <w:color w:val="000000"/>
                <w:sz w:val="20"/>
                <w:szCs w:val="20"/>
              </w:rPr>
            </w:pPr>
          </w:p>
        </w:tc>
        <w:tc>
          <w:tcPr>
            <w:tcW w:w="1484" w:type="dxa"/>
          </w:tcPr>
          <w:p w14:paraId="3DFD7C05" w14:textId="77777777" w:rsidR="004C0E36" w:rsidRDefault="004C0E36">
            <w:pPr>
              <w:rPr>
                <w:rFonts w:ascii="Gill Sans" w:eastAsia="Gill Sans" w:hAnsi="Gill Sans" w:cs="Gill Sans"/>
                <w:sz w:val="20"/>
                <w:szCs w:val="20"/>
              </w:rPr>
            </w:pPr>
          </w:p>
        </w:tc>
      </w:tr>
      <w:tr w:rsidR="004C0E36" w14:paraId="2C7EBB22" w14:textId="77777777">
        <w:trPr>
          <w:trHeight w:val="57"/>
        </w:trPr>
        <w:tc>
          <w:tcPr>
            <w:tcW w:w="1486" w:type="dxa"/>
          </w:tcPr>
          <w:p w14:paraId="489E2CD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1251</w:t>
            </w:r>
          </w:p>
        </w:tc>
        <w:tc>
          <w:tcPr>
            <w:tcW w:w="1491" w:type="dxa"/>
          </w:tcPr>
          <w:p w14:paraId="772BBF5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2473</w:t>
            </w:r>
          </w:p>
        </w:tc>
        <w:tc>
          <w:tcPr>
            <w:tcW w:w="2050" w:type="dxa"/>
          </w:tcPr>
          <w:p w14:paraId="64599C5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Pine hollow (RUmac)</w:t>
            </w:r>
          </w:p>
        </w:tc>
        <w:tc>
          <w:tcPr>
            <w:tcW w:w="1480" w:type="dxa"/>
          </w:tcPr>
          <w:p w14:paraId="5CCFA71F" w14:textId="77777777" w:rsidR="004C0E36" w:rsidRDefault="004C0E36">
            <w:pPr>
              <w:rPr>
                <w:rFonts w:ascii="Gill Sans" w:eastAsia="Gill Sans" w:hAnsi="Gill Sans" w:cs="Gill Sans"/>
                <w:color w:val="000000"/>
                <w:sz w:val="20"/>
                <w:szCs w:val="20"/>
              </w:rPr>
            </w:pPr>
          </w:p>
        </w:tc>
        <w:tc>
          <w:tcPr>
            <w:tcW w:w="1490" w:type="dxa"/>
          </w:tcPr>
          <w:p w14:paraId="254B3139" w14:textId="77777777" w:rsidR="004C0E36" w:rsidRDefault="004C0E36">
            <w:pPr>
              <w:rPr>
                <w:rFonts w:ascii="Gill Sans" w:eastAsia="Gill Sans" w:hAnsi="Gill Sans" w:cs="Gill Sans"/>
                <w:sz w:val="20"/>
                <w:szCs w:val="20"/>
              </w:rPr>
            </w:pPr>
          </w:p>
        </w:tc>
        <w:tc>
          <w:tcPr>
            <w:tcW w:w="1490" w:type="dxa"/>
          </w:tcPr>
          <w:p w14:paraId="50AC0CD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737518E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E49215E" w14:textId="77777777" w:rsidR="004C0E36" w:rsidRDefault="004C0E36">
            <w:pPr>
              <w:rPr>
                <w:rFonts w:ascii="Gill Sans" w:eastAsia="Gill Sans" w:hAnsi="Gill Sans" w:cs="Gill Sans"/>
                <w:color w:val="000000"/>
                <w:sz w:val="20"/>
                <w:szCs w:val="20"/>
              </w:rPr>
            </w:pPr>
          </w:p>
        </w:tc>
        <w:tc>
          <w:tcPr>
            <w:tcW w:w="1484" w:type="dxa"/>
          </w:tcPr>
          <w:p w14:paraId="0692100F" w14:textId="77777777" w:rsidR="004C0E36" w:rsidRDefault="004C0E36">
            <w:pPr>
              <w:rPr>
                <w:rFonts w:ascii="Gill Sans" w:eastAsia="Gill Sans" w:hAnsi="Gill Sans" w:cs="Gill Sans"/>
                <w:sz w:val="20"/>
                <w:szCs w:val="20"/>
              </w:rPr>
            </w:pPr>
          </w:p>
        </w:tc>
      </w:tr>
      <w:tr w:rsidR="004C0E36" w14:paraId="2A840C8E" w14:textId="77777777">
        <w:trPr>
          <w:trHeight w:val="57"/>
        </w:trPr>
        <w:tc>
          <w:tcPr>
            <w:tcW w:w="1486" w:type="dxa"/>
          </w:tcPr>
          <w:p w14:paraId="14DDDD39"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1254</w:t>
            </w:r>
          </w:p>
        </w:tc>
        <w:tc>
          <w:tcPr>
            <w:tcW w:w="1491" w:type="dxa"/>
          </w:tcPr>
          <w:p w14:paraId="1E7C8D54"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2474</w:t>
            </w:r>
          </w:p>
        </w:tc>
        <w:tc>
          <w:tcPr>
            <w:tcW w:w="2050" w:type="dxa"/>
          </w:tcPr>
          <w:p w14:paraId="2B469D2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Polttiais hollow (RUneur)</w:t>
            </w:r>
          </w:p>
        </w:tc>
        <w:tc>
          <w:tcPr>
            <w:tcW w:w="1480" w:type="dxa"/>
          </w:tcPr>
          <w:p w14:paraId="4F074ECF" w14:textId="77777777" w:rsidR="004C0E36" w:rsidRDefault="004C0E36">
            <w:pPr>
              <w:rPr>
                <w:rFonts w:ascii="Gill Sans" w:eastAsia="Gill Sans" w:hAnsi="Gill Sans" w:cs="Gill Sans"/>
                <w:color w:val="000000"/>
                <w:sz w:val="20"/>
                <w:szCs w:val="20"/>
              </w:rPr>
            </w:pPr>
          </w:p>
        </w:tc>
        <w:tc>
          <w:tcPr>
            <w:tcW w:w="1490" w:type="dxa"/>
          </w:tcPr>
          <w:p w14:paraId="66674825" w14:textId="77777777" w:rsidR="004C0E36" w:rsidRDefault="004C0E36">
            <w:pPr>
              <w:rPr>
                <w:rFonts w:ascii="Gill Sans" w:eastAsia="Gill Sans" w:hAnsi="Gill Sans" w:cs="Gill Sans"/>
                <w:sz w:val="20"/>
                <w:szCs w:val="20"/>
              </w:rPr>
            </w:pPr>
          </w:p>
        </w:tc>
        <w:tc>
          <w:tcPr>
            <w:tcW w:w="1490" w:type="dxa"/>
          </w:tcPr>
          <w:p w14:paraId="2347915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0B9F0DD9"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6FE2F880" w14:textId="77777777" w:rsidR="004C0E36" w:rsidRDefault="004C0E36">
            <w:pPr>
              <w:rPr>
                <w:rFonts w:ascii="Gill Sans" w:eastAsia="Gill Sans" w:hAnsi="Gill Sans" w:cs="Gill Sans"/>
                <w:color w:val="000000"/>
                <w:sz w:val="20"/>
                <w:szCs w:val="20"/>
              </w:rPr>
            </w:pPr>
          </w:p>
        </w:tc>
        <w:tc>
          <w:tcPr>
            <w:tcW w:w="1484" w:type="dxa"/>
          </w:tcPr>
          <w:p w14:paraId="716428F4" w14:textId="77777777" w:rsidR="004C0E36" w:rsidRDefault="004C0E36">
            <w:pPr>
              <w:rPr>
                <w:rFonts w:ascii="Gill Sans" w:eastAsia="Gill Sans" w:hAnsi="Gill Sans" w:cs="Gill Sans"/>
                <w:sz w:val="20"/>
                <w:szCs w:val="20"/>
              </w:rPr>
            </w:pPr>
          </w:p>
        </w:tc>
      </w:tr>
      <w:tr w:rsidR="004C0E36" w14:paraId="5F9D4AE6" w14:textId="77777777">
        <w:trPr>
          <w:trHeight w:val="57"/>
        </w:trPr>
        <w:tc>
          <w:tcPr>
            <w:tcW w:w="1486" w:type="dxa"/>
          </w:tcPr>
          <w:p w14:paraId="26E27D6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1249</w:t>
            </w:r>
          </w:p>
        </w:tc>
        <w:tc>
          <w:tcPr>
            <w:tcW w:w="1491" w:type="dxa"/>
          </w:tcPr>
          <w:p w14:paraId="59F29045"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2475</w:t>
            </w:r>
          </w:p>
        </w:tc>
        <w:tc>
          <w:tcPr>
            <w:tcW w:w="2050" w:type="dxa"/>
          </w:tcPr>
          <w:p w14:paraId="4995807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Naava hollow (FIneur)</w:t>
            </w:r>
          </w:p>
        </w:tc>
        <w:tc>
          <w:tcPr>
            <w:tcW w:w="1480" w:type="dxa"/>
          </w:tcPr>
          <w:p w14:paraId="076DD6BC" w14:textId="77777777" w:rsidR="004C0E36" w:rsidRDefault="004C0E36">
            <w:pPr>
              <w:rPr>
                <w:rFonts w:ascii="Gill Sans" w:eastAsia="Gill Sans" w:hAnsi="Gill Sans" w:cs="Gill Sans"/>
                <w:color w:val="000000"/>
                <w:sz w:val="20"/>
                <w:szCs w:val="20"/>
              </w:rPr>
            </w:pPr>
          </w:p>
        </w:tc>
        <w:tc>
          <w:tcPr>
            <w:tcW w:w="1490" w:type="dxa"/>
          </w:tcPr>
          <w:p w14:paraId="1BD38FB0" w14:textId="77777777" w:rsidR="004C0E36" w:rsidRDefault="004C0E36">
            <w:pPr>
              <w:rPr>
                <w:rFonts w:ascii="Gill Sans" w:eastAsia="Gill Sans" w:hAnsi="Gill Sans" w:cs="Gill Sans"/>
                <w:sz w:val="20"/>
                <w:szCs w:val="20"/>
              </w:rPr>
            </w:pPr>
          </w:p>
        </w:tc>
        <w:tc>
          <w:tcPr>
            <w:tcW w:w="1490" w:type="dxa"/>
          </w:tcPr>
          <w:p w14:paraId="1E3C1EE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037AD7E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1AB91A5A" w14:textId="77777777" w:rsidR="004C0E36" w:rsidRDefault="004C0E36">
            <w:pPr>
              <w:rPr>
                <w:rFonts w:ascii="Gill Sans" w:eastAsia="Gill Sans" w:hAnsi="Gill Sans" w:cs="Gill Sans"/>
                <w:color w:val="000000"/>
                <w:sz w:val="20"/>
                <w:szCs w:val="20"/>
              </w:rPr>
            </w:pPr>
          </w:p>
        </w:tc>
        <w:tc>
          <w:tcPr>
            <w:tcW w:w="1484" w:type="dxa"/>
          </w:tcPr>
          <w:p w14:paraId="4A349DFA" w14:textId="77777777" w:rsidR="004C0E36" w:rsidRDefault="004C0E36">
            <w:pPr>
              <w:rPr>
                <w:rFonts w:ascii="Gill Sans" w:eastAsia="Gill Sans" w:hAnsi="Gill Sans" w:cs="Gill Sans"/>
                <w:sz w:val="20"/>
                <w:szCs w:val="20"/>
              </w:rPr>
            </w:pPr>
          </w:p>
        </w:tc>
      </w:tr>
      <w:tr w:rsidR="004C0E36" w14:paraId="61E983C1" w14:textId="77777777">
        <w:trPr>
          <w:trHeight w:val="57"/>
        </w:trPr>
        <w:tc>
          <w:tcPr>
            <w:tcW w:w="1486" w:type="dxa"/>
          </w:tcPr>
          <w:p w14:paraId="304F338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1257</w:t>
            </w:r>
          </w:p>
        </w:tc>
        <w:tc>
          <w:tcPr>
            <w:tcW w:w="1491" w:type="dxa"/>
          </w:tcPr>
          <w:p w14:paraId="69793B1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2476</w:t>
            </w:r>
          </w:p>
        </w:tc>
        <w:tc>
          <w:tcPr>
            <w:tcW w:w="2050" w:type="dxa"/>
          </w:tcPr>
          <w:p w14:paraId="6ADD4BF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Kammekka hollow (FIneur)</w:t>
            </w:r>
          </w:p>
        </w:tc>
        <w:tc>
          <w:tcPr>
            <w:tcW w:w="1480" w:type="dxa"/>
          </w:tcPr>
          <w:p w14:paraId="46B7C4FA" w14:textId="77777777" w:rsidR="004C0E36" w:rsidRDefault="004C0E36">
            <w:pPr>
              <w:rPr>
                <w:rFonts w:ascii="Gill Sans" w:eastAsia="Gill Sans" w:hAnsi="Gill Sans" w:cs="Gill Sans"/>
                <w:color w:val="000000"/>
                <w:sz w:val="20"/>
                <w:szCs w:val="20"/>
              </w:rPr>
            </w:pPr>
          </w:p>
        </w:tc>
        <w:tc>
          <w:tcPr>
            <w:tcW w:w="1490" w:type="dxa"/>
          </w:tcPr>
          <w:p w14:paraId="130C960C" w14:textId="77777777" w:rsidR="004C0E36" w:rsidRDefault="004C0E36">
            <w:pPr>
              <w:rPr>
                <w:rFonts w:ascii="Gill Sans" w:eastAsia="Gill Sans" w:hAnsi="Gill Sans" w:cs="Gill Sans"/>
                <w:sz w:val="20"/>
                <w:szCs w:val="20"/>
              </w:rPr>
            </w:pPr>
          </w:p>
        </w:tc>
        <w:tc>
          <w:tcPr>
            <w:tcW w:w="1490" w:type="dxa"/>
          </w:tcPr>
          <w:p w14:paraId="64E4FB1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3F80713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90" w:type="dxa"/>
          </w:tcPr>
          <w:p w14:paraId="3D8389F1" w14:textId="77777777" w:rsidR="004C0E36" w:rsidRDefault="004C0E36">
            <w:pPr>
              <w:rPr>
                <w:rFonts w:ascii="Gill Sans" w:eastAsia="Gill Sans" w:hAnsi="Gill Sans" w:cs="Gill Sans"/>
                <w:color w:val="000000"/>
                <w:sz w:val="20"/>
                <w:szCs w:val="20"/>
              </w:rPr>
            </w:pPr>
          </w:p>
        </w:tc>
        <w:tc>
          <w:tcPr>
            <w:tcW w:w="1484" w:type="dxa"/>
          </w:tcPr>
          <w:p w14:paraId="7A4FC946" w14:textId="77777777" w:rsidR="004C0E36" w:rsidRDefault="004C0E36">
            <w:pPr>
              <w:rPr>
                <w:rFonts w:ascii="Gill Sans" w:eastAsia="Gill Sans" w:hAnsi="Gill Sans" w:cs="Gill Sans"/>
                <w:sz w:val="20"/>
                <w:szCs w:val="20"/>
              </w:rPr>
            </w:pPr>
          </w:p>
        </w:tc>
      </w:tr>
      <w:tr w:rsidR="004C0E36" w14:paraId="1E537554" w14:textId="77777777">
        <w:trPr>
          <w:trHeight w:val="57"/>
        </w:trPr>
        <w:tc>
          <w:tcPr>
            <w:tcW w:w="1486" w:type="dxa"/>
          </w:tcPr>
          <w:p w14:paraId="567070B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2002</w:t>
            </w:r>
          </w:p>
        </w:tc>
        <w:tc>
          <w:tcPr>
            <w:tcW w:w="1491" w:type="dxa"/>
          </w:tcPr>
          <w:p w14:paraId="32A1AC2C"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2481</w:t>
            </w:r>
          </w:p>
        </w:tc>
        <w:tc>
          <w:tcPr>
            <w:tcW w:w="2050" w:type="dxa"/>
          </w:tcPr>
          <w:p w14:paraId="7F56DF9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Sandy_Pit_macro</w:t>
            </w:r>
          </w:p>
        </w:tc>
        <w:tc>
          <w:tcPr>
            <w:tcW w:w="1480" w:type="dxa"/>
          </w:tcPr>
          <w:p w14:paraId="42CC61E5" w14:textId="77777777" w:rsidR="004C0E36" w:rsidRDefault="004C0E36">
            <w:pPr>
              <w:rPr>
                <w:rFonts w:ascii="Gill Sans" w:eastAsia="Gill Sans" w:hAnsi="Gill Sans" w:cs="Gill Sans"/>
                <w:color w:val="000000"/>
                <w:sz w:val="20"/>
                <w:szCs w:val="20"/>
              </w:rPr>
            </w:pPr>
          </w:p>
        </w:tc>
        <w:tc>
          <w:tcPr>
            <w:tcW w:w="1490" w:type="dxa"/>
          </w:tcPr>
          <w:p w14:paraId="35D47751"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32F2323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107C84D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14016D2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15C41482"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3F88AD2B" w14:textId="77777777">
        <w:trPr>
          <w:trHeight w:val="57"/>
        </w:trPr>
        <w:tc>
          <w:tcPr>
            <w:tcW w:w="1486" w:type="dxa"/>
          </w:tcPr>
          <w:p w14:paraId="02C8D08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2002</w:t>
            </w:r>
          </w:p>
        </w:tc>
        <w:tc>
          <w:tcPr>
            <w:tcW w:w="1491" w:type="dxa"/>
          </w:tcPr>
          <w:p w14:paraId="6CF4FA5F"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2482</w:t>
            </w:r>
          </w:p>
        </w:tc>
        <w:tc>
          <w:tcPr>
            <w:tcW w:w="2050" w:type="dxa"/>
          </w:tcPr>
          <w:p w14:paraId="0D36103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Sandy_Pit_micro</w:t>
            </w:r>
          </w:p>
        </w:tc>
        <w:tc>
          <w:tcPr>
            <w:tcW w:w="1480" w:type="dxa"/>
          </w:tcPr>
          <w:p w14:paraId="6E18E891" w14:textId="77777777" w:rsidR="004C0E36" w:rsidRDefault="004C0E36">
            <w:pPr>
              <w:rPr>
                <w:rFonts w:ascii="Gill Sans" w:eastAsia="Gill Sans" w:hAnsi="Gill Sans" w:cs="Gill Sans"/>
                <w:color w:val="000000"/>
                <w:sz w:val="20"/>
                <w:szCs w:val="20"/>
              </w:rPr>
            </w:pPr>
          </w:p>
        </w:tc>
        <w:tc>
          <w:tcPr>
            <w:tcW w:w="1490" w:type="dxa"/>
          </w:tcPr>
          <w:p w14:paraId="4C9EF3A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8F6BDA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7CD6F4B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5D7778D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4B63678F"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556EA413" w14:textId="77777777">
        <w:trPr>
          <w:trHeight w:val="57"/>
        </w:trPr>
        <w:tc>
          <w:tcPr>
            <w:tcW w:w="1486" w:type="dxa"/>
          </w:tcPr>
          <w:p w14:paraId="79682AC0"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2003</w:t>
            </w:r>
          </w:p>
        </w:tc>
        <w:tc>
          <w:tcPr>
            <w:tcW w:w="1491" w:type="dxa"/>
          </w:tcPr>
          <w:p w14:paraId="2C3D09A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2483</w:t>
            </w:r>
          </w:p>
        </w:tc>
        <w:tc>
          <w:tcPr>
            <w:tcW w:w="2050" w:type="dxa"/>
          </w:tcPr>
          <w:p w14:paraId="3CA90A7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Ocate core</w:t>
            </w:r>
          </w:p>
        </w:tc>
        <w:tc>
          <w:tcPr>
            <w:tcW w:w="1480" w:type="dxa"/>
          </w:tcPr>
          <w:p w14:paraId="3C0432A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8190BD1" w14:textId="77777777" w:rsidR="004C0E36" w:rsidRDefault="004C0E36">
            <w:pPr>
              <w:rPr>
                <w:rFonts w:ascii="Gill Sans" w:eastAsia="Gill Sans" w:hAnsi="Gill Sans" w:cs="Gill Sans"/>
                <w:color w:val="000000"/>
                <w:sz w:val="20"/>
                <w:szCs w:val="20"/>
              </w:rPr>
            </w:pPr>
          </w:p>
        </w:tc>
        <w:tc>
          <w:tcPr>
            <w:tcW w:w="1490" w:type="dxa"/>
          </w:tcPr>
          <w:p w14:paraId="43E6F2C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0DFD337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45ACD870"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12F829F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1C8E17DA" w14:textId="77777777">
        <w:trPr>
          <w:trHeight w:val="57"/>
        </w:trPr>
        <w:tc>
          <w:tcPr>
            <w:tcW w:w="1486" w:type="dxa"/>
          </w:tcPr>
          <w:p w14:paraId="1099415A"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2004</w:t>
            </w:r>
          </w:p>
        </w:tc>
        <w:tc>
          <w:tcPr>
            <w:tcW w:w="1491" w:type="dxa"/>
          </w:tcPr>
          <w:p w14:paraId="626CC201"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2484</w:t>
            </w:r>
          </w:p>
        </w:tc>
        <w:tc>
          <w:tcPr>
            <w:tcW w:w="2050" w:type="dxa"/>
          </w:tcPr>
          <w:p w14:paraId="015B95EE"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BUC</w:t>
            </w:r>
          </w:p>
        </w:tc>
        <w:tc>
          <w:tcPr>
            <w:tcW w:w="1480" w:type="dxa"/>
          </w:tcPr>
          <w:p w14:paraId="31937EB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0270EF41" w14:textId="77777777" w:rsidR="004C0E36" w:rsidRDefault="004C0E36">
            <w:pPr>
              <w:rPr>
                <w:rFonts w:ascii="Gill Sans" w:eastAsia="Gill Sans" w:hAnsi="Gill Sans" w:cs="Gill Sans"/>
                <w:color w:val="000000"/>
                <w:sz w:val="20"/>
                <w:szCs w:val="20"/>
              </w:rPr>
            </w:pPr>
          </w:p>
        </w:tc>
        <w:tc>
          <w:tcPr>
            <w:tcW w:w="1490" w:type="dxa"/>
          </w:tcPr>
          <w:p w14:paraId="4197352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60DE81D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53278FB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2FC10FF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7356BB11" w14:textId="77777777">
        <w:trPr>
          <w:trHeight w:val="57"/>
        </w:trPr>
        <w:tc>
          <w:tcPr>
            <w:tcW w:w="1486" w:type="dxa"/>
          </w:tcPr>
          <w:p w14:paraId="1235C49D"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92</w:t>
            </w:r>
          </w:p>
        </w:tc>
        <w:tc>
          <w:tcPr>
            <w:tcW w:w="1491" w:type="dxa"/>
          </w:tcPr>
          <w:p w14:paraId="33C47A4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2485</w:t>
            </w:r>
          </w:p>
        </w:tc>
        <w:tc>
          <w:tcPr>
            <w:tcW w:w="2050" w:type="dxa"/>
          </w:tcPr>
          <w:p w14:paraId="1393B4F6"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Alamo Bog core_125</w:t>
            </w:r>
          </w:p>
        </w:tc>
        <w:tc>
          <w:tcPr>
            <w:tcW w:w="1480" w:type="dxa"/>
          </w:tcPr>
          <w:p w14:paraId="2491F991" w14:textId="77777777" w:rsidR="004C0E36" w:rsidRDefault="004C0E36">
            <w:pPr>
              <w:rPr>
                <w:rFonts w:ascii="Gill Sans" w:eastAsia="Gill Sans" w:hAnsi="Gill Sans" w:cs="Gill Sans"/>
                <w:color w:val="000000"/>
                <w:sz w:val="20"/>
                <w:szCs w:val="20"/>
              </w:rPr>
            </w:pPr>
          </w:p>
        </w:tc>
        <w:tc>
          <w:tcPr>
            <w:tcW w:w="1490" w:type="dxa"/>
          </w:tcPr>
          <w:p w14:paraId="0F1FEBFF" w14:textId="77777777" w:rsidR="004C0E36" w:rsidRDefault="004C0E36">
            <w:pPr>
              <w:rPr>
                <w:rFonts w:ascii="Gill Sans" w:eastAsia="Gill Sans" w:hAnsi="Gill Sans" w:cs="Gill Sans"/>
                <w:sz w:val="20"/>
                <w:szCs w:val="20"/>
              </w:rPr>
            </w:pPr>
          </w:p>
        </w:tc>
        <w:tc>
          <w:tcPr>
            <w:tcW w:w="1490" w:type="dxa"/>
          </w:tcPr>
          <w:p w14:paraId="56AD5194"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87" w:type="dxa"/>
          </w:tcPr>
          <w:p w14:paraId="521F8098"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1D951B4A"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7C44B81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060B386" w14:textId="77777777">
        <w:trPr>
          <w:trHeight w:val="57"/>
        </w:trPr>
        <w:tc>
          <w:tcPr>
            <w:tcW w:w="1486" w:type="dxa"/>
          </w:tcPr>
          <w:p w14:paraId="61537947"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92</w:t>
            </w:r>
          </w:p>
        </w:tc>
        <w:tc>
          <w:tcPr>
            <w:tcW w:w="1491" w:type="dxa"/>
          </w:tcPr>
          <w:p w14:paraId="5A608D9B" w14:textId="77777777" w:rsidR="004C0E36" w:rsidRDefault="00ED2201">
            <w:pPr>
              <w:jc w:val="right"/>
              <w:rPr>
                <w:rFonts w:ascii="Gill Sans" w:eastAsia="Gill Sans" w:hAnsi="Gill Sans" w:cs="Gill Sans"/>
                <w:color w:val="000000"/>
                <w:sz w:val="20"/>
                <w:szCs w:val="20"/>
              </w:rPr>
            </w:pPr>
            <w:r>
              <w:rPr>
                <w:rFonts w:ascii="Gill Sans" w:eastAsia="Gill Sans" w:hAnsi="Gill Sans" w:cs="Gill Sans"/>
                <w:color w:val="000000"/>
                <w:sz w:val="20"/>
                <w:szCs w:val="20"/>
              </w:rPr>
              <w:t>2486</w:t>
            </w:r>
          </w:p>
        </w:tc>
        <w:tc>
          <w:tcPr>
            <w:tcW w:w="2050" w:type="dxa"/>
          </w:tcPr>
          <w:p w14:paraId="452553F7"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Alamo Bog core_total</w:t>
            </w:r>
          </w:p>
        </w:tc>
        <w:tc>
          <w:tcPr>
            <w:tcW w:w="1480" w:type="dxa"/>
          </w:tcPr>
          <w:p w14:paraId="441310B5"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c>
          <w:tcPr>
            <w:tcW w:w="1490" w:type="dxa"/>
          </w:tcPr>
          <w:p w14:paraId="2A74D1C3" w14:textId="77777777" w:rsidR="004C0E36" w:rsidRDefault="004C0E36">
            <w:pPr>
              <w:rPr>
                <w:rFonts w:ascii="Gill Sans" w:eastAsia="Gill Sans" w:hAnsi="Gill Sans" w:cs="Gill Sans"/>
                <w:color w:val="000000"/>
                <w:sz w:val="20"/>
                <w:szCs w:val="20"/>
              </w:rPr>
            </w:pPr>
          </w:p>
        </w:tc>
        <w:tc>
          <w:tcPr>
            <w:tcW w:w="1490" w:type="dxa"/>
          </w:tcPr>
          <w:p w14:paraId="5E9FEFCB"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1487" w:type="dxa"/>
          </w:tcPr>
          <w:p w14:paraId="38BF234D"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90" w:type="dxa"/>
          </w:tcPr>
          <w:p w14:paraId="17BA11AC"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A</w:t>
            </w:r>
          </w:p>
        </w:tc>
        <w:tc>
          <w:tcPr>
            <w:tcW w:w="1484" w:type="dxa"/>
          </w:tcPr>
          <w:p w14:paraId="5844BF03" w14:textId="77777777" w:rsidR="004C0E36" w:rsidRDefault="00ED2201">
            <w:pPr>
              <w:rPr>
                <w:rFonts w:ascii="Gill Sans" w:eastAsia="Gill Sans" w:hAnsi="Gill Sans" w:cs="Gill Sans"/>
                <w:color w:val="000000"/>
                <w:sz w:val="20"/>
                <w:szCs w:val="20"/>
              </w:rPr>
            </w:pPr>
            <w:r>
              <w:rPr>
                <w:rFonts w:ascii="Gill Sans" w:eastAsia="Gill Sans" w:hAnsi="Gill Sans" w:cs="Gill Sans"/>
                <w:color w:val="000000"/>
                <w:sz w:val="20"/>
                <w:szCs w:val="20"/>
              </w:rPr>
              <w:t>Y</w:t>
            </w:r>
          </w:p>
        </w:tc>
      </w:tr>
      <w:tr w:rsidR="004C0E36" w14:paraId="625F7AD3" w14:textId="77777777">
        <w:trPr>
          <w:trHeight w:val="57"/>
        </w:trPr>
        <w:tc>
          <w:tcPr>
            <w:tcW w:w="1486" w:type="dxa"/>
          </w:tcPr>
          <w:p w14:paraId="78D408EC" w14:textId="77777777" w:rsidR="004C0E36" w:rsidRDefault="00ED2201">
            <w:pPr>
              <w:rPr>
                <w:rFonts w:ascii="Gill Sans" w:eastAsia="Gill Sans" w:hAnsi="Gill Sans" w:cs="Gill Sans"/>
                <w:b/>
                <w:color w:val="000000"/>
              </w:rPr>
            </w:pPr>
            <w:r>
              <w:rPr>
                <w:rFonts w:ascii="Gill Sans" w:eastAsia="Gill Sans" w:hAnsi="Gill Sans" w:cs="Gill Sans"/>
                <w:b/>
                <w:color w:val="000000"/>
              </w:rPr>
              <w:t>Total</w:t>
            </w:r>
          </w:p>
        </w:tc>
        <w:tc>
          <w:tcPr>
            <w:tcW w:w="1491" w:type="dxa"/>
          </w:tcPr>
          <w:p w14:paraId="79673F7D" w14:textId="77777777" w:rsidR="004C0E36" w:rsidRDefault="004C0E36">
            <w:pPr>
              <w:rPr>
                <w:rFonts w:ascii="Gill Sans" w:eastAsia="Gill Sans" w:hAnsi="Gill Sans" w:cs="Gill Sans"/>
                <w:b/>
                <w:color w:val="000000"/>
              </w:rPr>
            </w:pPr>
          </w:p>
        </w:tc>
        <w:tc>
          <w:tcPr>
            <w:tcW w:w="2050" w:type="dxa"/>
          </w:tcPr>
          <w:p w14:paraId="08FBA50F" w14:textId="77777777" w:rsidR="004C0E36" w:rsidRDefault="00ED2201">
            <w:pPr>
              <w:jc w:val="right"/>
              <w:rPr>
                <w:rFonts w:ascii="Gill Sans" w:eastAsia="Gill Sans" w:hAnsi="Gill Sans" w:cs="Gill Sans"/>
                <w:b/>
                <w:sz w:val="20"/>
                <w:szCs w:val="20"/>
              </w:rPr>
            </w:pPr>
            <w:r>
              <w:rPr>
                <w:rFonts w:ascii="Gill Sans" w:eastAsia="Gill Sans" w:hAnsi="Gill Sans" w:cs="Gill Sans"/>
                <w:b/>
                <w:sz w:val="20"/>
                <w:szCs w:val="20"/>
              </w:rPr>
              <w:t>358</w:t>
            </w:r>
          </w:p>
        </w:tc>
        <w:tc>
          <w:tcPr>
            <w:tcW w:w="1480" w:type="dxa"/>
          </w:tcPr>
          <w:p w14:paraId="38F7F3A9" w14:textId="77777777" w:rsidR="004C0E36" w:rsidRDefault="00ED2201">
            <w:pPr>
              <w:jc w:val="right"/>
              <w:rPr>
                <w:rFonts w:ascii="Gill Sans" w:eastAsia="Gill Sans" w:hAnsi="Gill Sans" w:cs="Gill Sans"/>
                <w:b/>
                <w:color w:val="000000"/>
              </w:rPr>
            </w:pPr>
            <w:r>
              <w:rPr>
                <w:rFonts w:ascii="Gill Sans" w:eastAsia="Gill Sans" w:hAnsi="Gill Sans" w:cs="Gill Sans"/>
                <w:b/>
                <w:color w:val="000000"/>
              </w:rPr>
              <w:t>4</w:t>
            </w:r>
          </w:p>
        </w:tc>
        <w:tc>
          <w:tcPr>
            <w:tcW w:w="1490" w:type="dxa"/>
          </w:tcPr>
          <w:p w14:paraId="1B4B719D" w14:textId="77777777" w:rsidR="004C0E36" w:rsidRDefault="00ED2201">
            <w:pPr>
              <w:jc w:val="right"/>
              <w:rPr>
                <w:rFonts w:ascii="Gill Sans" w:eastAsia="Gill Sans" w:hAnsi="Gill Sans" w:cs="Gill Sans"/>
                <w:b/>
                <w:color w:val="000000"/>
              </w:rPr>
            </w:pPr>
            <w:r>
              <w:rPr>
                <w:rFonts w:ascii="Gill Sans" w:eastAsia="Gill Sans" w:hAnsi="Gill Sans" w:cs="Gill Sans"/>
                <w:b/>
                <w:color w:val="000000"/>
              </w:rPr>
              <w:t>75</w:t>
            </w:r>
          </w:p>
        </w:tc>
        <w:tc>
          <w:tcPr>
            <w:tcW w:w="1490" w:type="dxa"/>
          </w:tcPr>
          <w:p w14:paraId="385257FF" w14:textId="77777777" w:rsidR="004C0E36" w:rsidRDefault="00ED2201">
            <w:pPr>
              <w:jc w:val="right"/>
              <w:rPr>
                <w:rFonts w:ascii="Gill Sans" w:eastAsia="Gill Sans" w:hAnsi="Gill Sans" w:cs="Gill Sans"/>
                <w:b/>
                <w:color w:val="000000"/>
              </w:rPr>
            </w:pPr>
            <w:r>
              <w:rPr>
                <w:rFonts w:ascii="Gill Sans" w:eastAsia="Gill Sans" w:hAnsi="Gill Sans" w:cs="Gill Sans"/>
                <w:b/>
                <w:color w:val="000000"/>
              </w:rPr>
              <w:t>114</w:t>
            </w:r>
          </w:p>
        </w:tc>
        <w:tc>
          <w:tcPr>
            <w:tcW w:w="1487" w:type="dxa"/>
          </w:tcPr>
          <w:p w14:paraId="4A06A1CF" w14:textId="77777777" w:rsidR="004C0E36" w:rsidRDefault="00ED2201">
            <w:pPr>
              <w:jc w:val="right"/>
              <w:rPr>
                <w:rFonts w:ascii="Gill Sans" w:eastAsia="Gill Sans" w:hAnsi="Gill Sans" w:cs="Gill Sans"/>
                <w:b/>
                <w:color w:val="000000"/>
              </w:rPr>
            </w:pPr>
            <w:r>
              <w:rPr>
                <w:rFonts w:ascii="Gill Sans" w:eastAsia="Gill Sans" w:hAnsi="Gill Sans" w:cs="Gill Sans"/>
                <w:b/>
                <w:color w:val="000000"/>
              </w:rPr>
              <w:t>157</w:t>
            </w:r>
          </w:p>
        </w:tc>
        <w:tc>
          <w:tcPr>
            <w:tcW w:w="1490" w:type="dxa"/>
          </w:tcPr>
          <w:p w14:paraId="7B7A69AC" w14:textId="77777777" w:rsidR="004C0E36" w:rsidRDefault="00ED2201">
            <w:pPr>
              <w:jc w:val="right"/>
              <w:rPr>
                <w:rFonts w:ascii="Gill Sans" w:eastAsia="Gill Sans" w:hAnsi="Gill Sans" w:cs="Gill Sans"/>
                <w:b/>
                <w:color w:val="000000"/>
              </w:rPr>
            </w:pPr>
            <w:r>
              <w:rPr>
                <w:rFonts w:ascii="Gill Sans" w:eastAsia="Gill Sans" w:hAnsi="Gill Sans" w:cs="Gill Sans"/>
                <w:b/>
                <w:color w:val="000000"/>
              </w:rPr>
              <w:t>141</w:t>
            </w:r>
          </w:p>
        </w:tc>
        <w:tc>
          <w:tcPr>
            <w:tcW w:w="1484" w:type="dxa"/>
          </w:tcPr>
          <w:p w14:paraId="2234E5C5" w14:textId="77777777" w:rsidR="004C0E36" w:rsidRDefault="00ED2201">
            <w:pPr>
              <w:jc w:val="right"/>
              <w:rPr>
                <w:rFonts w:ascii="Gill Sans" w:eastAsia="Gill Sans" w:hAnsi="Gill Sans" w:cs="Gill Sans"/>
                <w:b/>
                <w:color w:val="000000"/>
              </w:rPr>
            </w:pPr>
            <w:r>
              <w:rPr>
                <w:rFonts w:ascii="Gill Sans" w:eastAsia="Gill Sans" w:hAnsi="Gill Sans" w:cs="Gill Sans"/>
                <w:b/>
                <w:color w:val="000000"/>
              </w:rPr>
              <w:t>235</w:t>
            </w:r>
          </w:p>
        </w:tc>
      </w:tr>
    </w:tbl>
    <w:p w14:paraId="03F7DCB4" w14:textId="77777777" w:rsidR="004C0E36" w:rsidRDefault="004C0E36">
      <w:pPr>
        <w:keepNext/>
        <w:rPr>
          <w:color w:val="000000"/>
        </w:rPr>
      </w:pPr>
    </w:p>
    <w:sectPr w:rsidR="004C0E36">
      <w:pgSz w:w="16838" w:h="11906" w:orient="landscape"/>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90BFB"/>
    <w:multiLevelType w:val="multilevel"/>
    <w:tmpl w:val="AC1C3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733A29"/>
    <w:multiLevelType w:val="multilevel"/>
    <w:tmpl w:val="E8B61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36"/>
    <w:rsid w:val="000A1533"/>
    <w:rsid w:val="00160B13"/>
    <w:rsid w:val="001A5652"/>
    <w:rsid w:val="001A7C95"/>
    <w:rsid w:val="00212E45"/>
    <w:rsid w:val="002445D4"/>
    <w:rsid w:val="00460CC4"/>
    <w:rsid w:val="004C0E36"/>
    <w:rsid w:val="005D6366"/>
    <w:rsid w:val="005E29CA"/>
    <w:rsid w:val="00627E75"/>
    <w:rsid w:val="00754135"/>
    <w:rsid w:val="00774C9F"/>
    <w:rsid w:val="009C0542"/>
    <w:rsid w:val="00A940D2"/>
    <w:rsid w:val="00AA2933"/>
    <w:rsid w:val="00B446DF"/>
    <w:rsid w:val="00BC0A85"/>
    <w:rsid w:val="00BD2040"/>
    <w:rsid w:val="00DD227B"/>
    <w:rsid w:val="00E95FA9"/>
    <w:rsid w:val="00ED2201"/>
    <w:rsid w:val="00EE17FB"/>
    <w:rsid w:val="00FE16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133D"/>
  <w15:docId w15:val="{6B44FA70-76B5-4F88-8F57-BB6CA406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C8"/>
  </w:style>
  <w:style w:type="paragraph" w:styleId="Heading1">
    <w:name w:val="heading 1"/>
    <w:basedOn w:val="Normal"/>
    <w:next w:val="Normal"/>
    <w:link w:val="Heading1Char"/>
    <w:uiPriority w:val="9"/>
    <w:qFormat/>
    <w:rsid w:val="002E18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973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E18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9730D"/>
    <w:rPr>
      <w:rFonts w:asciiTheme="majorHAnsi" w:eastAsiaTheme="majorEastAsia" w:hAnsiTheme="majorHAnsi" w:cstheme="majorBidi"/>
      <w:color w:val="2F5496" w:themeColor="accent1" w:themeShade="BF"/>
      <w:sz w:val="26"/>
      <w:szCs w:val="26"/>
    </w:rPr>
  </w:style>
  <w:style w:type="paragraph" w:customStyle="1" w:styleId="Default">
    <w:name w:val="Default"/>
    <w:rsid w:val="002E1858"/>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1E4603"/>
    <w:pPr>
      <w:spacing w:before="100" w:beforeAutospacing="1" w:after="100" w:afterAutospacing="1"/>
    </w:pPr>
  </w:style>
  <w:style w:type="table" w:styleId="TableGrid">
    <w:name w:val="Table Grid"/>
    <w:basedOn w:val="TableNormal"/>
    <w:uiPriority w:val="39"/>
    <w:rsid w:val="00CA2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6655"/>
    <w:rPr>
      <w:color w:val="0563C1" w:themeColor="hyperlink"/>
      <w:u w:val="single"/>
    </w:rPr>
  </w:style>
  <w:style w:type="character" w:styleId="UnresolvedMention">
    <w:name w:val="Unresolved Mention"/>
    <w:basedOn w:val="DefaultParagraphFont"/>
    <w:uiPriority w:val="99"/>
    <w:unhideWhenUsed/>
    <w:rsid w:val="00D66655"/>
    <w:rPr>
      <w:color w:val="605E5C"/>
      <w:shd w:val="clear" w:color="auto" w:fill="E1DFDD"/>
    </w:rPr>
  </w:style>
  <w:style w:type="paragraph" w:styleId="NoSpacing">
    <w:name w:val="No Spacing"/>
    <w:uiPriority w:val="1"/>
    <w:qFormat/>
    <w:rsid w:val="00DC4195"/>
  </w:style>
  <w:style w:type="paragraph" w:styleId="ListParagraph">
    <w:name w:val="List Paragraph"/>
    <w:basedOn w:val="Normal"/>
    <w:uiPriority w:val="34"/>
    <w:qFormat/>
    <w:rsid w:val="00DC4195"/>
    <w:pPr>
      <w:ind w:left="720"/>
      <w:contextualSpacing/>
    </w:pPr>
  </w:style>
  <w:style w:type="character" w:styleId="CommentReference">
    <w:name w:val="annotation reference"/>
    <w:basedOn w:val="DefaultParagraphFont"/>
    <w:uiPriority w:val="99"/>
    <w:semiHidden/>
    <w:unhideWhenUsed/>
    <w:rsid w:val="00BF522B"/>
    <w:rPr>
      <w:sz w:val="16"/>
      <w:szCs w:val="16"/>
    </w:rPr>
  </w:style>
  <w:style w:type="paragraph" w:styleId="CommentText">
    <w:name w:val="annotation text"/>
    <w:basedOn w:val="Normal"/>
    <w:link w:val="CommentTextChar"/>
    <w:uiPriority w:val="99"/>
    <w:semiHidden/>
    <w:unhideWhenUsed/>
    <w:rsid w:val="00BF522B"/>
    <w:rPr>
      <w:sz w:val="20"/>
      <w:szCs w:val="20"/>
    </w:rPr>
  </w:style>
  <w:style w:type="character" w:customStyle="1" w:styleId="CommentTextChar">
    <w:name w:val="Comment Text Char"/>
    <w:basedOn w:val="DefaultParagraphFont"/>
    <w:link w:val="CommentText"/>
    <w:uiPriority w:val="99"/>
    <w:semiHidden/>
    <w:rsid w:val="00BF522B"/>
    <w:rPr>
      <w:sz w:val="20"/>
      <w:szCs w:val="20"/>
    </w:rPr>
  </w:style>
  <w:style w:type="paragraph" w:styleId="CommentSubject">
    <w:name w:val="annotation subject"/>
    <w:basedOn w:val="CommentText"/>
    <w:next w:val="CommentText"/>
    <w:link w:val="CommentSubjectChar"/>
    <w:uiPriority w:val="99"/>
    <w:semiHidden/>
    <w:unhideWhenUsed/>
    <w:rsid w:val="00BF522B"/>
    <w:rPr>
      <w:b/>
      <w:bCs/>
    </w:rPr>
  </w:style>
  <w:style w:type="character" w:customStyle="1" w:styleId="CommentSubjectChar">
    <w:name w:val="Comment Subject Char"/>
    <w:basedOn w:val="CommentTextChar"/>
    <w:link w:val="CommentSubject"/>
    <w:uiPriority w:val="99"/>
    <w:semiHidden/>
    <w:rsid w:val="00BF522B"/>
    <w:rPr>
      <w:b/>
      <w:bCs/>
      <w:sz w:val="20"/>
      <w:szCs w:val="20"/>
    </w:rPr>
  </w:style>
  <w:style w:type="paragraph" w:styleId="Caption">
    <w:name w:val="caption"/>
    <w:basedOn w:val="Normal"/>
    <w:next w:val="Normal"/>
    <w:uiPriority w:val="35"/>
    <w:unhideWhenUsed/>
    <w:qFormat/>
    <w:rsid w:val="00345FE9"/>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D3701B"/>
    <w:rPr>
      <w:color w:val="954F72" w:themeColor="followedHyperlink"/>
      <w:u w:val="single"/>
    </w:rPr>
  </w:style>
  <w:style w:type="paragraph" w:styleId="Header">
    <w:name w:val="header"/>
    <w:basedOn w:val="Normal"/>
    <w:link w:val="HeaderChar"/>
    <w:uiPriority w:val="99"/>
    <w:unhideWhenUsed/>
    <w:rsid w:val="00683AE5"/>
    <w:pPr>
      <w:tabs>
        <w:tab w:val="center" w:pos="4513"/>
        <w:tab w:val="right" w:pos="9026"/>
      </w:tabs>
    </w:pPr>
  </w:style>
  <w:style w:type="character" w:customStyle="1" w:styleId="HeaderChar">
    <w:name w:val="Header Char"/>
    <w:basedOn w:val="DefaultParagraphFont"/>
    <w:link w:val="Header"/>
    <w:uiPriority w:val="99"/>
    <w:rsid w:val="00683AE5"/>
    <w:rPr>
      <w:rFonts w:ascii="Times New Roman" w:eastAsia="Times New Roman" w:hAnsi="Times New Roman" w:cs="Times New Roman"/>
      <w:lang w:eastAsia="en-GB"/>
    </w:rPr>
  </w:style>
  <w:style w:type="paragraph" w:styleId="Footer">
    <w:name w:val="footer"/>
    <w:basedOn w:val="Normal"/>
    <w:link w:val="FooterChar"/>
    <w:uiPriority w:val="99"/>
    <w:unhideWhenUsed/>
    <w:rsid w:val="00683AE5"/>
    <w:pPr>
      <w:tabs>
        <w:tab w:val="center" w:pos="4513"/>
        <w:tab w:val="right" w:pos="9026"/>
      </w:tabs>
    </w:pPr>
  </w:style>
  <w:style w:type="character" w:customStyle="1" w:styleId="FooterChar">
    <w:name w:val="Footer Char"/>
    <w:basedOn w:val="DefaultParagraphFont"/>
    <w:link w:val="Footer"/>
    <w:uiPriority w:val="99"/>
    <w:rsid w:val="00683AE5"/>
    <w:rPr>
      <w:rFonts w:ascii="Times New Roman" w:eastAsia="Times New Roman" w:hAnsi="Times New Roman" w:cs="Times New Roman"/>
      <w:lang w:eastAsia="en-GB"/>
    </w:rPr>
  </w:style>
  <w:style w:type="character" w:customStyle="1" w:styleId="apple-converted-space">
    <w:name w:val="apple-converted-space"/>
    <w:basedOn w:val="DefaultParagraphFont"/>
    <w:rsid w:val="00683AE5"/>
  </w:style>
  <w:style w:type="paragraph" w:customStyle="1" w:styleId="msonormal0">
    <w:name w:val="msonormal"/>
    <w:basedOn w:val="Normal"/>
    <w:rsid w:val="00683AE5"/>
    <w:pPr>
      <w:spacing w:before="100" w:beforeAutospacing="1" w:after="100" w:afterAutospacing="1"/>
    </w:pPr>
  </w:style>
  <w:style w:type="paragraph" w:customStyle="1" w:styleId="xl65">
    <w:name w:val="xl65"/>
    <w:basedOn w:val="Normal"/>
    <w:rsid w:val="00683AE5"/>
    <w:pPr>
      <w:pBdr>
        <w:top w:val="single" w:sz="4" w:space="0" w:color="8EA9DB"/>
        <w:bottom w:val="single" w:sz="4" w:space="0" w:color="8EA9DB"/>
      </w:pBdr>
      <w:shd w:val="clear" w:color="D9E1F2" w:fill="D9E1F2"/>
      <w:spacing w:before="100" w:beforeAutospacing="1" w:after="100" w:afterAutospacing="1"/>
    </w:pPr>
  </w:style>
  <w:style w:type="paragraph" w:customStyle="1" w:styleId="xl66">
    <w:name w:val="xl66"/>
    <w:basedOn w:val="Normal"/>
    <w:rsid w:val="00683AE5"/>
    <w:pPr>
      <w:pBdr>
        <w:top w:val="single" w:sz="4" w:space="0" w:color="8EA9DB"/>
        <w:bottom w:val="single" w:sz="4" w:space="0" w:color="8EA9DB"/>
      </w:pBdr>
      <w:spacing w:before="100" w:beforeAutospacing="1" w:after="100" w:afterAutospacing="1"/>
    </w:pPr>
  </w:style>
  <w:style w:type="paragraph" w:customStyle="1" w:styleId="xl67">
    <w:name w:val="xl67"/>
    <w:basedOn w:val="Normal"/>
    <w:rsid w:val="00683AE5"/>
    <w:pPr>
      <w:shd w:val="clear" w:color="4472C4" w:fill="4472C4"/>
      <w:spacing w:before="100" w:beforeAutospacing="1" w:after="100" w:afterAutospacing="1"/>
    </w:pPr>
    <w:rPr>
      <w:b/>
      <w:bCs/>
      <w:color w:val="FFFFFF"/>
    </w:rPr>
  </w:style>
  <w:style w:type="paragraph" w:customStyle="1" w:styleId="xl68">
    <w:name w:val="xl68"/>
    <w:basedOn w:val="Normal"/>
    <w:rsid w:val="00683AE5"/>
    <w:pPr>
      <w:pBdr>
        <w:top w:val="single" w:sz="4" w:space="0" w:color="8EA9DB"/>
      </w:pBdr>
      <w:spacing w:before="100" w:beforeAutospacing="1" w:after="100" w:afterAutospacing="1"/>
    </w:pPr>
  </w:style>
  <w:style w:type="paragraph" w:customStyle="1" w:styleId="xl69">
    <w:name w:val="xl69"/>
    <w:basedOn w:val="Normal"/>
    <w:rsid w:val="00683AE5"/>
    <w:pPr>
      <w:pBdr>
        <w:top w:val="single" w:sz="4" w:space="0" w:color="8EA9DB"/>
        <w:left w:val="single" w:sz="4" w:space="0" w:color="8EA9DB"/>
      </w:pBdr>
      <w:shd w:val="clear" w:color="D9E1F2" w:fill="D9E1F2"/>
      <w:spacing w:before="100" w:beforeAutospacing="1" w:after="100" w:afterAutospacing="1"/>
    </w:pPr>
  </w:style>
  <w:style w:type="paragraph" w:customStyle="1" w:styleId="xl70">
    <w:name w:val="xl70"/>
    <w:basedOn w:val="Normal"/>
    <w:rsid w:val="00683AE5"/>
    <w:pPr>
      <w:pBdr>
        <w:top w:val="single" w:sz="4" w:space="0" w:color="8EA9DB"/>
      </w:pBdr>
      <w:shd w:val="clear" w:color="D9E1F2" w:fill="D9E1F2"/>
      <w:spacing w:before="100" w:beforeAutospacing="1" w:after="100" w:afterAutospacing="1"/>
    </w:pPr>
  </w:style>
  <w:style w:type="paragraph" w:customStyle="1" w:styleId="xl71">
    <w:name w:val="xl71"/>
    <w:basedOn w:val="Normal"/>
    <w:rsid w:val="00683AE5"/>
    <w:pPr>
      <w:pBdr>
        <w:top w:val="single" w:sz="4" w:space="0" w:color="8EA9DB"/>
        <w:left w:val="single" w:sz="4" w:space="0" w:color="8EA9DB"/>
      </w:pBdr>
      <w:spacing w:before="100" w:beforeAutospacing="1" w:after="100" w:afterAutospacing="1"/>
    </w:pPr>
  </w:style>
  <w:style w:type="paragraph" w:customStyle="1" w:styleId="xl72">
    <w:name w:val="xl72"/>
    <w:basedOn w:val="Normal"/>
    <w:rsid w:val="00683AE5"/>
    <w:pPr>
      <w:pBdr>
        <w:top w:val="single" w:sz="4" w:space="0" w:color="8EA9DB"/>
      </w:pBdr>
      <w:shd w:val="clear" w:color="D9E1F2" w:fill="D9E1F2"/>
      <w:spacing w:before="100" w:beforeAutospacing="1" w:after="100" w:afterAutospacing="1"/>
    </w:pPr>
    <w:rPr>
      <w:color w:val="000000"/>
    </w:rPr>
  </w:style>
  <w:style w:type="paragraph" w:customStyle="1" w:styleId="xl73">
    <w:name w:val="xl73"/>
    <w:basedOn w:val="Normal"/>
    <w:rsid w:val="00683AE5"/>
    <w:pPr>
      <w:pBdr>
        <w:top w:val="single" w:sz="4" w:space="0" w:color="8EA9DB"/>
      </w:pBdr>
      <w:shd w:val="clear" w:color="D9E1F2" w:fill="D9E1F2"/>
      <w:spacing w:before="100" w:beforeAutospacing="1" w:after="100" w:afterAutospacing="1"/>
    </w:pPr>
  </w:style>
  <w:style w:type="paragraph" w:customStyle="1" w:styleId="xl74">
    <w:name w:val="xl74"/>
    <w:basedOn w:val="Normal"/>
    <w:rsid w:val="00683AE5"/>
    <w:pPr>
      <w:pBdr>
        <w:top w:val="single" w:sz="4" w:space="0" w:color="8EA9DB"/>
      </w:pBdr>
      <w:spacing w:before="100" w:beforeAutospacing="1" w:after="100" w:afterAutospacing="1"/>
    </w:pPr>
  </w:style>
  <w:style w:type="paragraph" w:customStyle="1" w:styleId="xl75">
    <w:name w:val="xl75"/>
    <w:basedOn w:val="Normal"/>
    <w:rsid w:val="00683AE5"/>
    <w:pPr>
      <w:pBdr>
        <w:bottom w:val="single" w:sz="4" w:space="0" w:color="8EA9DB"/>
      </w:pBdr>
      <w:shd w:val="clear" w:color="4472C4" w:fill="4472C4"/>
      <w:spacing w:before="100" w:beforeAutospacing="1" w:after="100" w:afterAutospacing="1"/>
    </w:pPr>
    <w:rPr>
      <w:b/>
      <w:bCs/>
      <w:color w:val="FFFFFF"/>
    </w:rPr>
  </w:style>
  <w:style w:type="paragraph" w:customStyle="1" w:styleId="xl76">
    <w:name w:val="xl76"/>
    <w:basedOn w:val="Normal"/>
    <w:rsid w:val="00683AE5"/>
    <w:pPr>
      <w:pBdr>
        <w:left w:val="single" w:sz="4" w:space="0" w:color="8EA9DB"/>
      </w:pBdr>
      <w:shd w:val="clear" w:color="4472C4" w:fill="4472C4"/>
      <w:spacing w:before="100" w:beforeAutospacing="1" w:after="100" w:afterAutospacing="1"/>
    </w:pPr>
    <w:rPr>
      <w:b/>
      <w:bCs/>
      <w:color w:val="FFFFFF"/>
    </w:rPr>
  </w:style>
  <w:style w:type="paragraph" w:customStyle="1" w:styleId="xl77">
    <w:name w:val="xl77"/>
    <w:basedOn w:val="Normal"/>
    <w:rsid w:val="00683AE5"/>
    <w:pPr>
      <w:pBdr>
        <w:top w:val="single" w:sz="4" w:space="0" w:color="8EA9DB"/>
        <w:bottom w:val="single" w:sz="4" w:space="0" w:color="8EA9DB"/>
      </w:pBdr>
      <w:shd w:val="clear" w:color="D9E1F2" w:fill="548235"/>
      <w:spacing w:before="100" w:beforeAutospacing="1" w:after="100" w:afterAutospacing="1"/>
    </w:pPr>
  </w:style>
  <w:style w:type="paragraph" w:customStyle="1" w:styleId="xl78">
    <w:name w:val="xl78"/>
    <w:basedOn w:val="Normal"/>
    <w:rsid w:val="00683AE5"/>
    <w:pPr>
      <w:pBdr>
        <w:top w:val="single" w:sz="4" w:space="0" w:color="8EA9DB"/>
      </w:pBdr>
      <w:shd w:val="clear" w:color="D9E1F2" w:fill="D9E1F2"/>
      <w:spacing w:before="100" w:beforeAutospacing="1" w:after="100" w:afterAutospacing="1"/>
    </w:pPr>
  </w:style>
  <w:style w:type="paragraph" w:customStyle="1" w:styleId="xl79">
    <w:name w:val="xl79"/>
    <w:basedOn w:val="Normal"/>
    <w:rsid w:val="00683AE5"/>
    <w:pPr>
      <w:pBdr>
        <w:top w:val="single" w:sz="4" w:space="0" w:color="8EA9DB"/>
      </w:pBdr>
      <w:spacing w:before="100" w:beforeAutospacing="1" w:after="100" w:afterAutospacing="1"/>
    </w:pPr>
  </w:style>
  <w:style w:type="paragraph" w:customStyle="1" w:styleId="xl80">
    <w:name w:val="xl80"/>
    <w:basedOn w:val="Normal"/>
    <w:rsid w:val="00683AE5"/>
    <w:pPr>
      <w:pBdr>
        <w:top w:val="single" w:sz="4" w:space="0" w:color="8EA9DB"/>
      </w:pBdr>
      <w:shd w:val="clear" w:color="D9E1F2" w:fill="548235"/>
      <w:spacing w:before="100" w:beforeAutospacing="1" w:after="100" w:afterAutospacing="1"/>
    </w:pPr>
  </w:style>
  <w:style w:type="paragraph" w:customStyle="1" w:styleId="xl81">
    <w:name w:val="xl81"/>
    <w:basedOn w:val="Normal"/>
    <w:rsid w:val="00683AE5"/>
    <w:pPr>
      <w:pBdr>
        <w:top w:val="single" w:sz="4" w:space="0" w:color="8EA9DB"/>
      </w:pBdr>
      <w:shd w:val="clear" w:color="4472C4" w:fill="4472C4"/>
      <w:spacing w:before="100" w:beforeAutospacing="1" w:after="100" w:afterAutospacing="1"/>
    </w:pPr>
    <w:rPr>
      <w:b/>
      <w:bCs/>
      <w:color w:val="FFFFFF"/>
    </w:rPr>
  </w:style>
  <w:style w:type="paragraph" w:customStyle="1" w:styleId="xl82">
    <w:name w:val="xl82"/>
    <w:basedOn w:val="Normal"/>
    <w:rsid w:val="00683AE5"/>
    <w:pPr>
      <w:pBdr>
        <w:top w:val="single" w:sz="4" w:space="0" w:color="8EA9DB"/>
      </w:pBdr>
      <w:shd w:val="clear" w:color="D9E1F2" w:fill="D9E1F2"/>
      <w:spacing w:before="100" w:beforeAutospacing="1" w:after="100" w:afterAutospacing="1"/>
    </w:pPr>
  </w:style>
  <w:style w:type="paragraph" w:customStyle="1" w:styleId="xl83">
    <w:name w:val="xl83"/>
    <w:basedOn w:val="Normal"/>
    <w:rsid w:val="00683AE5"/>
    <w:pPr>
      <w:pBdr>
        <w:top w:val="single" w:sz="4" w:space="0" w:color="8EA9DB"/>
      </w:pBdr>
      <w:spacing w:before="100" w:beforeAutospacing="1" w:after="100" w:afterAutospacing="1"/>
    </w:pPr>
  </w:style>
  <w:style w:type="paragraph" w:customStyle="1" w:styleId="xl84">
    <w:name w:val="xl84"/>
    <w:basedOn w:val="Normal"/>
    <w:rsid w:val="00683AE5"/>
    <w:pPr>
      <w:pBdr>
        <w:top w:val="single" w:sz="4" w:space="0" w:color="8EA9DB"/>
        <w:bottom w:val="single" w:sz="4" w:space="0" w:color="8EA9DB"/>
      </w:pBdr>
      <w:spacing w:before="100" w:beforeAutospacing="1" w:after="100" w:afterAutospacing="1"/>
    </w:pPr>
  </w:style>
  <w:style w:type="paragraph" w:customStyle="1" w:styleId="xl85">
    <w:name w:val="xl85"/>
    <w:basedOn w:val="Normal"/>
    <w:rsid w:val="00683AE5"/>
    <w:pPr>
      <w:spacing w:before="100" w:beforeAutospacing="1" w:after="100" w:afterAutospacing="1"/>
    </w:pPr>
  </w:style>
  <w:style w:type="table" w:styleId="GridTable1Light">
    <w:name w:val="Grid Table 1 Light"/>
    <w:basedOn w:val="TableNormal"/>
    <w:uiPriority w:val="46"/>
    <w:rsid w:val="00FE41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Revision">
    <w:name w:val="Revision"/>
    <w:hidden/>
    <w:uiPriority w:val="99"/>
    <w:semiHidden/>
    <w:rsid w:val="00754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ogeosciences.net/13/3225/2016/" TargetMode="External"/><Relationship Id="rId5" Type="http://schemas.openxmlformats.org/officeDocument/2006/relationships/numbering" Target="numbering.xml"/><Relationship Id="rId10" Type="http://schemas.openxmlformats.org/officeDocument/2006/relationships/hyperlink" Target="https://doi.org/10.17864/1947.000345" TargetMode="Externa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8Hb8nTpGfCtE5tLjoZtThK7q/w==">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</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4" ma:contentTypeDescription="Create a new document." ma:contentTypeScope="" ma:versionID="1a919b11ed4a9827ab9796d02bd0a8b3">
  <xsd:schema xmlns:xsd="http://www.w3.org/2001/XMLSchema" xmlns:xs="http://www.w3.org/2001/XMLSchema" xmlns:p="http://schemas.microsoft.com/office/2006/metadata/properties" xmlns:ns3="2e76a080-e978-4c6f-9404-9a08901db6cb" xmlns:ns4="14021365-9c4a-42c7-9af8-2b2d04039a8f" targetNamespace="http://schemas.microsoft.com/office/2006/metadata/properties" ma:root="true" ma:fieldsID="c950d43cf7cf0b8a828b59f59b84fda6" ns3:_="" ns4:_="">
    <xsd:import namespace="2e76a080-e978-4c6f-9404-9a08901db6cb"/>
    <xsd:import namespace="14021365-9c4a-42c7-9af8-2b2d04039a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7D4A68-71D6-4833-92CF-785C6AB1B0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DEA63B-BD34-42F1-937F-9F06F371160E}">
  <ds:schemaRefs>
    <ds:schemaRef ds:uri="http://schemas.microsoft.com/sharepoint/v3/contenttype/forms"/>
  </ds:schemaRefs>
</ds:datastoreItem>
</file>

<file path=customXml/itemProps4.xml><?xml version="1.0" encoding="utf-8"?>
<ds:datastoreItem xmlns:ds="http://schemas.openxmlformats.org/officeDocument/2006/customXml" ds:itemID="{F84D14BB-01DC-4115-8EC1-3BD9EF987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6a080-e978-4c6f-9404-9a08901db6cb"/>
    <ds:schemaRef ds:uri="14021365-9c4a-42c7-9af8-2b2d0403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4881</Words>
  <Characters>27824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Lincoln</dc:creator>
  <cp:lastModifiedBy>Robert Darby</cp:lastModifiedBy>
  <cp:revision>3</cp:revision>
  <dcterms:created xsi:type="dcterms:W3CDTF">2022-01-11T09:56:00Z</dcterms:created>
  <dcterms:modified xsi:type="dcterms:W3CDTF">2022-01-11T09:57:00Z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0x0101006C2F7E18F99B554BA7E8B4CB7D5983E9</vt:lpwstr>
  </property>
</Properties>
</file>