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9B48C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29401542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1. ABOUT THE DATASET</w:t>
      </w:r>
    </w:p>
    <w:p w14:paraId="1A7C59DF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------------</w:t>
      </w:r>
    </w:p>
    <w:p w14:paraId="2F909222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5842FF30" w14:textId="275F8019" w:rsid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Title:</w:t>
      </w: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ab/>
      </w:r>
      <w:r w:rsidR="00722C7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</w:t>
      </w:r>
      <w:r w:rsidR="00593600" w:rsidRPr="0099238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econd language vocabulary learning</w:t>
      </w:r>
      <w:r w:rsidR="00722C7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outcomes from different text types and teaching approaches</w:t>
      </w:r>
    </w:p>
    <w:p w14:paraId="5EE48B52" w14:textId="77777777" w:rsidR="00593600" w:rsidRPr="003E4C95" w:rsidRDefault="00593600" w:rsidP="00593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4D157A09" w14:textId="4CFBF8D9" w:rsidR="00F24928" w:rsidRDefault="00593600" w:rsidP="00593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Creators: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Suzanne Graham</w:t>
      </w:r>
      <w:r w:rsidR="00A42F23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F2540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(</w:t>
      </w:r>
      <w:hyperlink r:id="rId5" w:history="1">
        <w:r w:rsidR="00F25401" w:rsidRPr="00F77523">
          <w:rPr>
            <w:rStyle w:val="Hyperlink"/>
            <w:rFonts w:ascii="Courier New" w:eastAsia="Times New Roman" w:hAnsi="Courier New" w:cs="Courier New"/>
            <w:kern w:val="0"/>
            <w:sz w:val="20"/>
            <w:szCs w:val="20"/>
            <w:lang w:eastAsia="en-GB"/>
            <w14:ligatures w14:val="none"/>
          </w:rPr>
          <w:t>https://orcid.org/0000-0002-7743-3977</w:t>
        </w:r>
      </w:hyperlink>
      <w:r w:rsidR="00F2540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)</w:t>
      </w:r>
      <w:r w:rsidR="00F2492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, Pengchong Zhang </w:t>
      </w:r>
      <w:r w:rsidR="00F2540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(</w:t>
      </w:r>
      <w:hyperlink r:id="rId6" w:history="1">
        <w:r w:rsidR="00F25401" w:rsidRPr="00F77523">
          <w:rPr>
            <w:rStyle w:val="Hyperlink"/>
            <w:rFonts w:ascii="Courier New" w:eastAsia="Times New Roman" w:hAnsi="Courier New" w:cs="Courier New"/>
            <w:kern w:val="0"/>
            <w:sz w:val="20"/>
            <w:szCs w:val="20"/>
            <w:lang w:eastAsia="en-GB"/>
            <w14:ligatures w14:val="none"/>
          </w:rPr>
          <w:t>https://orcid.org/0000-0002-2136-4984</w:t>
        </w:r>
      </w:hyperlink>
      <w:r w:rsidR="00F2540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)</w:t>
      </w:r>
    </w:p>
    <w:p w14:paraId="20617237" w14:textId="77777777" w:rsidR="00F24928" w:rsidRDefault="00F24928" w:rsidP="00593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623D9076" w14:textId="0A6DBD9D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Organisation: University of Reading </w:t>
      </w:r>
    </w:p>
    <w:p w14:paraId="6EDBDE9F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03F87F37" w14:textId="41A04AC3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Rights-holder:</w:t>
      </w:r>
      <w:r w:rsidR="00762C1A" w:rsidRPr="00762C1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1A494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University of Reading</w:t>
      </w:r>
    </w:p>
    <w:p w14:paraId="6F35016C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5F847F06" w14:textId="765AB380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Publication Year:</w:t>
      </w:r>
      <w:r w:rsidR="00FA0E6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1E1A0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2023</w:t>
      </w:r>
    </w:p>
    <w:p w14:paraId="7909ED81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0CE97663" w14:textId="30031B1A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Description: </w:t>
      </w:r>
      <w:r w:rsidR="007D721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These data </w:t>
      </w:r>
      <w:r w:rsidR="00E9771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were collected from </w:t>
      </w:r>
      <w:r w:rsidR="00E52647" w:rsidRPr="00E5264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160 learners of French aged 14 in eight schools in England</w:t>
      </w:r>
      <w:r w:rsidR="009E3E7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over a period of appr</w:t>
      </w:r>
      <w:r w:rsidR="0030422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oximately </w:t>
      </w:r>
      <w:r w:rsidR="0015476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8 months</w:t>
      </w:r>
      <w:r w:rsidR="00770D2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  <w:r w:rsidR="0011531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Learners participated in an intervention in which they studied either literary or factual texts</w:t>
      </w:r>
      <w:r w:rsidR="002E30C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, taught using two different teaching approaches. The data constitute: </w:t>
      </w:r>
      <w:r w:rsidR="009E3E7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(1) </w:t>
      </w:r>
      <w:r w:rsidR="002E30C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Learner </w:t>
      </w:r>
      <w:r w:rsidR="00D8354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pre and post-</w:t>
      </w:r>
      <w:r w:rsidR="002E30C4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test results </w:t>
      </w:r>
      <w:r w:rsidR="00F9040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for </w:t>
      </w:r>
      <w:r w:rsidR="002E30C4" w:rsidRPr="00325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meaning recall of key vocabulary items contained in </w:t>
      </w:r>
      <w:r w:rsidR="00A3337B" w:rsidRPr="00325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6</w:t>
      </w:r>
      <w:r w:rsidR="00490A7A" w:rsidRPr="00325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texts</w:t>
      </w:r>
      <w:r w:rsidR="001B2560" w:rsidRPr="00325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9E3E7C" w:rsidRPr="00325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(2) </w:t>
      </w:r>
      <w:r w:rsidR="002E30C4" w:rsidRPr="00325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learner</w:t>
      </w:r>
      <w:r w:rsidR="00200CBE" w:rsidRPr="00325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2E30C4" w:rsidRPr="00325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vocabulary size</w:t>
      </w:r>
      <w:r w:rsidR="004E327D" w:rsidRPr="00325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assessed</w:t>
      </w:r>
      <w:r w:rsidR="002E30C4" w:rsidRPr="00325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through yes/no tests at three time points</w:t>
      </w:r>
      <w:r w:rsidR="004E327D" w:rsidRPr="00325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(3) learner Likert-scale responses to a questionnaire item </w:t>
      </w:r>
      <w:r w:rsidR="00A06896" w:rsidRPr="00325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on </w:t>
      </w:r>
      <w:r w:rsidR="00414A0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enjoyment of</w:t>
      </w:r>
      <w:r w:rsidR="00A06896" w:rsidRPr="00325BA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the texts studied.</w:t>
      </w:r>
      <w:r w:rsidR="00A0689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4360445F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5F2BC3AE" w14:textId="3D60FDF8" w:rsidR="003E4C95" w:rsidRPr="00722C7B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Cite as: </w:t>
      </w:r>
      <w:r w:rsidR="0027710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Graham, S.</w:t>
      </w:r>
      <w:r w:rsidR="00316D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&amp; </w:t>
      </w:r>
      <w:r w:rsidR="0027710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Zhang, P.</w:t>
      </w:r>
      <w:r w:rsidR="001A494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99238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(2023</w:t>
      </w:r>
      <w:r w:rsidR="00DB3E9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)</w:t>
      </w:r>
      <w:r w:rsidR="0099238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722C7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</w:t>
      </w:r>
      <w:r w:rsidR="00722C7B" w:rsidRPr="0099238C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econd language vocabulary learning</w:t>
      </w:r>
      <w:r w:rsidR="00722C7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outcomes from different text types and teaching approaches</w:t>
      </w: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. University of Reading. Dataset.</w:t>
      </w:r>
      <w:r w:rsidR="00FA0E6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EB1837" w:rsidRPr="00EB183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https://doi.org/10.17864/1947.0004</w:t>
      </w:r>
      <w:r w:rsidR="00EB183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62</w:t>
      </w: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2CFEDBE1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48460F45" w14:textId="3D6E9796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Related publication: </w:t>
      </w:r>
      <w:r w:rsidR="00EC0A8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Graham, S., Zhang, P., Hofweber, J., Fisher, L., &amp; Krüsemann, H. (202</w:t>
      </w:r>
      <w:r w:rsidR="00F0639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4</w:t>
      </w:r>
      <w:r w:rsidR="00F24A3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)</w:t>
      </w:r>
      <w:r w:rsidR="00EC0A8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  <w:r w:rsidR="00EC0A8F" w:rsidRPr="00EC0A8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Literature and second language vocabulary learning:  </w:t>
      </w:r>
      <w:r w:rsidR="00F0639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</w:t>
      </w:r>
      <w:r w:rsidR="00EC0A8F" w:rsidRPr="00EC0A8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he role of text type and teaching approach</w:t>
      </w:r>
      <w:r w:rsidR="00F0639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. Modern Language Journal, 108 (3). pp. 579-600.</w:t>
      </w:r>
      <w:r w:rsidR="00EC0A8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hyperlink r:id="rId7" w:history="1">
        <w:r w:rsidR="00F06392" w:rsidRPr="00D04F28">
          <w:rPr>
            <w:rStyle w:val="Hyperlink"/>
            <w:rFonts w:ascii="Courier New" w:eastAsia="Times New Roman" w:hAnsi="Courier New" w:cs="Courier New"/>
            <w:kern w:val="0"/>
            <w:sz w:val="20"/>
            <w:szCs w:val="20"/>
            <w:lang w:eastAsia="en-GB"/>
            <w14:ligatures w14:val="none"/>
          </w:rPr>
          <w:t>https://doi.org/10.1111/modl.12946</w:t>
        </w:r>
      </w:hyperlink>
      <w:r w:rsidR="00F0639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2A866EA2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024F1306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2E997C50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2. TERMS OF USE</w:t>
      </w:r>
    </w:p>
    <w:p w14:paraId="5142C635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------------</w:t>
      </w:r>
    </w:p>
    <w:p w14:paraId="09BAB221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5A504B6B" w14:textId="44D2A010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Copyrigh</w:t>
      </w:r>
      <w:r w:rsidR="0028219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 2023</w:t>
      </w: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1A4D9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University of Reading</w:t>
      </w:r>
      <w:r w:rsidR="0028219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. </w:t>
      </w: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This dataset is licensed under a Creative Commons Attribution 4.0 International Licence: https://creativecommons.org/licenses/by/4.0/.</w:t>
      </w:r>
    </w:p>
    <w:p w14:paraId="556A20E3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637C7636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38CFD5FA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3. PROJECT AND FUNDING INFORMATION</w:t>
      </w:r>
    </w:p>
    <w:p w14:paraId="1850A1ED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------------</w:t>
      </w:r>
    </w:p>
    <w:p w14:paraId="6860CD39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64ADF286" w14:textId="5289AB0B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Title: </w:t>
      </w:r>
      <w:r w:rsidR="0028219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Creative Multilingualism.</w:t>
      </w:r>
    </w:p>
    <w:p w14:paraId="003DF153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635FAD2E" w14:textId="7472C5A4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Dates: </w:t>
      </w:r>
      <w:r w:rsidR="0028219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2016-2020</w:t>
      </w:r>
    </w:p>
    <w:p w14:paraId="6883A81C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DD51FB4" w14:textId="7FFE86B8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Funding organisation: </w:t>
      </w:r>
      <w:r w:rsidR="0028219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AHRC</w:t>
      </w:r>
    </w:p>
    <w:p w14:paraId="142DF497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7401AA51" w14:textId="248D2A2C" w:rsidR="00762C1A" w:rsidRPr="00762C1A" w:rsidRDefault="003E4C95" w:rsidP="00762C1A">
      <w:pPr>
        <w:rPr>
          <w:rFonts w:ascii="Roboto" w:eastAsia="Times New Roman" w:hAnsi="Roboto" w:cs="Times New Roman"/>
          <w:color w:val="212529"/>
          <w:kern w:val="0"/>
          <w:sz w:val="24"/>
          <w:szCs w:val="24"/>
          <w:lang w:eastAsia="en-GB"/>
          <w14:ligatures w14:val="none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Grant no.:</w:t>
      </w:r>
      <w:r w:rsidR="00762C1A" w:rsidRPr="00762C1A">
        <w:rPr>
          <w:rFonts w:ascii="Roboto" w:hAnsi="Roboto"/>
          <w:color w:val="212529"/>
          <w:shd w:val="clear" w:color="auto" w:fill="FFFFFF"/>
        </w:rPr>
        <w:t xml:space="preserve"> </w:t>
      </w:r>
      <w:r w:rsidR="00762C1A" w:rsidRPr="00762C1A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AH/N004701/1</w:t>
      </w:r>
    </w:p>
    <w:p w14:paraId="001884A3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47A51EBB" w14:textId="77777777" w:rsidR="003E4C95" w:rsidRPr="00F24A31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F24A3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4. CONTENTS</w:t>
      </w:r>
    </w:p>
    <w:p w14:paraId="2498CAA5" w14:textId="77777777" w:rsidR="003E4C95" w:rsidRPr="00F24A31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F24A3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------------</w:t>
      </w:r>
    </w:p>
    <w:p w14:paraId="14A2F3D6" w14:textId="77777777" w:rsidR="003E4C95" w:rsidRPr="00F24A31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F24A31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File listing</w:t>
      </w:r>
    </w:p>
    <w:p w14:paraId="4A710EB1" w14:textId="77777777" w:rsidR="003E4C95" w:rsidRPr="00B303FF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yellow"/>
          <w:lang w:eastAsia="en-GB"/>
          <w14:ligatures w14:val="none"/>
        </w:rPr>
      </w:pPr>
    </w:p>
    <w:p w14:paraId="0D2FC683" w14:textId="77777777" w:rsidR="003E4C95" w:rsidRPr="00B303FF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yellow"/>
          <w:lang w:eastAsia="en-GB"/>
          <w14:ligatures w14:val="none"/>
        </w:rPr>
      </w:pPr>
    </w:p>
    <w:p w14:paraId="540CD329" w14:textId="77777777" w:rsidR="00962ADB" w:rsidRPr="006A6C08" w:rsidRDefault="00962ADB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26D820BF" w14:textId="72B049E8" w:rsidR="00962ADB" w:rsidRPr="00F137F6" w:rsidRDefault="006A6C08" w:rsidP="00F137F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F137F6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  <w:lastRenderedPageBreak/>
        <w:t xml:space="preserve">File name: </w:t>
      </w:r>
      <w:r w:rsidR="00174A82" w:rsidRPr="00F137F6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  <w:t>Xlex</w:t>
      </w:r>
      <w:r w:rsidR="00FA7BA3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  <w:t>_</w:t>
      </w:r>
      <w:r w:rsidR="00174A82" w:rsidRPr="00F137F6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  <w:t>tests.csv</w:t>
      </w:r>
    </w:p>
    <w:p w14:paraId="070F0DB0" w14:textId="77777777" w:rsidR="00625BF9" w:rsidRPr="006A6C08" w:rsidRDefault="00625BF9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DA5060A" w14:textId="0274E2D2" w:rsidR="00625BF9" w:rsidRPr="006A6C08" w:rsidRDefault="00625BF9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6A6C0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Number of variables</w:t>
      </w:r>
      <w:r w:rsidR="00ED32EA" w:rsidRPr="006A6C0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: 8</w:t>
      </w:r>
    </w:p>
    <w:p w14:paraId="73C2CA54" w14:textId="77777777" w:rsidR="00625BF9" w:rsidRPr="006A6C08" w:rsidRDefault="00625BF9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2654F8D7" w14:textId="3DB48BC3" w:rsidR="00625BF9" w:rsidRPr="006A6C08" w:rsidRDefault="00625BF9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6A6C0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Number of cases</w:t>
      </w:r>
      <w:r w:rsidR="00ED32EA" w:rsidRPr="006A6C0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: </w:t>
      </w:r>
      <w:r w:rsidR="006A74A9" w:rsidRPr="006A6C08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582</w:t>
      </w:r>
    </w:p>
    <w:p w14:paraId="513F3F31" w14:textId="77777777" w:rsidR="00927417" w:rsidRPr="006A6C08" w:rsidRDefault="00927417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7A284B16" w14:textId="77777777" w:rsidR="001B1B14" w:rsidRPr="00B303FF" w:rsidRDefault="001B1B14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yellow"/>
          <w:lang w:eastAsia="en-GB"/>
          <w14:ligatures w14:val="non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0"/>
        <w:gridCol w:w="2198"/>
        <w:gridCol w:w="2573"/>
        <w:gridCol w:w="2075"/>
      </w:tblGrid>
      <w:tr w:rsidR="00CA5407" w:rsidRPr="00B303FF" w14:paraId="6DE11424" w14:textId="77777777" w:rsidTr="006A6C08">
        <w:tc>
          <w:tcPr>
            <w:tcW w:w="2170" w:type="dxa"/>
          </w:tcPr>
          <w:p w14:paraId="6F0D5723" w14:textId="7ED03B24" w:rsidR="00CA5407" w:rsidRPr="006A6C08" w:rsidRDefault="00764D9C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Variable name</w:t>
            </w:r>
          </w:p>
        </w:tc>
        <w:tc>
          <w:tcPr>
            <w:tcW w:w="2198" w:type="dxa"/>
          </w:tcPr>
          <w:p w14:paraId="6DD4CC5A" w14:textId="57B9EADD" w:rsidR="00CA5407" w:rsidRPr="006A6C08" w:rsidRDefault="00764D9C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Descri</w:t>
            </w:r>
            <w:r w:rsidR="00D63E42" w:rsidRPr="006A6C08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ption</w:t>
            </w:r>
          </w:p>
        </w:tc>
        <w:tc>
          <w:tcPr>
            <w:tcW w:w="2573" w:type="dxa"/>
          </w:tcPr>
          <w:p w14:paraId="17B0959B" w14:textId="4BCEC51B" w:rsidR="00CA5407" w:rsidRPr="006A6C08" w:rsidRDefault="00D63E42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Unit(s)</w:t>
            </w:r>
          </w:p>
        </w:tc>
        <w:tc>
          <w:tcPr>
            <w:tcW w:w="2075" w:type="dxa"/>
          </w:tcPr>
          <w:p w14:paraId="6C6806FD" w14:textId="4873C7C7" w:rsidR="00CA5407" w:rsidRPr="006A6C08" w:rsidRDefault="00D63E42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Value labels</w:t>
            </w:r>
          </w:p>
        </w:tc>
      </w:tr>
      <w:tr w:rsidR="00CA5407" w:rsidRPr="00B303FF" w14:paraId="26D322A5" w14:textId="77777777" w:rsidTr="006A6C08">
        <w:tc>
          <w:tcPr>
            <w:tcW w:w="2170" w:type="dxa"/>
          </w:tcPr>
          <w:p w14:paraId="6ECE8935" w14:textId="6BABAE4C" w:rsidR="00CA5407" w:rsidRPr="006A6C08" w:rsidRDefault="00764D9C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Id</w:t>
            </w:r>
          </w:p>
        </w:tc>
        <w:tc>
          <w:tcPr>
            <w:tcW w:w="2198" w:type="dxa"/>
          </w:tcPr>
          <w:p w14:paraId="0472B842" w14:textId="71706ABE" w:rsidR="00CA5407" w:rsidRPr="006A6C08" w:rsidRDefault="00D63E42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Participant number</w:t>
            </w:r>
          </w:p>
        </w:tc>
        <w:tc>
          <w:tcPr>
            <w:tcW w:w="2573" w:type="dxa"/>
          </w:tcPr>
          <w:p w14:paraId="40137526" w14:textId="732818FF" w:rsidR="00CA5407" w:rsidRPr="006A6C08" w:rsidRDefault="00790F95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Numeric</w:t>
            </w:r>
          </w:p>
        </w:tc>
        <w:tc>
          <w:tcPr>
            <w:tcW w:w="2075" w:type="dxa"/>
          </w:tcPr>
          <w:p w14:paraId="4581FCFC" w14:textId="79F7D325" w:rsidR="00CA5407" w:rsidRPr="006A6C08" w:rsidRDefault="00D63E42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CA5407" w:rsidRPr="00B303FF" w14:paraId="31947414" w14:textId="77777777" w:rsidTr="006A6C08">
        <w:tc>
          <w:tcPr>
            <w:tcW w:w="2170" w:type="dxa"/>
          </w:tcPr>
          <w:p w14:paraId="0CE4D848" w14:textId="763EFFA1" w:rsidR="00CA5407" w:rsidRPr="006A6C08" w:rsidRDefault="00032268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Xlex</w:t>
            </w:r>
            <w:proofErr w:type="spellEnd"/>
          </w:p>
        </w:tc>
        <w:tc>
          <w:tcPr>
            <w:tcW w:w="2198" w:type="dxa"/>
          </w:tcPr>
          <w:p w14:paraId="4249E872" w14:textId="7AEAB3E9" w:rsidR="00CA5407" w:rsidRPr="006A6C08" w:rsidRDefault="00032268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Score on </w:t>
            </w:r>
            <w:proofErr w:type="spellStart"/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Xlex</w:t>
            </w:r>
            <w:proofErr w:type="spellEnd"/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573" w:type="dxa"/>
          </w:tcPr>
          <w:p w14:paraId="28673049" w14:textId="3ECFEF8C" w:rsidR="00CA5407" w:rsidRPr="006A6C08" w:rsidRDefault="00790F95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Numeric</w:t>
            </w:r>
          </w:p>
        </w:tc>
        <w:tc>
          <w:tcPr>
            <w:tcW w:w="2075" w:type="dxa"/>
          </w:tcPr>
          <w:p w14:paraId="19B43651" w14:textId="559C5D70" w:rsidR="00CA5407" w:rsidRPr="006A6C08" w:rsidRDefault="00032268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CA5407" w:rsidRPr="00B303FF" w14:paraId="4942F2E4" w14:textId="77777777" w:rsidTr="006A6C08">
        <w:tc>
          <w:tcPr>
            <w:tcW w:w="2170" w:type="dxa"/>
          </w:tcPr>
          <w:p w14:paraId="2735F504" w14:textId="2A02AB96" w:rsidR="00CA5407" w:rsidRPr="006A6C08" w:rsidRDefault="00C11247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</w:t>
            </w:r>
          </w:p>
        </w:tc>
        <w:tc>
          <w:tcPr>
            <w:tcW w:w="2198" w:type="dxa"/>
          </w:tcPr>
          <w:p w14:paraId="5C055472" w14:textId="32D45394" w:rsidR="00CA5407" w:rsidRPr="006A6C08" w:rsidRDefault="00C11247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 of testing</w:t>
            </w:r>
          </w:p>
        </w:tc>
        <w:tc>
          <w:tcPr>
            <w:tcW w:w="2573" w:type="dxa"/>
          </w:tcPr>
          <w:p w14:paraId="538589E1" w14:textId="3FA560EF" w:rsidR="00CA5407" w:rsidRPr="006A6C08" w:rsidRDefault="007B23EC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Binary</w:t>
            </w:r>
          </w:p>
        </w:tc>
        <w:tc>
          <w:tcPr>
            <w:tcW w:w="2075" w:type="dxa"/>
          </w:tcPr>
          <w:p w14:paraId="45076F3B" w14:textId="34173454" w:rsidR="00CA5407" w:rsidRPr="006A6C08" w:rsidRDefault="00026206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Pretest vs. </w:t>
            </w:r>
            <w:proofErr w:type="spellStart"/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Posttest</w:t>
            </w:r>
            <w:proofErr w:type="spellEnd"/>
          </w:p>
        </w:tc>
      </w:tr>
      <w:tr w:rsidR="00CA5407" w:rsidRPr="00B303FF" w14:paraId="7871AF96" w14:textId="77777777" w:rsidTr="006A6C08">
        <w:tc>
          <w:tcPr>
            <w:tcW w:w="2170" w:type="dxa"/>
          </w:tcPr>
          <w:p w14:paraId="286CE11B" w14:textId="45C4368C" w:rsidR="00CA5407" w:rsidRPr="006A6C08" w:rsidRDefault="00BB670A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Prior</w:t>
            </w:r>
          </w:p>
        </w:tc>
        <w:tc>
          <w:tcPr>
            <w:tcW w:w="2198" w:type="dxa"/>
          </w:tcPr>
          <w:p w14:paraId="74049F33" w14:textId="55CD59BB" w:rsidR="00CA5407" w:rsidRPr="006A6C08" w:rsidRDefault="00BB670A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Score of prior attainment</w:t>
            </w:r>
          </w:p>
        </w:tc>
        <w:tc>
          <w:tcPr>
            <w:tcW w:w="2573" w:type="dxa"/>
          </w:tcPr>
          <w:p w14:paraId="705C51EC" w14:textId="4684886A" w:rsidR="00CA5407" w:rsidRPr="006A6C08" w:rsidRDefault="00F02465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Numeric</w:t>
            </w:r>
          </w:p>
        </w:tc>
        <w:tc>
          <w:tcPr>
            <w:tcW w:w="2075" w:type="dxa"/>
          </w:tcPr>
          <w:p w14:paraId="20BFC83E" w14:textId="12839BF7" w:rsidR="00CA5407" w:rsidRPr="006A6C08" w:rsidRDefault="00BB670A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CA5407" w:rsidRPr="00B303FF" w14:paraId="6234B782" w14:textId="77777777" w:rsidTr="006A6C08">
        <w:tc>
          <w:tcPr>
            <w:tcW w:w="2170" w:type="dxa"/>
          </w:tcPr>
          <w:p w14:paraId="3C6A0F1E" w14:textId="278A6D19" w:rsidR="00CA5407" w:rsidRPr="006A6C08" w:rsidRDefault="009C35C2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School</w:t>
            </w:r>
          </w:p>
        </w:tc>
        <w:tc>
          <w:tcPr>
            <w:tcW w:w="2198" w:type="dxa"/>
          </w:tcPr>
          <w:p w14:paraId="4BD2D507" w14:textId="6FD516CF" w:rsidR="00CA5407" w:rsidRPr="006A6C08" w:rsidRDefault="009C35C2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School</w:t>
            </w:r>
            <w:r w:rsidR="00B84A10"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attended by participant</w:t>
            </w:r>
          </w:p>
        </w:tc>
        <w:tc>
          <w:tcPr>
            <w:tcW w:w="2573" w:type="dxa"/>
          </w:tcPr>
          <w:p w14:paraId="7243534B" w14:textId="68DA85A1" w:rsidR="00CA5407" w:rsidRPr="006A6C08" w:rsidRDefault="00F02465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Numeric</w:t>
            </w:r>
          </w:p>
        </w:tc>
        <w:tc>
          <w:tcPr>
            <w:tcW w:w="2075" w:type="dxa"/>
          </w:tcPr>
          <w:p w14:paraId="1BDF57B7" w14:textId="7B020644" w:rsidR="00CA5407" w:rsidRPr="006A6C08" w:rsidRDefault="00D45EA7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CA5407" w:rsidRPr="00B303FF" w14:paraId="469EF033" w14:textId="77777777" w:rsidTr="006A6C08">
        <w:tc>
          <w:tcPr>
            <w:tcW w:w="2170" w:type="dxa"/>
          </w:tcPr>
          <w:p w14:paraId="1B70E0A1" w14:textId="41990A8D" w:rsidR="00CA5407" w:rsidRPr="006A6C08" w:rsidRDefault="00B84A10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Text</w:t>
            </w:r>
          </w:p>
        </w:tc>
        <w:tc>
          <w:tcPr>
            <w:tcW w:w="2198" w:type="dxa"/>
          </w:tcPr>
          <w:p w14:paraId="54663144" w14:textId="28A7CBB5" w:rsidR="00CA5407" w:rsidRPr="006A6C08" w:rsidRDefault="005D2AC6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Treatment group</w:t>
            </w:r>
          </w:p>
        </w:tc>
        <w:tc>
          <w:tcPr>
            <w:tcW w:w="2573" w:type="dxa"/>
          </w:tcPr>
          <w:p w14:paraId="6F7CE10E" w14:textId="22455AD7" w:rsidR="00CA5407" w:rsidRPr="006A6C08" w:rsidRDefault="007B23EC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Binary</w:t>
            </w:r>
          </w:p>
        </w:tc>
        <w:tc>
          <w:tcPr>
            <w:tcW w:w="2075" w:type="dxa"/>
          </w:tcPr>
          <w:p w14:paraId="24D2D0BF" w14:textId="5D5E1645" w:rsidR="00CA5407" w:rsidRPr="006A6C08" w:rsidRDefault="00026206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Literary vs. Factual</w:t>
            </w:r>
          </w:p>
        </w:tc>
      </w:tr>
      <w:tr w:rsidR="00CA5407" w:rsidRPr="00B303FF" w14:paraId="135ECD07" w14:textId="77777777" w:rsidTr="006A6C08">
        <w:tc>
          <w:tcPr>
            <w:tcW w:w="2170" w:type="dxa"/>
          </w:tcPr>
          <w:p w14:paraId="5A71B2F0" w14:textId="0EBAB111" w:rsidR="00CA5407" w:rsidRPr="006A6C08" w:rsidRDefault="00B8610B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Approach</w:t>
            </w:r>
          </w:p>
        </w:tc>
        <w:tc>
          <w:tcPr>
            <w:tcW w:w="2198" w:type="dxa"/>
          </w:tcPr>
          <w:p w14:paraId="56EA75EE" w14:textId="39CACF07" w:rsidR="00CA5407" w:rsidRPr="006A6C08" w:rsidRDefault="00255E26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  <w:r w:rsidR="00B8610B"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eaching approach </w:t>
            </w:r>
          </w:p>
        </w:tc>
        <w:tc>
          <w:tcPr>
            <w:tcW w:w="2573" w:type="dxa"/>
          </w:tcPr>
          <w:p w14:paraId="7BBB1601" w14:textId="0C9C7B68" w:rsidR="00CA5407" w:rsidRPr="006A6C08" w:rsidRDefault="007B23EC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Binary</w:t>
            </w:r>
          </w:p>
        </w:tc>
        <w:tc>
          <w:tcPr>
            <w:tcW w:w="2075" w:type="dxa"/>
          </w:tcPr>
          <w:p w14:paraId="53482FCE" w14:textId="0B2E193F" w:rsidR="00CA5407" w:rsidRPr="006A6C08" w:rsidRDefault="00026206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Creative vs. Functional</w:t>
            </w:r>
          </w:p>
        </w:tc>
      </w:tr>
      <w:tr w:rsidR="00CA5407" w14:paraId="5D78448E" w14:textId="77777777" w:rsidTr="006A6C08">
        <w:tc>
          <w:tcPr>
            <w:tcW w:w="2170" w:type="dxa"/>
          </w:tcPr>
          <w:p w14:paraId="36EC3B31" w14:textId="4DBAA7FF" w:rsidR="00CA5407" w:rsidRPr="006A6C08" w:rsidRDefault="00B303FF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Order</w:t>
            </w:r>
          </w:p>
        </w:tc>
        <w:tc>
          <w:tcPr>
            <w:tcW w:w="2198" w:type="dxa"/>
          </w:tcPr>
          <w:p w14:paraId="1FA7A2BD" w14:textId="650ED80F" w:rsidR="00CA5407" w:rsidRPr="006A6C08" w:rsidRDefault="00B303FF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Order in which teaching approaches were experienced</w:t>
            </w:r>
          </w:p>
        </w:tc>
        <w:tc>
          <w:tcPr>
            <w:tcW w:w="2573" w:type="dxa"/>
          </w:tcPr>
          <w:p w14:paraId="7D1B01A0" w14:textId="027FD468" w:rsidR="00CA5407" w:rsidRPr="006A6C08" w:rsidRDefault="007B23EC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Binary</w:t>
            </w:r>
          </w:p>
        </w:tc>
        <w:tc>
          <w:tcPr>
            <w:tcW w:w="2075" w:type="dxa"/>
          </w:tcPr>
          <w:p w14:paraId="101A5695" w14:textId="76B2ACA9" w:rsidR="00CA5407" w:rsidRPr="006A6C08" w:rsidRDefault="006D63D2" w:rsidP="003E4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A6C0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Creative-Functional vs. Functional-Creative</w:t>
            </w:r>
          </w:p>
        </w:tc>
      </w:tr>
    </w:tbl>
    <w:p w14:paraId="75FCB4EE" w14:textId="77777777" w:rsidR="001B1B14" w:rsidRDefault="001B1B14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5D6B74CA" w14:textId="77777777" w:rsidR="00E15470" w:rsidRDefault="00E15470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B4A48A6" w14:textId="1CC14E43" w:rsidR="00E15470" w:rsidRPr="00F137F6" w:rsidRDefault="00F137F6" w:rsidP="00F137F6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F137F6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  <w:t>File name</w:t>
      </w:r>
      <w:r w:rsidRPr="00F137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E15470" w:rsidRPr="00F137F6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  <w:t>Intervention</w:t>
      </w:r>
      <w:r w:rsidR="00FA7BA3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  <w:t>_</w:t>
      </w:r>
      <w:r w:rsidR="00E15470" w:rsidRPr="00F137F6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  <w:t>vocabulary</w:t>
      </w:r>
      <w:r w:rsidR="00FA7BA3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  <w:t>_</w:t>
      </w:r>
      <w:r w:rsidR="00E15470" w:rsidRPr="00F137F6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  <w:t>tests.csv</w:t>
      </w:r>
    </w:p>
    <w:p w14:paraId="2760BC5D" w14:textId="77777777" w:rsidR="006A74A9" w:rsidRDefault="006A74A9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3C459726" w14:textId="1585BA3A" w:rsidR="006A74A9" w:rsidRPr="00F137F6" w:rsidRDefault="006A74A9" w:rsidP="006A7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F137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Number of variables: </w:t>
      </w:r>
      <w:r w:rsidR="00FE44C5" w:rsidRPr="00F137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9</w:t>
      </w:r>
    </w:p>
    <w:p w14:paraId="54C469CA" w14:textId="77777777" w:rsidR="006A74A9" w:rsidRPr="00F137F6" w:rsidRDefault="006A74A9" w:rsidP="006A7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513A114E" w14:textId="053E5634" w:rsidR="006A74A9" w:rsidRPr="00F137F6" w:rsidRDefault="006A74A9" w:rsidP="006A7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F137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Number of cases: </w:t>
      </w:r>
      <w:r w:rsidR="00E564CF" w:rsidRPr="00F137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16640</w:t>
      </w:r>
    </w:p>
    <w:p w14:paraId="02E297D4" w14:textId="77777777" w:rsidR="006A74A9" w:rsidRDefault="006A74A9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362C45EA" w14:textId="77777777" w:rsidR="00A6005E" w:rsidRDefault="00A6005E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3"/>
        <w:gridCol w:w="2185"/>
        <w:gridCol w:w="2497"/>
        <w:gridCol w:w="2161"/>
      </w:tblGrid>
      <w:tr w:rsidR="00786469" w:rsidRPr="00B303FF" w14:paraId="775297A3" w14:textId="77777777" w:rsidTr="006A6C08">
        <w:tc>
          <w:tcPr>
            <w:tcW w:w="2173" w:type="dxa"/>
          </w:tcPr>
          <w:p w14:paraId="5C292211" w14:textId="77777777" w:rsidR="00786469" w:rsidRPr="00F137F6" w:rsidRDefault="00786469" w:rsidP="00505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Variable name</w:t>
            </w:r>
          </w:p>
        </w:tc>
        <w:tc>
          <w:tcPr>
            <w:tcW w:w="2185" w:type="dxa"/>
          </w:tcPr>
          <w:p w14:paraId="310CC470" w14:textId="77777777" w:rsidR="00786469" w:rsidRPr="00F137F6" w:rsidRDefault="00786469" w:rsidP="00505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Description</w:t>
            </w:r>
          </w:p>
        </w:tc>
        <w:tc>
          <w:tcPr>
            <w:tcW w:w="2497" w:type="dxa"/>
          </w:tcPr>
          <w:p w14:paraId="51D8C37E" w14:textId="77777777" w:rsidR="00786469" w:rsidRPr="00F137F6" w:rsidRDefault="00786469" w:rsidP="00505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Unit(s)</w:t>
            </w:r>
          </w:p>
        </w:tc>
        <w:tc>
          <w:tcPr>
            <w:tcW w:w="2161" w:type="dxa"/>
          </w:tcPr>
          <w:p w14:paraId="03D0AB91" w14:textId="77777777" w:rsidR="00786469" w:rsidRPr="00F137F6" w:rsidRDefault="00786469" w:rsidP="00505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Value labels</w:t>
            </w:r>
          </w:p>
        </w:tc>
      </w:tr>
      <w:tr w:rsidR="00786469" w:rsidRPr="00B303FF" w14:paraId="6A787D6A" w14:textId="77777777" w:rsidTr="006A6C08">
        <w:tc>
          <w:tcPr>
            <w:tcW w:w="2173" w:type="dxa"/>
          </w:tcPr>
          <w:p w14:paraId="369050BC" w14:textId="77777777" w:rsidR="00786469" w:rsidRPr="00F137F6" w:rsidRDefault="00786469" w:rsidP="00505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Id</w:t>
            </w:r>
          </w:p>
        </w:tc>
        <w:tc>
          <w:tcPr>
            <w:tcW w:w="2185" w:type="dxa"/>
          </w:tcPr>
          <w:p w14:paraId="59761456" w14:textId="77777777" w:rsidR="00786469" w:rsidRPr="00F137F6" w:rsidRDefault="00786469" w:rsidP="00505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Participant number</w:t>
            </w:r>
          </w:p>
        </w:tc>
        <w:tc>
          <w:tcPr>
            <w:tcW w:w="2497" w:type="dxa"/>
          </w:tcPr>
          <w:p w14:paraId="21F7117E" w14:textId="5AC7A5BC" w:rsidR="00786469" w:rsidRPr="00F137F6" w:rsidRDefault="006D63D2" w:rsidP="00505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Numeric</w:t>
            </w:r>
          </w:p>
        </w:tc>
        <w:tc>
          <w:tcPr>
            <w:tcW w:w="2161" w:type="dxa"/>
          </w:tcPr>
          <w:p w14:paraId="1E66D7FB" w14:textId="77777777" w:rsidR="00786469" w:rsidRPr="00F137F6" w:rsidRDefault="00786469" w:rsidP="00505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323DDF" w:rsidRPr="00B303FF" w14:paraId="19165263" w14:textId="77777777" w:rsidTr="006A6C08">
        <w:tc>
          <w:tcPr>
            <w:tcW w:w="2173" w:type="dxa"/>
          </w:tcPr>
          <w:p w14:paraId="423BF739" w14:textId="2A1087D2" w:rsidR="00323DDF" w:rsidRPr="00F137F6" w:rsidRDefault="00323DDF" w:rsidP="00323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Prior</w:t>
            </w:r>
          </w:p>
        </w:tc>
        <w:tc>
          <w:tcPr>
            <w:tcW w:w="2185" w:type="dxa"/>
          </w:tcPr>
          <w:p w14:paraId="11880B3E" w14:textId="57375675" w:rsidR="00323DDF" w:rsidRPr="00F137F6" w:rsidRDefault="00323DDF" w:rsidP="00323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Score of prior attainment</w:t>
            </w:r>
          </w:p>
        </w:tc>
        <w:tc>
          <w:tcPr>
            <w:tcW w:w="2497" w:type="dxa"/>
          </w:tcPr>
          <w:p w14:paraId="2B241295" w14:textId="7D045319" w:rsidR="00323DDF" w:rsidRPr="00F137F6" w:rsidRDefault="006D63D2" w:rsidP="00323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Numeric</w:t>
            </w:r>
          </w:p>
        </w:tc>
        <w:tc>
          <w:tcPr>
            <w:tcW w:w="2161" w:type="dxa"/>
          </w:tcPr>
          <w:p w14:paraId="21E9956E" w14:textId="7A323883" w:rsidR="00323DDF" w:rsidRPr="00F137F6" w:rsidRDefault="00323DDF" w:rsidP="00323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DE6F82" w:rsidRPr="00B303FF" w14:paraId="0652D641" w14:textId="77777777" w:rsidTr="006A6C08">
        <w:tc>
          <w:tcPr>
            <w:tcW w:w="2173" w:type="dxa"/>
          </w:tcPr>
          <w:p w14:paraId="04E6A85F" w14:textId="6668B8C6" w:rsidR="00DE6F82" w:rsidRPr="00F137F6" w:rsidRDefault="00DE6F82" w:rsidP="00DE6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School</w:t>
            </w:r>
          </w:p>
        </w:tc>
        <w:tc>
          <w:tcPr>
            <w:tcW w:w="2185" w:type="dxa"/>
          </w:tcPr>
          <w:p w14:paraId="1FD5F01F" w14:textId="5A857538" w:rsidR="00DE6F82" w:rsidRPr="00F137F6" w:rsidRDefault="00DE6F82" w:rsidP="00DE6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School attended by participant</w:t>
            </w:r>
          </w:p>
        </w:tc>
        <w:tc>
          <w:tcPr>
            <w:tcW w:w="2497" w:type="dxa"/>
          </w:tcPr>
          <w:p w14:paraId="6D69A429" w14:textId="0CEECD39" w:rsidR="00DE6F82" w:rsidRPr="00F137F6" w:rsidRDefault="006D63D2" w:rsidP="00DE6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Numeric</w:t>
            </w:r>
          </w:p>
        </w:tc>
        <w:tc>
          <w:tcPr>
            <w:tcW w:w="2161" w:type="dxa"/>
          </w:tcPr>
          <w:p w14:paraId="08CB9D01" w14:textId="01D81555" w:rsidR="00DE6F82" w:rsidRPr="00F137F6" w:rsidRDefault="00DE6F82" w:rsidP="00DE6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EC0646" w:rsidRPr="00B303FF" w14:paraId="6CA5E7B2" w14:textId="77777777" w:rsidTr="006A6C08">
        <w:tc>
          <w:tcPr>
            <w:tcW w:w="2173" w:type="dxa"/>
          </w:tcPr>
          <w:p w14:paraId="79CA1909" w14:textId="467B227C" w:rsidR="00EC0646" w:rsidRPr="00F137F6" w:rsidRDefault="00EC0646" w:rsidP="00EC0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Text</w:t>
            </w:r>
          </w:p>
        </w:tc>
        <w:tc>
          <w:tcPr>
            <w:tcW w:w="2185" w:type="dxa"/>
          </w:tcPr>
          <w:p w14:paraId="592F7510" w14:textId="7CE6C450" w:rsidR="00EC0646" w:rsidRPr="00F137F6" w:rsidRDefault="00EC0646" w:rsidP="00EC0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Treatment group</w:t>
            </w:r>
          </w:p>
        </w:tc>
        <w:tc>
          <w:tcPr>
            <w:tcW w:w="2497" w:type="dxa"/>
          </w:tcPr>
          <w:p w14:paraId="0CAADE54" w14:textId="4043AB6B" w:rsidR="00EC0646" w:rsidRPr="00F137F6" w:rsidRDefault="007B23EC" w:rsidP="00EC0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Binary</w:t>
            </w:r>
          </w:p>
        </w:tc>
        <w:tc>
          <w:tcPr>
            <w:tcW w:w="2161" w:type="dxa"/>
          </w:tcPr>
          <w:p w14:paraId="121FE521" w14:textId="67183ADF" w:rsidR="00EC0646" w:rsidRPr="00F137F6" w:rsidRDefault="000559E3" w:rsidP="00EC0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Literary vs. Factual</w:t>
            </w:r>
          </w:p>
        </w:tc>
      </w:tr>
      <w:tr w:rsidR="000F1934" w:rsidRPr="00B303FF" w14:paraId="64E09F5D" w14:textId="77777777" w:rsidTr="006A6C08">
        <w:tc>
          <w:tcPr>
            <w:tcW w:w="2173" w:type="dxa"/>
          </w:tcPr>
          <w:p w14:paraId="36B3717C" w14:textId="277C42E2" w:rsidR="000F1934" w:rsidRPr="00F137F6" w:rsidRDefault="000F1934" w:rsidP="000F1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Approach</w:t>
            </w:r>
          </w:p>
        </w:tc>
        <w:tc>
          <w:tcPr>
            <w:tcW w:w="2185" w:type="dxa"/>
          </w:tcPr>
          <w:p w14:paraId="1D15645C" w14:textId="651EA460" w:rsidR="000F1934" w:rsidRPr="00F137F6" w:rsidRDefault="000F1934" w:rsidP="000F1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Teaching approach </w:t>
            </w:r>
          </w:p>
        </w:tc>
        <w:tc>
          <w:tcPr>
            <w:tcW w:w="2497" w:type="dxa"/>
          </w:tcPr>
          <w:p w14:paraId="58B7EDBE" w14:textId="288C57AF" w:rsidR="000F1934" w:rsidRPr="00F137F6" w:rsidRDefault="007B23EC" w:rsidP="000F1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Binary</w:t>
            </w:r>
          </w:p>
        </w:tc>
        <w:tc>
          <w:tcPr>
            <w:tcW w:w="2161" w:type="dxa"/>
          </w:tcPr>
          <w:p w14:paraId="23288770" w14:textId="6A822C13" w:rsidR="000F1934" w:rsidRPr="00F137F6" w:rsidRDefault="000559E3" w:rsidP="000F1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Creative vs. Functional</w:t>
            </w:r>
          </w:p>
        </w:tc>
      </w:tr>
      <w:tr w:rsidR="00254B63" w:rsidRPr="00B303FF" w14:paraId="7A1C065D" w14:textId="77777777" w:rsidTr="006A6C08">
        <w:tc>
          <w:tcPr>
            <w:tcW w:w="2173" w:type="dxa"/>
          </w:tcPr>
          <w:p w14:paraId="5D483146" w14:textId="659F22C9" w:rsidR="00254B63" w:rsidRPr="00F137F6" w:rsidRDefault="00254B63" w:rsidP="000F1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Vocabulary</w:t>
            </w:r>
          </w:p>
        </w:tc>
        <w:tc>
          <w:tcPr>
            <w:tcW w:w="2185" w:type="dxa"/>
          </w:tcPr>
          <w:p w14:paraId="3597350E" w14:textId="0E4C2C9D" w:rsidR="00254B63" w:rsidRPr="00F137F6" w:rsidRDefault="00254B63" w:rsidP="000F1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Correct or incorrect </w:t>
            </w:r>
            <w:r w:rsidR="009C13E2"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meaning given</w:t>
            </w:r>
          </w:p>
        </w:tc>
        <w:tc>
          <w:tcPr>
            <w:tcW w:w="2497" w:type="dxa"/>
          </w:tcPr>
          <w:p w14:paraId="04DB1FC6" w14:textId="1BEC3543" w:rsidR="00254B63" w:rsidRPr="00F137F6" w:rsidRDefault="007B23EC" w:rsidP="000F1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Binary</w:t>
            </w:r>
          </w:p>
        </w:tc>
        <w:tc>
          <w:tcPr>
            <w:tcW w:w="2161" w:type="dxa"/>
          </w:tcPr>
          <w:p w14:paraId="2A86D988" w14:textId="77777777" w:rsidR="00254B63" w:rsidRPr="00F137F6" w:rsidRDefault="009C13E2" w:rsidP="000F1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 = incorrect</w:t>
            </w:r>
          </w:p>
          <w:p w14:paraId="7118DDEF" w14:textId="77777777" w:rsidR="009C13E2" w:rsidRPr="00F137F6" w:rsidRDefault="009C13E2" w:rsidP="000F1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= correct</w:t>
            </w:r>
          </w:p>
          <w:p w14:paraId="655E9F8E" w14:textId="2146E87B" w:rsidR="009C13E2" w:rsidRPr="00F137F6" w:rsidRDefault="009C13E2" w:rsidP="000F1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 = no answer</w:t>
            </w:r>
          </w:p>
        </w:tc>
      </w:tr>
      <w:tr w:rsidR="000F1934" w:rsidRPr="00B303FF" w14:paraId="50F94F0E" w14:textId="77777777" w:rsidTr="006A6C08">
        <w:tc>
          <w:tcPr>
            <w:tcW w:w="2173" w:type="dxa"/>
          </w:tcPr>
          <w:p w14:paraId="7611C05A" w14:textId="77777777" w:rsidR="000F1934" w:rsidRPr="00425E88" w:rsidRDefault="000F1934" w:rsidP="000F1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8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</w:t>
            </w:r>
          </w:p>
        </w:tc>
        <w:tc>
          <w:tcPr>
            <w:tcW w:w="2185" w:type="dxa"/>
          </w:tcPr>
          <w:p w14:paraId="220D4032" w14:textId="77777777" w:rsidR="000F1934" w:rsidRPr="00425E88" w:rsidRDefault="000F1934" w:rsidP="000F1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8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 of testing</w:t>
            </w:r>
          </w:p>
        </w:tc>
        <w:tc>
          <w:tcPr>
            <w:tcW w:w="2497" w:type="dxa"/>
          </w:tcPr>
          <w:p w14:paraId="71648F9C" w14:textId="2B0CB023" w:rsidR="000F1934" w:rsidRPr="00425E88" w:rsidRDefault="007B23EC" w:rsidP="000F1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8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Binary</w:t>
            </w:r>
          </w:p>
        </w:tc>
        <w:tc>
          <w:tcPr>
            <w:tcW w:w="2161" w:type="dxa"/>
          </w:tcPr>
          <w:p w14:paraId="39E63E85" w14:textId="15CEA47E" w:rsidR="000F1934" w:rsidRPr="00425E88" w:rsidRDefault="000559E3" w:rsidP="000F1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8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Pretest vs. </w:t>
            </w:r>
            <w:proofErr w:type="spellStart"/>
            <w:r w:rsidRPr="00425E8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Posttest</w:t>
            </w:r>
            <w:proofErr w:type="spellEnd"/>
          </w:p>
        </w:tc>
      </w:tr>
      <w:tr w:rsidR="000F1934" w:rsidRPr="00B303FF" w14:paraId="1589D2EB" w14:textId="77777777" w:rsidTr="006A6C08">
        <w:tc>
          <w:tcPr>
            <w:tcW w:w="2173" w:type="dxa"/>
          </w:tcPr>
          <w:p w14:paraId="075AA4A8" w14:textId="3B75FEA7" w:rsidR="000F1934" w:rsidRPr="00425E88" w:rsidRDefault="00DE32A2" w:rsidP="000F1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8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Item</w:t>
            </w:r>
          </w:p>
        </w:tc>
        <w:tc>
          <w:tcPr>
            <w:tcW w:w="2185" w:type="dxa"/>
          </w:tcPr>
          <w:p w14:paraId="3B6B68F8" w14:textId="5A946C6C" w:rsidR="000F1934" w:rsidRPr="00425E88" w:rsidRDefault="00DE32A2" w:rsidP="000F1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8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Vocabulary item</w:t>
            </w:r>
          </w:p>
        </w:tc>
        <w:tc>
          <w:tcPr>
            <w:tcW w:w="2497" w:type="dxa"/>
          </w:tcPr>
          <w:p w14:paraId="22A6C4D1" w14:textId="1AF74397" w:rsidR="000F1934" w:rsidRPr="00425E88" w:rsidRDefault="00647727" w:rsidP="000F1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8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Categorical</w:t>
            </w:r>
          </w:p>
        </w:tc>
        <w:tc>
          <w:tcPr>
            <w:tcW w:w="2161" w:type="dxa"/>
          </w:tcPr>
          <w:p w14:paraId="72D94DC7" w14:textId="0BB456D2" w:rsidR="000F1934" w:rsidRPr="00425E88" w:rsidRDefault="00647727" w:rsidP="000F1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8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Item</w:t>
            </w:r>
            <w:r w:rsidR="001E1ECB" w:rsidRPr="00425E8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 to Item52</w:t>
            </w:r>
          </w:p>
        </w:tc>
      </w:tr>
      <w:tr w:rsidR="000F1934" w14:paraId="6B9809F8" w14:textId="77777777" w:rsidTr="006A6C08">
        <w:tc>
          <w:tcPr>
            <w:tcW w:w="2173" w:type="dxa"/>
          </w:tcPr>
          <w:p w14:paraId="517947AA" w14:textId="77777777" w:rsidR="000F1934" w:rsidRPr="00425E88" w:rsidRDefault="000F1934" w:rsidP="000F1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8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Order</w:t>
            </w:r>
          </w:p>
        </w:tc>
        <w:tc>
          <w:tcPr>
            <w:tcW w:w="2185" w:type="dxa"/>
          </w:tcPr>
          <w:p w14:paraId="34BF238B" w14:textId="77777777" w:rsidR="000F1934" w:rsidRPr="00425E88" w:rsidRDefault="000F1934" w:rsidP="000F1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8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Order in which teaching approaches were experienced</w:t>
            </w:r>
          </w:p>
        </w:tc>
        <w:tc>
          <w:tcPr>
            <w:tcW w:w="2497" w:type="dxa"/>
          </w:tcPr>
          <w:p w14:paraId="23C35CB8" w14:textId="7F6B47FB" w:rsidR="000F1934" w:rsidRPr="00425E88" w:rsidRDefault="001E1ECB" w:rsidP="000F1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8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Binary</w:t>
            </w:r>
          </w:p>
        </w:tc>
        <w:tc>
          <w:tcPr>
            <w:tcW w:w="2161" w:type="dxa"/>
          </w:tcPr>
          <w:p w14:paraId="18C8D4CA" w14:textId="3752EEFD" w:rsidR="000F1934" w:rsidRPr="00425E88" w:rsidRDefault="001E1ECB" w:rsidP="000F1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8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Creative-Functional or Functional-Creative</w:t>
            </w:r>
          </w:p>
        </w:tc>
      </w:tr>
    </w:tbl>
    <w:p w14:paraId="425CB177" w14:textId="77777777" w:rsidR="00E15470" w:rsidRDefault="00E15470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4874927A" w14:textId="77777777" w:rsidR="001A4948" w:rsidRDefault="001A4948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D637C0A" w14:textId="4EB68C26" w:rsidR="00E15470" w:rsidRPr="00A53EDE" w:rsidRDefault="00425E88" w:rsidP="00A53ED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A53EDE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  <w:t>File name</w:t>
      </w:r>
      <w:r w:rsidR="00A53EDE" w:rsidRPr="00A53ED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:</w:t>
      </w:r>
      <w:r w:rsidR="00A53EDE" w:rsidRPr="00A53EDE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6C7657" w:rsidRPr="00A53EDE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  <w:t>Enjoyment_French</w:t>
      </w:r>
      <w:r w:rsidR="00FA7BA3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  <w:t>_</w:t>
      </w:r>
      <w:r w:rsidR="006C7657" w:rsidRPr="00A53EDE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  <w:t>texts.csv</w:t>
      </w:r>
    </w:p>
    <w:p w14:paraId="1FDD5985" w14:textId="77777777" w:rsidR="00E42493" w:rsidRDefault="00E42493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664BED2E" w14:textId="77777777" w:rsidR="00A53EDE" w:rsidRDefault="00A53EDE" w:rsidP="00A5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09D6E3EB" w14:textId="4DF73D80" w:rsidR="00A53EDE" w:rsidRPr="00F137F6" w:rsidRDefault="00A53EDE" w:rsidP="00A5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F137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lastRenderedPageBreak/>
        <w:t xml:space="preserve">Number of variables: </w:t>
      </w:r>
      <w:r w:rsidR="00E75E2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6</w:t>
      </w:r>
    </w:p>
    <w:p w14:paraId="13F2588F" w14:textId="77777777" w:rsidR="00A53EDE" w:rsidRPr="00F137F6" w:rsidRDefault="00A53EDE" w:rsidP="00A5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533C238A" w14:textId="6360577C" w:rsidR="00A53EDE" w:rsidRPr="00F137F6" w:rsidRDefault="00A53EDE" w:rsidP="00A5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F137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Number of cases: 160</w:t>
      </w:r>
    </w:p>
    <w:p w14:paraId="452C4ACF" w14:textId="77777777" w:rsidR="00A53EDE" w:rsidRDefault="00A53EDE" w:rsidP="00A5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384C2E1A" w14:textId="77777777" w:rsidR="00A53EDE" w:rsidRDefault="00A53EDE" w:rsidP="00A53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417"/>
        <w:gridCol w:w="1418"/>
        <w:gridCol w:w="1417"/>
      </w:tblGrid>
      <w:tr w:rsidR="00935AD5" w:rsidRPr="00B303FF" w14:paraId="5F2CE8AE" w14:textId="598E2517" w:rsidTr="00935AD5">
        <w:tc>
          <w:tcPr>
            <w:tcW w:w="3119" w:type="dxa"/>
          </w:tcPr>
          <w:p w14:paraId="5D917E80" w14:textId="77777777" w:rsidR="00935AD5" w:rsidRPr="00F137F6" w:rsidRDefault="00935AD5" w:rsidP="0050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Variable name</w:t>
            </w:r>
          </w:p>
        </w:tc>
        <w:tc>
          <w:tcPr>
            <w:tcW w:w="2410" w:type="dxa"/>
          </w:tcPr>
          <w:p w14:paraId="31AED349" w14:textId="77777777" w:rsidR="00935AD5" w:rsidRPr="00F137F6" w:rsidRDefault="00935AD5" w:rsidP="0050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Description</w:t>
            </w:r>
          </w:p>
        </w:tc>
        <w:tc>
          <w:tcPr>
            <w:tcW w:w="1417" w:type="dxa"/>
          </w:tcPr>
          <w:p w14:paraId="1AEC68BF" w14:textId="77777777" w:rsidR="00935AD5" w:rsidRPr="00F137F6" w:rsidRDefault="00935AD5" w:rsidP="0050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Unit(s)</w:t>
            </w:r>
          </w:p>
        </w:tc>
        <w:tc>
          <w:tcPr>
            <w:tcW w:w="1418" w:type="dxa"/>
          </w:tcPr>
          <w:p w14:paraId="7A7B16F7" w14:textId="77777777" w:rsidR="00935AD5" w:rsidRPr="00F137F6" w:rsidRDefault="00935AD5" w:rsidP="0050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Value labels</w:t>
            </w:r>
          </w:p>
        </w:tc>
        <w:tc>
          <w:tcPr>
            <w:tcW w:w="1417" w:type="dxa"/>
          </w:tcPr>
          <w:p w14:paraId="3D31CA28" w14:textId="49103C47" w:rsidR="00935AD5" w:rsidRPr="00F137F6" w:rsidRDefault="00935AD5" w:rsidP="0050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Missing data code</w:t>
            </w:r>
          </w:p>
        </w:tc>
      </w:tr>
      <w:tr w:rsidR="00635DC4" w:rsidRPr="00B303FF" w14:paraId="4587DE89" w14:textId="66BD30A7" w:rsidTr="00935AD5">
        <w:tc>
          <w:tcPr>
            <w:tcW w:w="3119" w:type="dxa"/>
          </w:tcPr>
          <w:p w14:paraId="58E74B3A" w14:textId="77777777" w:rsidR="00635DC4" w:rsidRPr="00F137F6" w:rsidRDefault="00635DC4" w:rsidP="00635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Id</w:t>
            </w:r>
          </w:p>
        </w:tc>
        <w:tc>
          <w:tcPr>
            <w:tcW w:w="2410" w:type="dxa"/>
          </w:tcPr>
          <w:p w14:paraId="3C3DDF1D" w14:textId="77777777" w:rsidR="00635DC4" w:rsidRPr="00F137F6" w:rsidRDefault="00635DC4" w:rsidP="00635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Participant number</w:t>
            </w:r>
          </w:p>
        </w:tc>
        <w:tc>
          <w:tcPr>
            <w:tcW w:w="1417" w:type="dxa"/>
          </w:tcPr>
          <w:p w14:paraId="2CA53CB8" w14:textId="77777777" w:rsidR="00635DC4" w:rsidRPr="00F137F6" w:rsidRDefault="00635DC4" w:rsidP="00635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Numeric</w:t>
            </w:r>
          </w:p>
        </w:tc>
        <w:tc>
          <w:tcPr>
            <w:tcW w:w="1418" w:type="dxa"/>
          </w:tcPr>
          <w:p w14:paraId="5A1728DF" w14:textId="77777777" w:rsidR="00635DC4" w:rsidRPr="00F137F6" w:rsidRDefault="00635DC4" w:rsidP="00635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1417" w:type="dxa"/>
          </w:tcPr>
          <w:p w14:paraId="03006D5C" w14:textId="78C97B5F" w:rsidR="00635DC4" w:rsidRPr="00F137F6" w:rsidRDefault="00635DC4" w:rsidP="00635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635DC4" w:rsidRPr="00B303FF" w14:paraId="63922B92" w14:textId="0CFF1336" w:rsidTr="00935AD5">
        <w:tc>
          <w:tcPr>
            <w:tcW w:w="3119" w:type="dxa"/>
          </w:tcPr>
          <w:p w14:paraId="68EA4DFC" w14:textId="77777777" w:rsidR="00635DC4" w:rsidRPr="00F137F6" w:rsidRDefault="00635DC4" w:rsidP="00635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School</w:t>
            </w:r>
          </w:p>
        </w:tc>
        <w:tc>
          <w:tcPr>
            <w:tcW w:w="2410" w:type="dxa"/>
          </w:tcPr>
          <w:p w14:paraId="7FBEAB23" w14:textId="77777777" w:rsidR="00635DC4" w:rsidRPr="00F137F6" w:rsidRDefault="00635DC4" w:rsidP="00635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School attended by participant</w:t>
            </w:r>
          </w:p>
        </w:tc>
        <w:tc>
          <w:tcPr>
            <w:tcW w:w="1417" w:type="dxa"/>
          </w:tcPr>
          <w:p w14:paraId="50B861D0" w14:textId="77777777" w:rsidR="00635DC4" w:rsidRPr="00F137F6" w:rsidRDefault="00635DC4" w:rsidP="00635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Numeric</w:t>
            </w:r>
          </w:p>
        </w:tc>
        <w:tc>
          <w:tcPr>
            <w:tcW w:w="1418" w:type="dxa"/>
          </w:tcPr>
          <w:p w14:paraId="4C8D4B64" w14:textId="77777777" w:rsidR="00635DC4" w:rsidRPr="00F137F6" w:rsidRDefault="00635DC4" w:rsidP="00635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1417" w:type="dxa"/>
          </w:tcPr>
          <w:p w14:paraId="3090B431" w14:textId="648EE5DE" w:rsidR="00635DC4" w:rsidRPr="00F137F6" w:rsidRDefault="00635DC4" w:rsidP="00635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635DC4" w:rsidRPr="00B303FF" w14:paraId="30CF46D7" w14:textId="1A443BC0" w:rsidTr="00935AD5">
        <w:tc>
          <w:tcPr>
            <w:tcW w:w="3119" w:type="dxa"/>
          </w:tcPr>
          <w:p w14:paraId="799E5D9F" w14:textId="77777777" w:rsidR="00635DC4" w:rsidRPr="00F137F6" w:rsidRDefault="00635DC4" w:rsidP="00635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Text</w:t>
            </w:r>
          </w:p>
        </w:tc>
        <w:tc>
          <w:tcPr>
            <w:tcW w:w="2410" w:type="dxa"/>
          </w:tcPr>
          <w:p w14:paraId="4B7A97F2" w14:textId="77777777" w:rsidR="00635DC4" w:rsidRPr="00F137F6" w:rsidRDefault="00635DC4" w:rsidP="00635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Treatment group</w:t>
            </w:r>
          </w:p>
        </w:tc>
        <w:tc>
          <w:tcPr>
            <w:tcW w:w="1417" w:type="dxa"/>
          </w:tcPr>
          <w:p w14:paraId="3923EA11" w14:textId="77777777" w:rsidR="00635DC4" w:rsidRPr="00F137F6" w:rsidRDefault="00635DC4" w:rsidP="00635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Binary</w:t>
            </w:r>
          </w:p>
        </w:tc>
        <w:tc>
          <w:tcPr>
            <w:tcW w:w="1418" w:type="dxa"/>
          </w:tcPr>
          <w:p w14:paraId="31D76F22" w14:textId="77777777" w:rsidR="00635DC4" w:rsidRPr="00F137F6" w:rsidRDefault="00635DC4" w:rsidP="00635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Literary vs. Factual</w:t>
            </w:r>
          </w:p>
        </w:tc>
        <w:tc>
          <w:tcPr>
            <w:tcW w:w="1417" w:type="dxa"/>
          </w:tcPr>
          <w:p w14:paraId="46B4EAA0" w14:textId="59156750" w:rsidR="00635DC4" w:rsidRPr="00F137F6" w:rsidRDefault="00635DC4" w:rsidP="00635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635DC4" w14:paraId="68F75737" w14:textId="167B1B39" w:rsidTr="00935AD5">
        <w:tc>
          <w:tcPr>
            <w:tcW w:w="3119" w:type="dxa"/>
          </w:tcPr>
          <w:p w14:paraId="07C6C787" w14:textId="77777777" w:rsidR="00635DC4" w:rsidRPr="00425E88" w:rsidRDefault="00635DC4" w:rsidP="00635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8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Order</w:t>
            </w:r>
          </w:p>
        </w:tc>
        <w:tc>
          <w:tcPr>
            <w:tcW w:w="2410" w:type="dxa"/>
          </w:tcPr>
          <w:p w14:paraId="6FE14102" w14:textId="77777777" w:rsidR="00635DC4" w:rsidRPr="00425E88" w:rsidRDefault="00635DC4" w:rsidP="00635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8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Order in which teaching approaches were experienced</w:t>
            </w:r>
          </w:p>
        </w:tc>
        <w:tc>
          <w:tcPr>
            <w:tcW w:w="1417" w:type="dxa"/>
          </w:tcPr>
          <w:p w14:paraId="2F87E80F" w14:textId="77777777" w:rsidR="00635DC4" w:rsidRPr="00425E88" w:rsidRDefault="00635DC4" w:rsidP="00635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8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Binary</w:t>
            </w:r>
          </w:p>
        </w:tc>
        <w:tc>
          <w:tcPr>
            <w:tcW w:w="1418" w:type="dxa"/>
          </w:tcPr>
          <w:p w14:paraId="0BDE4485" w14:textId="77777777" w:rsidR="00635DC4" w:rsidRPr="00425E88" w:rsidRDefault="00635DC4" w:rsidP="00635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5E88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Creative-Functional or Functional-Creative</w:t>
            </w:r>
          </w:p>
        </w:tc>
        <w:tc>
          <w:tcPr>
            <w:tcW w:w="1417" w:type="dxa"/>
          </w:tcPr>
          <w:p w14:paraId="0BD027DC" w14:textId="252956F5" w:rsidR="00635DC4" w:rsidRPr="00425E88" w:rsidRDefault="00635DC4" w:rsidP="00635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</w:tr>
      <w:tr w:rsidR="00935AD5" w14:paraId="5E167F10" w14:textId="4366BDB4" w:rsidTr="00935AD5">
        <w:tc>
          <w:tcPr>
            <w:tcW w:w="3119" w:type="dxa"/>
          </w:tcPr>
          <w:p w14:paraId="49E8D2B6" w14:textId="0415C54D" w:rsidR="00935AD5" w:rsidRPr="00425E88" w:rsidRDefault="00935AD5" w:rsidP="0050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2E8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Whether_you_enjoyed_reading_the_three_texts_Block1</w:t>
            </w:r>
          </w:p>
        </w:tc>
        <w:tc>
          <w:tcPr>
            <w:tcW w:w="2410" w:type="dxa"/>
          </w:tcPr>
          <w:p w14:paraId="03E85BCC" w14:textId="2BF0B9BD" w:rsidR="00935AD5" w:rsidRPr="00425E88" w:rsidRDefault="00935AD5" w:rsidP="0050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Enjoyment of Block 1 texts</w:t>
            </w:r>
          </w:p>
        </w:tc>
        <w:tc>
          <w:tcPr>
            <w:tcW w:w="1417" w:type="dxa"/>
          </w:tcPr>
          <w:p w14:paraId="0416661F" w14:textId="5124FFDC" w:rsidR="00935AD5" w:rsidRPr="00425E88" w:rsidRDefault="00935AD5" w:rsidP="0050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Numeric</w:t>
            </w:r>
          </w:p>
        </w:tc>
        <w:tc>
          <w:tcPr>
            <w:tcW w:w="1418" w:type="dxa"/>
          </w:tcPr>
          <w:p w14:paraId="6A5871E6" w14:textId="4450DD1E" w:rsidR="00935AD5" w:rsidRPr="00425E88" w:rsidRDefault="00935AD5" w:rsidP="0050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1-6</w:t>
            </w:r>
          </w:p>
        </w:tc>
        <w:tc>
          <w:tcPr>
            <w:tcW w:w="1417" w:type="dxa"/>
          </w:tcPr>
          <w:p w14:paraId="4A420865" w14:textId="77777777" w:rsidR="00635DC4" w:rsidRDefault="00635DC4" w:rsidP="00635D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-99999</w:t>
            </w:r>
          </w:p>
          <w:p w14:paraId="57887A6E" w14:textId="77777777" w:rsidR="00935AD5" w:rsidRDefault="00935AD5" w:rsidP="0050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35AD5" w14:paraId="12BB9DCC" w14:textId="065F3BE4" w:rsidTr="00935AD5">
        <w:tc>
          <w:tcPr>
            <w:tcW w:w="3119" w:type="dxa"/>
          </w:tcPr>
          <w:p w14:paraId="6EFCE19B" w14:textId="5EE033DB" w:rsidR="00935AD5" w:rsidRPr="00332E84" w:rsidRDefault="00935AD5" w:rsidP="0050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32E84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Whether_you_enjoyed_reading_the_three_texts_Block</w:t>
            </w:r>
            <w:r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2410" w:type="dxa"/>
          </w:tcPr>
          <w:p w14:paraId="7667E3E0" w14:textId="37067A29" w:rsidR="00935AD5" w:rsidRPr="00425E88" w:rsidRDefault="00935AD5" w:rsidP="0050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Enjoyment of Block 2 texts</w:t>
            </w:r>
          </w:p>
        </w:tc>
        <w:tc>
          <w:tcPr>
            <w:tcW w:w="1417" w:type="dxa"/>
          </w:tcPr>
          <w:p w14:paraId="0A9E1039" w14:textId="2DEBFBBB" w:rsidR="00935AD5" w:rsidRPr="00425E88" w:rsidRDefault="00935AD5" w:rsidP="0050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Numeric</w:t>
            </w:r>
          </w:p>
        </w:tc>
        <w:tc>
          <w:tcPr>
            <w:tcW w:w="1418" w:type="dxa"/>
          </w:tcPr>
          <w:p w14:paraId="6CE11A52" w14:textId="7C2EFAEB" w:rsidR="00935AD5" w:rsidRPr="00425E88" w:rsidRDefault="00935AD5" w:rsidP="0050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1-6</w:t>
            </w:r>
          </w:p>
        </w:tc>
        <w:tc>
          <w:tcPr>
            <w:tcW w:w="1417" w:type="dxa"/>
          </w:tcPr>
          <w:p w14:paraId="2C97EAE3" w14:textId="77777777" w:rsidR="00635DC4" w:rsidRDefault="00635DC4" w:rsidP="00635D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-99999</w:t>
            </w:r>
          </w:p>
          <w:p w14:paraId="0E894703" w14:textId="77777777" w:rsidR="00935AD5" w:rsidRDefault="00935AD5" w:rsidP="0050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75376" w14:paraId="7040FDE2" w14:textId="77777777" w:rsidTr="00935AD5">
        <w:tc>
          <w:tcPr>
            <w:tcW w:w="3119" w:type="dxa"/>
          </w:tcPr>
          <w:p w14:paraId="7FAB7869" w14:textId="3ED1085D" w:rsidR="00275376" w:rsidRPr="00332E84" w:rsidRDefault="00275376" w:rsidP="0027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Prior</w:t>
            </w:r>
          </w:p>
        </w:tc>
        <w:tc>
          <w:tcPr>
            <w:tcW w:w="2410" w:type="dxa"/>
          </w:tcPr>
          <w:p w14:paraId="7037570B" w14:textId="743AA542" w:rsidR="00275376" w:rsidRDefault="00275376" w:rsidP="0027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Score of prior attainment</w:t>
            </w:r>
          </w:p>
        </w:tc>
        <w:tc>
          <w:tcPr>
            <w:tcW w:w="1417" w:type="dxa"/>
          </w:tcPr>
          <w:p w14:paraId="1613276D" w14:textId="08E2CE24" w:rsidR="00275376" w:rsidRDefault="00275376" w:rsidP="0027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Numeric</w:t>
            </w:r>
          </w:p>
        </w:tc>
        <w:tc>
          <w:tcPr>
            <w:tcW w:w="1418" w:type="dxa"/>
          </w:tcPr>
          <w:p w14:paraId="77DC3FC2" w14:textId="000AE39E" w:rsidR="00275376" w:rsidRDefault="00275376" w:rsidP="0027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37F6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1417" w:type="dxa"/>
          </w:tcPr>
          <w:p w14:paraId="726221AA" w14:textId="77777777" w:rsidR="00DB49DE" w:rsidRDefault="00DB49DE" w:rsidP="00DB49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-99999</w:t>
            </w:r>
          </w:p>
          <w:p w14:paraId="5786FA66" w14:textId="77777777" w:rsidR="00275376" w:rsidRDefault="00275376" w:rsidP="0027537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25996DD7" w14:textId="77777777" w:rsidR="00E42493" w:rsidRDefault="00E42493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7CDF57F8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F3EB0C5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5. METHODS</w:t>
      </w:r>
    </w:p>
    <w:p w14:paraId="431029CB" w14:textId="77777777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-----------</w:t>
      </w:r>
    </w:p>
    <w:p w14:paraId="5E201B60" w14:textId="77777777" w:rsid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3E9AC2D8" w14:textId="65262F92" w:rsidR="003E4C95" w:rsidRDefault="00D57EEE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</w:t>
      </w: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etailed information about methods is available in 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the related publication, </w:t>
      </w:r>
      <w:r w:rsidR="00F0639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Graham, S., Zhang, P., </w:t>
      </w:r>
      <w:proofErr w:type="spellStart"/>
      <w:r w:rsidR="00F0639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Hofweber</w:t>
      </w:r>
      <w:proofErr w:type="spellEnd"/>
      <w:r w:rsidR="00F0639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, J., Fisher, L., &amp; </w:t>
      </w:r>
      <w:proofErr w:type="spellStart"/>
      <w:r w:rsidR="00F0639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Krüsemann</w:t>
      </w:r>
      <w:proofErr w:type="spellEnd"/>
      <w:r w:rsidR="00F0639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, H. (2024). </w:t>
      </w:r>
      <w:r w:rsidR="00F06392" w:rsidRPr="00EC0A8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Literature and second language vocabulary learning:  </w:t>
      </w:r>
      <w:r w:rsidR="00F0639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</w:t>
      </w:r>
      <w:r w:rsidR="00F06392" w:rsidRPr="00EC0A8F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he role of text type and teaching approach</w:t>
      </w:r>
      <w:r w:rsidR="00F0639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. Modern Language Journal, 108 (3). pp. 579-600. </w:t>
      </w:r>
      <w:hyperlink r:id="rId8" w:history="1">
        <w:r w:rsidR="00F06392" w:rsidRPr="00D04F28">
          <w:rPr>
            <w:rStyle w:val="Hyperlink"/>
            <w:rFonts w:ascii="Courier New" w:eastAsia="Times New Roman" w:hAnsi="Courier New" w:cs="Courier New"/>
            <w:kern w:val="0"/>
            <w:sz w:val="20"/>
            <w:szCs w:val="20"/>
            <w:lang w:eastAsia="en-GB"/>
            <w14:ligatures w14:val="none"/>
          </w:rPr>
          <w:t>https://doi.org/10.1111/modl.12946</w:t>
        </w:r>
      </w:hyperlink>
    </w:p>
    <w:p w14:paraId="5062C55E" w14:textId="77777777" w:rsidR="00F06392" w:rsidRPr="003E4C95" w:rsidRDefault="00F06392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5231A75E" w14:textId="1870E397" w:rsidR="003E4C95" w:rsidRPr="00CC2692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- </w:t>
      </w:r>
      <w:r w:rsidRPr="00CC2692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  <w:t>Experimental procedures</w:t>
      </w:r>
    </w:p>
    <w:p w14:paraId="0BB7EF08" w14:textId="77777777" w:rsidR="00962C05" w:rsidRDefault="00962C0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4FF00D59" w14:textId="0EA5B9B3" w:rsidR="00962C05" w:rsidRDefault="006F257A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Participants were 160 learners of French in 8 schools. </w:t>
      </w:r>
      <w:r w:rsidR="00AC718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Four schools were allocated to a </w:t>
      </w:r>
      <w:r w:rsidR="00AC7182" w:rsidRPr="00AC7182">
        <w:rPr>
          <w:rFonts w:ascii="Courier New" w:eastAsia="Times New Roman" w:hAnsi="Courier New" w:cs="Courier New"/>
          <w:i/>
          <w:iCs/>
          <w:color w:val="000000"/>
          <w:kern w:val="0"/>
          <w:sz w:val="20"/>
          <w:szCs w:val="20"/>
          <w:lang w:eastAsia="en-GB"/>
          <w14:ligatures w14:val="none"/>
        </w:rPr>
        <w:t>literary text</w:t>
      </w:r>
      <w:r w:rsidR="00AC718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group and four schools to a </w:t>
      </w:r>
      <w:r w:rsidR="00AC7182" w:rsidRPr="00AC7182">
        <w:rPr>
          <w:rFonts w:ascii="Courier New" w:eastAsia="Times New Roman" w:hAnsi="Courier New" w:cs="Courier New"/>
          <w:i/>
          <w:iCs/>
          <w:color w:val="000000"/>
          <w:kern w:val="0"/>
          <w:sz w:val="20"/>
          <w:szCs w:val="20"/>
          <w:lang w:eastAsia="en-GB"/>
          <w14:ligatures w14:val="none"/>
        </w:rPr>
        <w:t>factual text</w:t>
      </w:r>
      <w:r w:rsidR="00AC7182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 group.</w:t>
      </w:r>
    </w:p>
    <w:p w14:paraId="015F9B9F" w14:textId="77777777" w:rsidR="00635DC4" w:rsidRDefault="00635DC4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7D26DDC7" w14:textId="2DA907FE" w:rsidR="00962C05" w:rsidRPr="00CC2692" w:rsidRDefault="00962C0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CC2692">
        <w:rPr>
          <w:rFonts w:ascii="Courier New" w:hAnsi="Courier New" w:cs="Courier New"/>
        </w:rPr>
        <w:t xml:space="preserve">Both the </w:t>
      </w:r>
      <w:r w:rsidRPr="00CC2692">
        <w:rPr>
          <w:rFonts w:ascii="Courier New" w:hAnsi="Courier New" w:cs="Courier New"/>
          <w:i/>
          <w:iCs/>
        </w:rPr>
        <w:t>literary text</w:t>
      </w:r>
      <w:r w:rsidRPr="00CC2692">
        <w:rPr>
          <w:rFonts w:ascii="Courier New" w:hAnsi="Courier New" w:cs="Courier New"/>
        </w:rPr>
        <w:t xml:space="preserve"> and </w:t>
      </w:r>
      <w:r w:rsidRPr="00CC2692">
        <w:rPr>
          <w:rFonts w:ascii="Courier New" w:hAnsi="Courier New" w:cs="Courier New"/>
          <w:i/>
          <w:iCs/>
        </w:rPr>
        <w:t>factual text</w:t>
      </w:r>
      <w:r w:rsidRPr="00CC2692">
        <w:rPr>
          <w:rFonts w:ascii="Courier New" w:hAnsi="Courier New" w:cs="Courier New"/>
        </w:rPr>
        <w:t xml:space="preserve"> groups studied six texts in total, over two blocks of teaching (three texts per block, over a seven-week period, approximately). In each block learners experienced either a </w:t>
      </w:r>
      <w:r w:rsidRPr="00CC2692">
        <w:rPr>
          <w:rFonts w:ascii="Courier New" w:hAnsi="Courier New" w:cs="Courier New"/>
          <w:i/>
          <w:iCs/>
        </w:rPr>
        <w:t>creative</w:t>
      </w:r>
      <w:r w:rsidRPr="00CC2692">
        <w:rPr>
          <w:rFonts w:ascii="Courier New" w:hAnsi="Courier New" w:cs="Courier New"/>
        </w:rPr>
        <w:t xml:space="preserve"> or a</w:t>
      </w:r>
      <w:r w:rsidRPr="00CC2692">
        <w:rPr>
          <w:rFonts w:ascii="Courier New" w:hAnsi="Courier New" w:cs="Courier New"/>
          <w:i/>
          <w:iCs/>
        </w:rPr>
        <w:t xml:space="preserve"> functional</w:t>
      </w:r>
      <w:r w:rsidRPr="00CC2692">
        <w:rPr>
          <w:rFonts w:ascii="Courier New" w:hAnsi="Courier New" w:cs="Courier New"/>
        </w:rPr>
        <w:t xml:space="preserve"> teaching approach, following a counter-balanced design.</w:t>
      </w:r>
      <w:r w:rsidR="00F64040">
        <w:rPr>
          <w:rFonts w:ascii="Courier New" w:hAnsi="Courier New" w:cs="Courier New"/>
        </w:rPr>
        <w:t xml:space="preserve"> Tests to assess general vocabulary size and knowledge of items within the texts were administered before and after each block of teaching.</w:t>
      </w:r>
    </w:p>
    <w:p w14:paraId="330426E7" w14:textId="77777777" w:rsidR="00635DC4" w:rsidRPr="00CC2692" w:rsidRDefault="00635DC4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55EEA540" w14:textId="76A492A5" w:rsidR="003E4C95" w:rsidRPr="00A33E0D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A33E0D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  <w:t>- Environmental/experimental conditions</w:t>
      </w:r>
    </w:p>
    <w:p w14:paraId="2831613D" w14:textId="77777777" w:rsidR="00DF3F50" w:rsidRDefault="00DF3F50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553AAA7A" w14:textId="06F0A740" w:rsidR="00CC2692" w:rsidRDefault="00CC2692" w:rsidP="00CC2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Participants were 160 learners of French aged 14 years in 8 schools in E</w:t>
      </w:r>
      <w:r w:rsidR="0077275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n</w:t>
      </w: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gland. </w:t>
      </w:r>
    </w:p>
    <w:p w14:paraId="5CBD6D8B" w14:textId="77777777" w:rsidR="00772755" w:rsidRDefault="00772755" w:rsidP="00CC2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73B3BC08" w14:textId="53762635" w:rsidR="00772755" w:rsidRDefault="00772755" w:rsidP="00CC2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The first set of pre-test data was collected in October </w:t>
      </w:r>
      <w:r w:rsidR="00554BF6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2017</w:t>
      </w:r>
      <w:r w:rsidR="00A33E0D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. The final data collection took place in approximately June 2018.</w:t>
      </w:r>
    </w:p>
    <w:p w14:paraId="15F579A2" w14:textId="77777777" w:rsidR="00DF3F50" w:rsidRPr="00204ECB" w:rsidRDefault="00DF3F50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3F467BDD" w14:textId="7BB456BF" w:rsid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204ECB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  <w:t>- Instruments used</w:t>
      </w:r>
    </w:p>
    <w:p w14:paraId="35BD066E" w14:textId="77777777" w:rsidR="00E17FB7" w:rsidRPr="00E60BAE" w:rsidRDefault="00E17FB7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04D834BA" w14:textId="77777777" w:rsidR="00A5087E" w:rsidRPr="00A5087E" w:rsidRDefault="00E17FB7" w:rsidP="00E17FB7">
      <w:pPr>
        <w:spacing w:after="120" w:line="240" w:lineRule="auto"/>
        <w:rPr>
          <w:rFonts w:ascii="Courier New" w:hAnsi="Courier New" w:cs="Courier New"/>
        </w:rPr>
      </w:pPr>
      <w:r w:rsidRPr="00A5087E">
        <w:rPr>
          <w:rFonts w:ascii="Courier New" w:hAnsi="Courier New" w:cs="Courier New"/>
          <w:b/>
          <w:bCs/>
        </w:rPr>
        <w:t>Vocabulary size</w:t>
      </w:r>
      <w:r w:rsidRPr="00A5087E">
        <w:rPr>
          <w:rFonts w:ascii="Courier New" w:hAnsi="Courier New" w:cs="Courier New"/>
        </w:rPr>
        <w:t xml:space="preserve"> </w:t>
      </w:r>
      <w:r w:rsidR="00F64040" w:rsidRPr="00A5087E">
        <w:rPr>
          <w:rFonts w:ascii="Courier New" w:hAnsi="Courier New" w:cs="Courier New"/>
        </w:rPr>
        <w:t xml:space="preserve"> </w:t>
      </w:r>
    </w:p>
    <w:p w14:paraId="397CD3DD" w14:textId="19664E58" w:rsidR="00E17FB7" w:rsidRPr="00573CAA" w:rsidRDefault="00E17FB7" w:rsidP="00E17FB7">
      <w:pPr>
        <w:spacing w:after="120" w:line="240" w:lineRule="auto"/>
        <w:rPr>
          <w:rFonts w:cstheme="minorHAnsi"/>
        </w:rPr>
      </w:pPr>
      <w:r w:rsidRPr="00F6111F">
        <w:rPr>
          <w:rFonts w:ascii="Courier New" w:hAnsi="Courier New" w:cs="Courier New"/>
        </w:rPr>
        <w:t xml:space="preserve">A version of the X-Lex French vocabulary test, </w:t>
      </w:r>
      <w:r w:rsidR="00CB6DB0">
        <w:rPr>
          <w:rFonts w:ascii="Courier New" w:hAnsi="Courier New" w:cs="Courier New"/>
        </w:rPr>
        <w:t xml:space="preserve">from </w:t>
      </w:r>
      <w:r w:rsidRPr="00F6111F">
        <w:rPr>
          <w:rFonts w:ascii="Courier New" w:hAnsi="Courier New" w:cs="Courier New"/>
        </w:rPr>
        <w:t>Myles and Mitchell (</w:t>
      </w:r>
      <w:hyperlink r:id="rId9" w:history="1">
        <w:r w:rsidRPr="00F6111F">
          <w:rPr>
            <w:rFonts w:ascii="Courier New" w:hAnsi="Courier New" w:cs="Courier New"/>
          </w:rPr>
          <w:t>http://www.flloc.soton.ac.uk/</w:t>
        </w:r>
      </w:hyperlink>
      <w:r w:rsidRPr="00F6111F">
        <w:rPr>
          <w:rFonts w:ascii="Courier New" w:hAnsi="Courier New" w:cs="Courier New"/>
        </w:rPr>
        <w:t>)</w:t>
      </w:r>
    </w:p>
    <w:p w14:paraId="087CDED2" w14:textId="77777777" w:rsidR="00E17FB7" w:rsidRPr="00793CFB" w:rsidRDefault="00E17FB7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43110DAB" w14:textId="77777777" w:rsidR="00A5087E" w:rsidRDefault="008F559F" w:rsidP="008F559F">
      <w:pPr>
        <w:spacing w:after="120" w:line="240" w:lineRule="auto"/>
        <w:rPr>
          <w:rFonts w:ascii="Courier New" w:hAnsi="Courier New" w:cs="Courier New"/>
        </w:rPr>
      </w:pPr>
      <w:r w:rsidRPr="00793CFB">
        <w:rPr>
          <w:rFonts w:ascii="Courier New" w:hAnsi="Courier New" w:cs="Courier New"/>
          <w:b/>
          <w:bCs/>
        </w:rPr>
        <w:t>Meaning-recall vocabulary tests</w:t>
      </w:r>
    </w:p>
    <w:p w14:paraId="5868648F" w14:textId="08CD3258" w:rsidR="008F559F" w:rsidRDefault="00157824" w:rsidP="008F559F">
      <w:pPr>
        <w:spacing w:after="12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Tes</w:t>
      </w:r>
      <w:r w:rsidR="00DC2CFD">
        <w:rPr>
          <w:rFonts w:ascii="Courier New" w:hAnsi="Courier New" w:cs="Courier New"/>
        </w:rPr>
        <w:t xml:space="preserve">ts assessed knowledge of items contained within the texts. </w:t>
      </w:r>
      <w:r w:rsidR="00672E76">
        <w:rPr>
          <w:rFonts w:ascii="Courier New" w:hAnsi="Courier New" w:cs="Courier New"/>
        </w:rPr>
        <w:t>Learners saw the L2 version and</w:t>
      </w:r>
      <w:r w:rsidR="008F559F" w:rsidRPr="00793CFB">
        <w:rPr>
          <w:rFonts w:ascii="Courier New" w:hAnsi="Courier New" w:cs="Courier New"/>
        </w:rPr>
        <w:t xml:space="preserve"> were asked to write the L1 (English) meaning.</w:t>
      </w:r>
    </w:p>
    <w:p w14:paraId="3A5E2016" w14:textId="77777777" w:rsidR="004F3DD7" w:rsidRPr="004F3DD7" w:rsidRDefault="004F3DD7" w:rsidP="004F3DD7">
      <w:pPr>
        <w:spacing w:after="120" w:line="240" w:lineRule="auto"/>
        <w:rPr>
          <w:rFonts w:ascii="Courier New" w:hAnsi="Courier New" w:cs="Courier New"/>
          <w:b/>
          <w:bCs/>
        </w:rPr>
      </w:pPr>
      <w:r w:rsidRPr="004F3DD7">
        <w:rPr>
          <w:rFonts w:ascii="Courier New" w:hAnsi="Courier New" w:cs="Courier New"/>
          <w:b/>
          <w:bCs/>
        </w:rPr>
        <w:t>Participants’ enjoyment of the texts</w:t>
      </w:r>
    </w:p>
    <w:p w14:paraId="4801C1A3" w14:textId="249AD482" w:rsidR="004F3DD7" w:rsidRPr="004F3DD7" w:rsidRDefault="004F3DD7" w:rsidP="004F3DD7">
      <w:pPr>
        <w:spacing w:after="120" w:line="240" w:lineRule="auto"/>
        <w:rPr>
          <w:rFonts w:ascii="Courier New" w:hAnsi="Courier New" w:cs="Courier New"/>
        </w:rPr>
      </w:pPr>
      <w:r w:rsidRPr="004F3DD7">
        <w:rPr>
          <w:rFonts w:ascii="Courier New" w:hAnsi="Courier New" w:cs="Courier New"/>
        </w:rPr>
        <w:t>One item in a longer questionnaire employed as part of the larger study asked: ‘How much did you enjoy reading the three texts?’ Participants responded using a 6-point scale from 1= not at all to 6 = very much. This question was posed at the end of each teaching block.</w:t>
      </w:r>
    </w:p>
    <w:p w14:paraId="37D9EB78" w14:textId="77777777" w:rsidR="00DF3F50" w:rsidRPr="003E4C95" w:rsidRDefault="00DF3F50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0E0AB18B" w14:textId="7CD2D4F1" w:rsid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- </w:t>
      </w:r>
      <w:r w:rsidRPr="00793CFB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  <w:t>Methods used for processing the data</w:t>
      </w:r>
    </w:p>
    <w:p w14:paraId="3A2B0846" w14:textId="77777777" w:rsidR="009819EF" w:rsidRDefault="009819EF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3893F95" w14:textId="3C00DAE9" w:rsidR="009819EF" w:rsidRPr="00DB49DE" w:rsidRDefault="009819EF" w:rsidP="009819EF">
      <w:pPr>
        <w:spacing w:after="120" w:line="240" w:lineRule="auto"/>
        <w:rPr>
          <w:rFonts w:ascii="Courier New" w:hAnsi="Courier New" w:cs="Courier New"/>
        </w:rPr>
      </w:pPr>
      <w:r w:rsidRPr="00DB49DE">
        <w:rPr>
          <w:rFonts w:ascii="Courier New" w:hAnsi="Courier New" w:cs="Courier New"/>
        </w:rPr>
        <w:t>The data were analysed using R (version 3.5.0; R Development Core Team, 2018), separately for the X-Lex tests and the intervention vocabulary tests. The X-Lex tests were analysed using Linear mixed-effects</w:t>
      </w:r>
      <w:r w:rsidRPr="00DB49DE">
        <w:rPr>
          <w:rFonts w:ascii="Courier New" w:hAnsi="Courier New" w:cs="Courier New"/>
          <w:lang w:eastAsia="zh-CN"/>
        </w:rPr>
        <w:t xml:space="preserve"> </w:t>
      </w:r>
      <w:r w:rsidRPr="00DB49DE">
        <w:rPr>
          <w:rFonts w:ascii="Courier New" w:hAnsi="Courier New" w:cs="Courier New"/>
        </w:rPr>
        <w:t>models; the intervention vocabulary tests using generalised linear mixed-effects models</w:t>
      </w:r>
      <w:r w:rsidR="00E60BAE">
        <w:rPr>
          <w:rFonts w:ascii="Courier New" w:hAnsi="Courier New" w:cs="Courier New"/>
        </w:rPr>
        <w:t>.</w:t>
      </w:r>
    </w:p>
    <w:p w14:paraId="1358F699" w14:textId="77777777" w:rsidR="009819EF" w:rsidRPr="00DB49DE" w:rsidRDefault="009819EF" w:rsidP="009819EF">
      <w:pPr>
        <w:spacing w:after="120" w:line="240" w:lineRule="auto"/>
        <w:rPr>
          <w:rFonts w:ascii="Courier New" w:hAnsi="Courier New" w:cs="Courier New"/>
        </w:rPr>
      </w:pPr>
      <w:r w:rsidRPr="00DB49DE">
        <w:rPr>
          <w:rFonts w:ascii="Courier New" w:hAnsi="Courier New" w:cs="Courier New"/>
        </w:rPr>
        <w:t>The questionnaire item was analysed in SPSS through a 2 x 2 Analysis of Covariance applied to participants’ responses at Time 2 and Time 3 separately, with ‘Enjoyment’ as the dependent variable, Text Type and Approach Order as fixed factors, and prior academic attainment as a covariate.</w:t>
      </w:r>
    </w:p>
    <w:p w14:paraId="4B49D652" w14:textId="6E9995B3" w:rsidR="003E4C95" w:rsidRP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6AAFE3CC" w14:textId="77777777" w:rsidR="003E4C95" w:rsidRDefault="003E4C95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3E4C95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- </w:t>
      </w:r>
      <w:r w:rsidRPr="00E60BAE"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  <w:t>People involved in activities that contributed to the production, processing or analysis of the dataset.</w:t>
      </w:r>
    </w:p>
    <w:p w14:paraId="40F657C4" w14:textId="77777777" w:rsidR="00E60BAE" w:rsidRDefault="00E60BAE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</w:p>
    <w:p w14:paraId="03FC98A4" w14:textId="71074A61" w:rsidR="00E60BAE" w:rsidRPr="00E60BAE" w:rsidRDefault="00E60BAE" w:rsidP="003E4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E60BAE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Suzanne Graham, Pengchong Anthony Zhang, Julia Hofweber, Linda Fisher, Heike Krüsemann.</w:t>
      </w:r>
    </w:p>
    <w:p w14:paraId="1615A293" w14:textId="77777777" w:rsidR="0015415B" w:rsidRDefault="0015415B"/>
    <w:sectPr w:rsidR="00154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569A3"/>
    <w:multiLevelType w:val="hybridMultilevel"/>
    <w:tmpl w:val="8E26D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95"/>
    <w:rsid w:val="00026206"/>
    <w:rsid w:val="00032268"/>
    <w:rsid w:val="00044641"/>
    <w:rsid w:val="000559E3"/>
    <w:rsid w:val="00075F57"/>
    <w:rsid w:val="000F1934"/>
    <w:rsid w:val="00115315"/>
    <w:rsid w:val="0015415B"/>
    <w:rsid w:val="00154765"/>
    <w:rsid w:val="00157824"/>
    <w:rsid w:val="00174A82"/>
    <w:rsid w:val="001A4948"/>
    <w:rsid w:val="001A4D9D"/>
    <w:rsid w:val="001B1B14"/>
    <w:rsid w:val="001B2560"/>
    <w:rsid w:val="001E1A0F"/>
    <w:rsid w:val="001E1ECB"/>
    <w:rsid w:val="00200CBE"/>
    <w:rsid w:val="00204ECB"/>
    <w:rsid w:val="00232271"/>
    <w:rsid w:val="00254B63"/>
    <w:rsid w:val="00255E26"/>
    <w:rsid w:val="00275376"/>
    <w:rsid w:val="00277107"/>
    <w:rsid w:val="0028219B"/>
    <w:rsid w:val="002E30C4"/>
    <w:rsid w:val="002F35D0"/>
    <w:rsid w:val="00304220"/>
    <w:rsid w:val="00316D95"/>
    <w:rsid w:val="00323DDF"/>
    <w:rsid w:val="00325BA6"/>
    <w:rsid w:val="00332E84"/>
    <w:rsid w:val="003334D1"/>
    <w:rsid w:val="0037054D"/>
    <w:rsid w:val="003E2F9D"/>
    <w:rsid w:val="003E4C95"/>
    <w:rsid w:val="00413BB4"/>
    <w:rsid w:val="00414A05"/>
    <w:rsid w:val="00425E88"/>
    <w:rsid w:val="00490A7A"/>
    <w:rsid w:val="004E327D"/>
    <w:rsid w:val="004F3DD7"/>
    <w:rsid w:val="00546720"/>
    <w:rsid w:val="00554BF6"/>
    <w:rsid w:val="005935E8"/>
    <w:rsid w:val="00593600"/>
    <w:rsid w:val="005A246C"/>
    <w:rsid w:val="005D2AC6"/>
    <w:rsid w:val="00625BF9"/>
    <w:rsid w:val="0063553A"/>
    <w:rsid w:val="00635DC4"/>
    <w:rsid w:val="00647727"/>
    <w:rsid w:val="00650D3A"/>
    <w:rsid w:val="00672E76"/>
    <w:rsid w:val="006A6C08"/>
    <w:rsid w:val="006A74A9"/>
    <w:rsid w:val="006A7973"/>
    <w:rsid w:val="006C7657"/>
    <w:rsid w:val="006D63D2"/>
    <w:rsid w:val="006F257A"/>
    <w:rsid w:val="0071429E"/>
    <w:rsid w:val="00722C7B"/>
    <w:rsid w:val="00762C1A"/>
    <w:rsid w:val="00764D9C"/>
    <w:rsid w:val="00770D26"/>
    <w:rsid w:val="00772755"/>
    <w:rsid w:val="00786469"/>
    <w:rsid w:val="00786F5C"/>
    <w:rsid w:val="00790F95"/>
    <w:rsid w:val="00793CFB"/>
    <w:rsid w:val="0079583D"/>
    <w:rsid w:val="007B23EC"/>
    <w:rsid w:val="007C0B84"/>
    <w:rsid w:val="007D5AD8"/>
    <w:rsid w:val="007D721A"/>
    <w:rsid w:val="008C04CA"/>
    <w:rsid w:val="008C7314"/>
    <w:rsid w:val="008F559F"/>
    <w:rsid w:val="00927417"/>
    <w:rsid w:val="009339C8"/>
    <w:rsid w:val="00935AD5"/>
    <w:rsid w:val="00952FC8"/>
    <w:rsid w:val="00962ADB"/>
    <w:rsid w:val="00962C05"/>
    <w:rsid w:val="009819EF"/>
    <w:rsid w:val="0099238C"/>
    <w:rsid w:val="009B7CC3"/>
    <w:rsid w:val="009C13E2"/>
    <w:rsid w:val="009C35C2"/>
    <w:rsid w:val="009E1A6C"/>
    <w:rsid w:val="009E3E7C"/>
    <w:rsid w:val="009F669E"/>
    <w:rsid w:val="00A06896"/>
    <w:rsid w:val="00A3337B"/>
    <w:rsid w:val="00A33E0D"/>
    <w:rsid w:val="00A42F23"/>
    <w:rsid w:val="00A5087E"/>
    <w:rsid w:val="00A53EDE"/>
    <w:rsid w:val="00A6005E"/>
    <w:rsid w:val="00A90CE2"/>
    <w:rsid w:val="00AA0422"/>
    <w:rsid w:val="00AA2F53"/>
    <w:rsid w:val="00AB49EA"/>
    <w:rsid w:val="00AC7182"/>
    <w:rsid w:val="00B303FF"/>
    <w:rsid w:val="00B42A1A"/>
    <w:rsid w:val="00B84A10"/>
    <w:rsid w:val="00B8610B"/>
    <w:rsid w:val="00B93C55"/>
    <w:rsid w:val="00BB670A"/>
    <w:rsid w:val="00BC25F3"/>
    <w:rsid w:val="00BD1AC6"/>
    <w:rsid w:val="00BE40C4"/>
    <w:rsid w:val="00BF315B"/>
    <w:rsid w:val="00C11247"/>
    <w:rsid w:val="00C30948"/>
    <w:rsid w:val="00C34CAC"/>
    <w:rsid w:val="00C53F07"/>
    <w:rsid w:val="00C71489"/>
    <w:rsid w:val="00CA5407"/>
    <w:rsid w:val="00CA5DA7"/>
    <w:rsid w:val="00CB6DB0"/>
    <w:rsid w:val="00CC2692"/>
    <w:rsid w:val="00D45EA7"/>
    <w:rsid w:val="00D57EEE"/>
    <w:rsid w:val="00D63E42"/>
    <w:rsid w:val="00D649AC"/>
    <w:rsid w:val="00D71A5B"/>
    <w:rsid w:val="00D8354D"/>
    <w:rsid w:val="00DA243B"/>
    <w:rsid w:val="00DB3E9F"/>
    <w:rsid w:val="00DB49DE"/>
    <w:rsid w:val="00DC2CFD"/>
    <w:rsid w:val="00DE32A2"/>
    <w:rsid w:val="00DE6F82"/>
    <w:rsid w:val="00DF3F50"/>
    <w:rsid w:val="00E15470"/>
    <w:rsid w:val="00E17FB7"/>
    <w:rsid w:val="00E42493"/>
    <w:rsid w:val="00E52647"/>
    <w:rsid w:val="00E54BD3"/>
    <w:rsid w:val="00E564CF"/>
    <w:rsid w:val="00E60BAE"/>
    <w:rsid w:val="00E75E22"/>
    <w:rsid w:val="00E867B1"/>
    <w:rsid w:val="00E97714"/>
    <w:rsid w:val="00EB1837"/>
    <w:rsid w:val="00EC0646"/>
    <w:rsid w:val="00EC0A8F"/>
    <w:rsid w:val="00ED32EA"/>
    <w:rsid w:val="00EE4459"/>
    <w:rsid w:val="00EE6C13"/>
    <w:rsid w:val="00F02465"/>
    <w:rsid w:val="00F06392"/>
    <w:rsid w:val="00F137F6"/>
    <w:rsid w:val="00F24928"/>
    <w:rsid w:val="00F24A31"/>
    <w:rsid w:val="00F25401"/>
    <w:rsid w:val="00F6111F"/>
    <w:rsid w:val="00F64040"/>
    <w:rsid w:val="00F90401"/>
    <w:rsid w:val="00FA0E6E"/>
    <w:rsid w:val="00FA7BA3"/>
    <w:rsid w:val="00FB1D8C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303D7"/>
  <w15:chartTrackingRefBased/>
  <w15:docId w15:val="{F86F2ECF-AE2E-4B82-8E45-6B05FEF8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4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4C95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249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9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42A1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42A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7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7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74A9"/>
    <w:rPr>
      <w:rFonts w:eastAsia="SimSu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4A9"/>
    <w:rPr>
      <w:rFonts w:eastAsia="SimSu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1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modl.12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11/modl.129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2136-49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cid.org/0000-0002-7743-397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lloc.soton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</dc:creator>
  <cp:keywords/>
  <dc:description/>
  <cp:lastModifiedBy>Sophie Dorman</cp:lastModifiedBy>
  <cp:revision>3</cp:revision>
  <dcterms:created xsi:type="dcterms:W3CDTF">2023-04-04T13:18:00Z</dcterms:created>
  <dcterms:modified xsi:type="dcterms:W3CDTF">2024-09-19T09:51:00Z</dcterms:modified>
</cp:coreProperties>
</file>