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8539" w14:textId="01B7981A" w:rsidR="0045600D" w:rsidRDefault="00A84A6A" w:rsidP="0045600D">
      <w:pPr>
        <w:pStyle w:val="Title"/>
        <w:rPr>
          <w:sz w:val="44"/>
          <w:szCs w:val="44"/>
        </w:rPr>
      </w:pPr>
      <w:r w:rsidRPr="00152948">
        <w:rPr>
          <w:sz w:val="44"/>
          <w:szCs w:val="44"/>
        </w:rPr>
        <w:t xml:space="preserve">ReadMe </w:t>
      </w:r>
      <w:r w:rsidR="00152948" w:rsidRPr="00152948">
        <w:rPr>
          <w:sz w:val="44"/>
          <w:szCs w:val="44"/>
        </w:rPr>
        <w:t xml:space="preserve">file </w:t>
      </w:r>
    </w:p>
    <w:p w14:paraId="3575E4C5" w14:textId="77777777" w:rsidR="0045600D" w:rsidRDefault="0045600D" w:rsidP="0045600D"/>
    <w:p w14:paraId="114B4EA9" w14:textId="77777777" w:rsidR="008C03B3" w:rsidRDefault="00000000" w:rsidP="008C03B3">
      <w:hyperlink r:id="rId4" w:history="1">
        <w:r w:rsidR="0045600D">
          <w:rPr>
            <w:rStyle w:val="personname"/>
            <w:color w:val="0000FF"/>
            <w:u w:val="single"/>
          </w:rPr>
          <w:t>Stewart, Kerry</w:t>
        </w:r>
      </w:hyperlink>
      <w:r w:rsidR="0045600D">
        <w:t xml:space="preserve"> (2023): </w:t>
      </w:r>
      <w:r w:rsidR="008C03B3" w:rsidRPr="008C03B3">
        <w:t xml:space="preserve">Data supporting the article 'Functional diversity metrics can perform well with highly incomplete datasets'. University of Reading. Dataset. </w:t>
      </w:r>
      <w:hyperlink r:id="rId5" w:tgtFrame="_blank" w:history="1">
        <w:r w:rsidR="008C03B3" w:rsidRPr="008C03B3">
          <w:rPr>
            <w:rStyle w:val="Hyperlink"/>
          </w:rPr>
          <w:t>https://doi.org/10.17864/1947.000481</w:t>
        </w:r>
      </w:hyperlink>
    </w:p>
    <w:p w14:paraId="4E5BC46F" w14:textId="19D16639" w:rsidR="0045600D" w:rsidRPr="0045600D" w:rsidRDefault="0045600D" w:rsidP="008C03B3">
      <w:r>
        <w:t xml:space="preserve">Copyright 2023 </w:t>
      </w:r>
      <w:r w:rsidR="00742C52">
        <w:t>Kerry Stewart</w:t>
      </w:r>
      <w:r>
        <w:t xml:space="preserve">. This dataset is licenced under a Creative Commons Attribution 4.0 International Licence: </w:t>
      </w:r>
      <w:hyperlink r:id="rId6" w:history="1">
        <w:r w:rsidRPr="0045600D">
          <w:rPr>
            <w:rStyle w:val="Hyperlink"/>
          </w:rPr>
          <w:t>https://creativecommons.org/licenses/by/4.0/</w:t>
        </w:r>
      </w:hyperlink>
    </w:p>
    <w:p w14:paraId="59F2F127" w14:textId="318BBBD1" w:rsidR="0045600D" w:rsidRPr="00742C52" w:rsidRDefault="0045600D" w:rsidP="00742C52"/>
    <w:p w14:paraId="022929F1" w14:textId="58E431C5" w:rsidR="00001F27" w:rsidRPr="00001F27" w:rsidRDefault="00152948" w:rsidP="00152948">
      <w:pPr>
        <w:rPr>
          <w:sz w:val="24"/>
          <w:szCs w:val="24"/>
        </w:rPr>
      </w:pPr>
      <w:r w:rsidRPr="00001F27">
        <w:rPr>
          <w:sz w:val="24"/>
          <w:szCs w:val="24"/>
        </w:rPr>
        <w:t>For data and scripts supporting ‘</w:t>
      </w:r>
      <w:r w:rsidRPr="00001F27">
        <w:rPr>
          <w:i/>
          <w:iCs/>
          <w:sz w:val="24"/>
          <w:szCs w:val="24"/>
        </w:rPr>
        <w:t>Functional diversity metrics can perform well with highly incomplete datasets’</w:t>
      </w:r>
      <w:r w:rsidR="00001F27">
        <w:rPr>
          <w:sz w:val="24"/>
          <w:szCs w:val="24"/>
        </w:rPr>
        <w:t>.</w:t>
      </w:r>
    </w:p>
    <w:p w14:paraId="572D1062" w14:textId="0913D522" w:rsidR="00512092" w:rsidRDefault="00001F27" w:rsidP="00001F27">
      <w:r w:rsidRPr="14E7A4F1">
        <w:t>Kerry Stewart, Carlos P. Carmona, Chris Clements, Chris Venditti, Joseph A. Tobias</w:t>
      </w:r>
      <w:r>
        <w:t>,</w:t>
      </w:r>
      <w:r w:rsidRPr="14E7A4F1">
        <w:t xml:space="preserve"> Manuela González-Suárez</w:t>
      </w:r>
    </w:p>
    <w:p w14:paraId="1FB290E1" w14:textId="37790745" w:rsidR="00063233" w:rsidRPr="00063233" w:rsidRDefault="004F407D" w:rsidP="00001F27">
      <w:pPr>
        <w:rPr>
          <w:rFonts w:cstheme="minorHAnsi"/>
        </w:rPr>
      </w:pPr>
      <w:r>
        <w:rPr>
          <w:rFonts w:cstheme="minorHAnsi"/>
        </w:rPr>
        <w:t>Please send any questions to</w:t>
      </w:r>
      <w:r w:rsidR="00063233" w:rsidRPr="00063233">
        <w:rPr>
          <w:rFonts w:cstheme="minorHAnsi"/>
        </w:rPr>
        <w:t xml:space="preserve"> </w:t>
      </w:r>
      <w:hyperlink r:id="rId7" w:history="1">
        <w:r w:rsidR="00063233" w:rsidRPr="00063233">
          <w:rPr>
            <w:rStyle w:val="Hyperlink"/>
            <w:rFonts w:cstheme="minorHAnsi"/>
          </w:rPr>
          <w:t>kerrysmith189@gmail.com</w:t>
        </w:r>
      </w:hyperlink>
      <w:r>
        <w:rPr>
          <w:rStyle w:val="Hyperlink"/>
          <w:rFonts w:cstheme="minorHAnsi"/>
        </w:rPr>
        <w:t>.</w:t>
      </w:r>
    </w:p>
    <w:p w14:paraId="53D37AA1" w14:textId="1CBA1613" w:rsidR="005D7BD9" w:rsidRDefault="00152948" w:rsidP="00152948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Data</w:t>
      </w:r>
    </w:p>
    <w:p w14:paraId="1B0A6415" w14:textId="70A179B9" w:rsidR="00152948" w:rsidRPr="00152948" w:rsidRDefault="00152948" w:rsidP="00152948">
      <w:pPr>
        <w:pStyle w:val="Heading2"/>
        <w:rPr>
          <w:rFonts w:asciiTheme="minorHAnsi" w:hAnsiTheme="minorHAnsi" w:cstheme="minorHAnsi"/>
          <w:b/>
          <w:bCs/>
          <w:color w:val="auto"/>
        </w:rPr>
      </w:pPr>
      <w:r w:rsidRPr="00152948">
        <w:rPr>
          <w:rFonts w:asciiTheme="minorHAnsi" w:hAnsiTheme="minorHAnsi" w:cstheme="minorHAnsi"/>
          <w:b/>
          <w:bCs/>
          <w:color w:val="auto"/>
        </w:rPr>
        <w:t>Datasets</w:t>
      </w:r>
    </w:p>
    <w:p w14:paraId="5AA028ED" w14:textId="77777777" w:rsidR="00152948" w:rsidRPr="00152948" w:rsidRDefault="005D7BD9" w:rsidP="00152948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52948">
        <w:rPr>
          <w:rFonts w:asciiTheme="minorHAnsi" w:hAnsiTheme="minorHAnsi" w:cstheme="minorHAnsi"/>
          <w:i/>
          <w:iCs/>
          <w:color w:val="auto"/>
          <w:sz w:val="24"/>
          <w:szCs w:val="24"/>
        </w:rPr>
        <w:t>Birds</w:t>
      </w:r>
    </w:p>
    <w:p w14:paraId="2B58F254" w14:textId="2042ECA7" w:rsidR="005D7BD9" w:rsidRDefault="007B048B" w:rsidP="00152948">
      <w:r>
        <w:t>D</w:t>
      </w:r>
      <w:r w:rsidR="005D7BD9">
        <w:t>atasets for analys</w:t>
      </w:r>
      <w:r>
        <w:t xml:space="preserve">is </w:t>
      </w:r>
      <w:r w:rsidR="005D7BD9">
        <w:t>of functional diversity</w:t>
      </w:r>
      <w:r w:rsidR="00E44B9A">
        <w:t xml:space="preserve"> response to missing data</w:t>
      </w:r>
      <w:r w:rsidR="005D7BD9">
        <w:t xml:space="preserve"> in birds. The datasets were made by removing data from</w:t>
      </w:r>
      <w:r w:rsidR="00152948">
        <w:t xml:space="preserve"> A</w:t>
      </w:r>
      <w:r w:rsidR="00303E42">
        <w:t>VONET</w:t>
      </w:r>
      <w:r w:rsidR="00152948">
        <w:t xml:space="preserve"> data (Tobias et al., 2021; available for use under a </w:t>
      </w:r>
      <w:hyperlink r:id="rId8" w:history="1">
        <w:r w:rsidR="00152948" w:rsidRPr="00152948">
          <w:rPr>
            <w:rStyle w:val="Hyperlink"/>
          </w:rPr>
          <w:t>CC by 4.0</w:t>
        </w:r>
      </w:hyperlink>
      <w:r w:rsidR="00152948">
        <w:t xml:space="preserve"> license)</w:t>
      </w:r>
      <w:r w:rsidR="005D7BD9">
        <w:t>, and in some cases imput</w:t>
      </w:r>
      <w:r w:rsidR="00152948">
        <w:t>ing missing</w:t>
      </w:r>
      <w:r w:rsidR="005D7BD9">
        <w:t xml:space="preserve"> trait data. </w:t>
      </w:r>
      <w:r w:rsidR="00152948">
        <w:t xml:space="preserve">These datasets were the foundation for the results produced in the main text and were used for Supplementary information section 2 (dimensionality comparison, data handling comparison, and dataset comparison) alongside </w:t>
      </w:r>
      <w:r w:rsidR="00152948">
        <w:rPr>
          <w:i/>
          <w:iCs/>
        </w:rPr>
        <w:t xml:space="preserve">Crocs </w:t>
      </w:r>
      <w:r w:rsidR="00152948">
        <w:t xml:space="preserve">and </w:t>
      </w:r>
      <w:r w:rsidR="00152948">
        <w:rPr>
          <w:i/>
          <w:iCs/>
        </w:rPr>
        <w:t>Plants</w:t>
      </w:r>
      <w:r w:rsidR="00152948">
        <w:t>.</w:t>
      </w:r>
      <w:r w:rsidR="005D7BD9">
        <w:t xml:space="preserve"> </w:t>
      </w:r>
    </w:p>
    <w:p w14:paraId="113F06B0" w14:textId="67D2065E" w:rsidR="00152948" w:rsidRPr="00152948" w:rsidRDefault="00152948" w:rsidP="00152948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52948">
        <w:rPr>
          <w:rFonts w:asciiTheme="minorHAnsi" w:hAnsiTheme="minorHAnsi" w:cstheme="minorHAnsi"/>
          <w:i/>
          <w:iCs/>
          <w:color w:val="auto"/>
          <w:sz w:val="24"/>
          <w:szCs w:val="24"/>
        </w:rPr>
        <w:t>Crocs</w:t>
      </w:r>
    </w:p>
    <w:p w14:paraId="2E96126E" w14:textId="2F36166F" w:rsidR="00152948" w:rsidRPr="007B048B" w:rsidRDefault="00E44B9A" w:rsidP="00152948">
      <w:r>
        <w:t>Datasets for analysis of functional diversity response to missing data in crocod</w:t>
      </w:r>
      <w:r w:rsidR="003567EF">
        <w:t>iles</w:t>
      </w:r>
      <w:r w:rsidR="000E1780">
        <w:t xml:space="preserve">. </w:t>
      </w:r>
      <w:r w:rsidR="00303E42">
        <w:t xml:space="preserve">The datasets were made by removing </w:t>
      </w:r>
      <w:r w:rsidR="007E6989">
        <w:t xml:space="preserve">data </w:t>
      </w:r>
      <w:r w:rsidR="00303E42">
        <w:t>from</w:t>
      </w:r>
      <w:r w:rsidR="000E1780">
        <w:t xml:space="preserve"> </w:t>
      </w:r>
      <w:r w:rsidR="000E1780" w:rsidRPr="003567EF">
        <w:t>Griffith et al.</w:t>
      </w:r>
      <w:r w:rsidR="000E1780">
        <w:t xml:space="preserve"> (</w:t>
      </w:r>
      <w:r w:rsidR="000E1780" w:rsidRPr="003567EF">
        <w:t>2022</w:t>
      </w:r>
      <w:r w:rsidR="000934C9">
        <w:t xml:space="preserve">; available for use under a </w:t>
      </w:r>
      <w:hyperlink r:id="rId9" w:history="1">
        <w:r w:rsidR="000934C9" w:rsidRPr="00152948">
          <w:rPr>
            <w:rStyle w:val="Hyperlink"/>
          </w:rPr>
          <w:t>CC by 4.0</w:t>
        </w:r>
      </w:hyperlink>
      <w:r w:rsidR="000934C9">
        <w:t xml:space="preserve"> license</w:t>
      </w:r>
      <w:r w:rsidR="000E1780" w:rsidRPr="003567EF">
        <w:t>)</w:t>
      </w:r>
      <w:r w:rsidR="008B7232">
        <w:t xml:space="preserve"> and in some cases imputing missing trait data</w:t>
      </w:r>
      <w:r w:rsidR="00E03ACE">
        <w:t>.</w:t>
      </w:r>
      <w:r w:rsidR="008B7232">
        <w:t xml:space="preserve"> Used for </w:t>
      </w:r>
      <w:r w:rsidR="00E03ACE">
        <w:t xml:space="preserve">dataset comparison </w:t>
      </w:r>
      <w:r w:rsidR="00CD5904">
        <w:t>in</w:t>
      </w:r>
      <w:r w:rsidR="00E03ACE">
        <w:t xml:space="preserve"> Supplementary information section 2.</w:t>
      </w:r>
    </w:p>
    <w:p w14:paraId="0E53D59A" w14:textId="49519E88" w:rsidR="00152948" w:rsidRPr="00152948" w:rsidRDefault="00152948" w:rsidP="00152948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52948">
        <w:rPr>
          <w:rFonts w:asciiTheme="minorHAnsi" w:hAnsiTheme="minorHAnsi" w:cstheme="minorHAnsi"/>
          <w:i/>
          <w:iCs/>
          <w:color w:val="auto"/>
          <w:sz w:val="24"/>
          <w:szCs w:val="24"/>
        </w:rPr>
        <w:t>Plants</w:t>
      </w:r>
    </w:p>
    <w:p w14:paraId="1B468CCF" w14:textId="10D9CECB" w:rsidR="00152948" w:rsidRDefault="000934C9" w:rsidP="00152948">
      <w:r>
        <w:t xml:space="preserve">Datasets for analysis of functional diversity response to missing data in plants. The datasets were made by removing </w:t>
      </w:r>
      <w:r w:rsidR="00692495">
        <w:t xml:space="preserve">data </w:t>
      </w:r>
      <w:r>
        <w:t xml:space="preserve">from </w:t>
      </w:r>
      <w:r w:rsidR="003B7F0A" w:rsidRPr="0051547D">
        <w:t>Díaz</w:t>
      </w:r>
      <w:r w:rsidRPr="003567EF">
        <w:t xml:space="preserve"> al.</w:t>
      </w:r>
      <w:r>
        <w:t xml:space="preserve"> (</w:t>
      </w:r>
      <w:r w:rsidRPr="003567EF">
        <w:t>2022</w:t>
      </w:r>
      <w:r>
        <w:t xml:space="preserve">; available for use under a </w:t>
      </w:r>
      <w:hyperlink r:id="rId10" w:history="1">
        <w:r w:rsidRPr="00152948">
          <w:rPr>
            <w:rStyle w:val="Hyperlink"/>
          </w:rPr>
          <w:t>CC by 4.0</w:t>
        </w:r>
      </w:hyperlink>
      <w:r>
        <w:t xml:space="preserve"> license</w:t>
      </w:r>
      <w:r w:rsidRPr="003567EF">
        <w:t>)</w:t>
      </w:r>
      <w:r>
        <w:t xml:space="preserve"> and in some cases imputing missing trait data. Used for dataset comparison in Supplementary information section 2.</w:t>
      </w:r>
    </w:p>
    <w:p w14:paraId="156BA7D0" w14:textId="56D24808" w:rsidR="00152948" w:rsidRPr="00795A5F" w:rsidRDefault="00152948" w:rsidP="00795A5F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52948">
        <w:rPr>
          <w:rFonts w:asciiTheme="minorHAnsi" w:hAnsiTheme="minorHAnsi" w:cstheme="minorHAnsi"/>
          <w:i/>
          <w:iCs/>
          <w:color w:val="auto"/>
          <w:sz w:val="24"/>
          <w:szCs w:val="24"/>
        </w:rPr>
        <w:t>Tyrannidae</w:t>
      </w:r>
    </w:p>
    <w:p w14:paraId="701EEBFF" w14:textId="0768EE09" w:rsidR="00795A5F" w:rsidRDefault="00795A5F" w:rsidP="00795A5F">
      <w:r>
        <w:t xml:space="preserve">Datasets for comparing accuracy of imputation methods in Tyrannidae. The datasets were made by </w:t>
      </w:r>
      <w:r w:rsidR="005528B4">
        <w:t xml:space="preserve">selecting Tyrannidae species from </w:t>
      </w:r>
      <w:r>
        <w:t xml:space="preserve">AVONET data (Tobias et al., 2021; available for use under a </w:t>
      </w:r>
      <w:hyperlink r:id="rId11" w:history="1">
        <w:r w:rsidRPr="00152948">
          <w:rPr>
            <w:rStyle w:val="Hyperlink"/>
          </w:rPr>
          <w:t>CC by 4.0</w:t>
        </w:r>
      </w:hyperlink>
      <w:r>
        <w:t xml:space="preserve"> license), </w:t>
      </w:r>
      <w:r w:rsidR="005528B4">
        <w:t xml:space="preserve">removing data and imputing missing </w:t>
      </w:r>
      <w:r w:rsidR="0019361F">
        <w:t xml:space="preserve">trait </w:t>
      </w:r>
      <w:r w:rsidR="005528B4">
        <w:t xml:space="preserve">data with </w:t>
      </w:r>
      <w:r w:rsidR="0019361F">
        <w:t xml:space="preserve">a range of imputation </w:t>
      </w:r>
      <w:r w:rsidR="005528B4">
        <w:t>methods</w:t>
      </w:r>
      <w:r>
        <w:t xml:space="preserve">. These datasets </w:t>
      </w:r>
      <w:r w:rsidR="0019361F">
        <w:t>are relevant for results presented in Supplementary Information section 8.</w:t>
      </w:r>
    </w:p>
    <w:p w14:paraId="4AE54091" w14:textId="77243C76" w:rsidR="00152948" w:rsidRPr="00152948" w:rsidRDefault="00152948" w:rsidP="00152948">
      <w:pPr>
        <w:rPr>
          <w:b/>
          <w:bCs/>
        </w:rPr>
      </w:pPr>
    </w:p>
    <w:p w14:paraId="08B7A632" w14:textId="40393457" w:rsidR="00152948" w:rsidRDefault="00152948" w:rsidP="00A84A6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99B0CA7" wp14:editId="4F428E8B">
                <wp:simplePos x="0" y="0"/>
                <wp:positionH relativeFrom="column">
                  <wp:posOffset>82550</wp:posOffset>
                </wp:positionH>
                <wp:positionV relativeFrom="paragraph">
                  <wp:posOffset>189865</wp:posOffset>
                </wp:positionV>
                <wp:extent cx="5939155" cy="3423920"/>
                <wp:effectExtent l="0" t="0" r="0" b="5080"/>
                <wp:wrapSquare wrapText="bothSides"/>
                <wp:docPr id="205824130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155" cy="3423920"/>
                          <a:chOff x="0" y="0"/>
                          <a:chExt cx="5939715" cy="3424524"/>
                        </a:xfrm>
                      </wpg:grpSpPr>
                      <wpg:grpSp>
                        <wpg:cNvPr id="1962351546" name="Group 5"/>
                        <wpg:cNvGrpSpPr/>
                        <wpg:grpSpPr>
                          <a:xfrm>
                            <a:off x="0" y="0"/>
                            <a:ext cx="5939715" cy="3424524"/>
                            <a:chOff x="0" y="0"/>
                            <a:chExt cx="5939715" cy="3424524"/>
                          </a:xfrm>
                        </wpg:grpSpPr>
                        <wps:wsp>
                          <wps:cNvPr id="582531951" name="Text Box 1"/>
                          <wps:cNvSpPr txBox="1"/>
                          <wps:spPr>
                            <a:xfrm>
                              <a:off x="0" y="652771"/>
                              <a:ext cx="1479550" cy="2728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1C9890" w14:textId="2050B4A6" w:rsidR="00A84A6A" w:rsidRPr="00A84A6A" w:rsidRDefault="00A84A6A" w:rsidP="00A84A6A">
                                <w:pPr>
                                  <w:spacing w:after="0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D</w:t>
                                </w:r>
                                <w:r w:rsidRPr="00A84A6A">
                                  <w:rPr>
                                    <w:u w:val="single"/>
                                  </w:rPr>
                                  <w:t>ata handling</w:t>
                                </w:r>
                              </w:p>
                              <w:p w14:paraId="190B4547" w14:textId="469526A2" w:rsidR="00A84A6A" w:rsidRDefault="00A84A6A" w:rsidP="00A84A6A">
                                <w:pPr>
                                  <w:spacing w:after="0"/>
                                </w:pPr>
                                <w:r w:rsidRPr="00A84A6A">
                                  <w:rPr>
                                    <w:b/>
                                    <w:bCs/>
                                  </w:rPr>
                                  <w:t>cc</w:t>
                                </w:r>
                                <w:r>
                                  <w:t>: complete case analysis</w:t>
                                </w:r>
                              </w:p>
                              <w:p w14:paraId="5BDA95FD" w14:textId="0780DE18" w:rsidR="00A84A6A" w:rsidRDefault="00A84A6A" w:rsidP="00A84A6A">
                                <w:pPr>
                                  <w:spacing w:after="0"/>
                                </w:pPr>
                                <w:r w:rsidRPr="00A84A6A">
                                  <w:rPr>
                                    <w:b/>
                                    <w:bCs/>
                                  </w:rPr>
                                  <w:t>pf</w:t>
                                </w:r>
                                <w:r>
                                  <w:t>: missForest (with phylogenetic information)</w:t>
                                </w:r>
                              </w:p>
                              <w:p w14:paraId="05E37FF3" w14:textId="466AA0D2" w:rsidR="005B3DA9" w:rsidRDefault="005B3DA9" w:rsidP="00A84A6A">
                                <w:pPr>
                                  <w:spacing w:after="0"/>
                                </w:pPr>
                                <w:r>
                                  <w:t>mf: missForest (without phylogenetic information, Tyrannidae only)</w:t>
                                </w:r>
                              </w:p>
                              <w:p w14:paraId="43A3D550" w14:textId="1F71886B" w:rsidR="005B3DA9" w:rsidRDefault="005B3DA9" w:rsidP="00A84A6A">
                                <w:pPr>
                                  <w:spacing w:after="0"/>
                                </w:pPr>
                                <w:r>
                                  <w:t>ph: Phylopars (Tyrannidae only)</w:t>
                                </w:r>
                              </w:p>
                              <w:p w14:paraId="70480598" w14:textId="502CEB5A" w:rsidR="005B3DA9" w:rsidRDefault="005B3DA9" w:rsidP="00A84A6A">
                                <w:pPr>
                                  <w:spacing w:after="0"/>
                                </w:pPr>
                                <w:r>
                                  <w:t>mi: MICE (Tyrannidae only)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444743" name="Text Box 1"/>
                          <wps:cNvSpPr txBox="1"/>
                          <wps:spPr>
                            <a:xfrm>
                              <a:off x="1854704" y="0"/>
                              <a:ext cx="2279374" cy="331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E3C3BA" w14:textId="3918A919" w:rsidR="00A84A6A" w:rsidRPr="00A84A6A" w:rsidRDefault="00A84A6A" w:rsidP="00A84A6A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A84A6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cc_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A84A6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10_third_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A84A6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5D7BD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csv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0236501" name="Group 4"/>
                          <wpg:cNvGrpSpPr/>
                          <wpg:grpSpPr>
                            <a:xfrm>
                              <a:off x="683857" y="250510"/>
                              <a:ext cx="5255858" cy="3174014"/>
                              <a:chOff x="0" y="0"/>
                              <a:chExt cx="5255858" cy="3174014"/>
                            </a:xfrm>
                          </wpg:grpSpPr>
                          <wps:wsp>
                            <wps:cNvPr id="651546946" name="Straight Arrow Connector 2"/>
                            <wps:cNvCnPr/>
                            <wps:spPr>
                              <a:xfrm flipV="1">
                                <a:off x="0" y="0"/>
                                <a:ext cx="1290819" cy="4569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09507117" name="Text Box 1"/>
                            <wps:cNvSpPr txBox="1"/>
                            <wps:spPr>
                              <a:xfrm>
                                <a:off x="582833" y="394491"/>
                                <a:ext cx="186193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B4E5DC" w14:textId="5EF4A372" w:rsidR="00A84A6A" w:rsidRPr="00A84A6A" w:rsidRDefault="00A84A6A" w:rsidP="00A84A6A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Bias</w:t>
                                  </w:r>
                                </w:p>
                                <w:p w14:paraId="6FE2D37B" w14:textId="0D6D4DF2" w:rsid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>: random</w:t>
                                  </w:r>
                                </w:p>
                                <w:p w14:paraId="77B526EA" w14:textId="3C089A36" w:rsidR="00A84A6A" w:rsidRP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t>: low</w:t>
                                  </w:r>
                                </w:p>
                                <w:p w14:paraId="6BD7F61D" w14:textId="018A20AA" w:rsid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t>: medium</w:t>
                                  </w:r>
                                </w:p>
                                <w:p w14:paraId="1990FB15" w14:textId="6368052C" w:rsidR="00A84A6A" w:rsidRP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  <w:r>
                                    <w:t>: high</w:t>
                                  </w:r>
                                </w:p>
                                <w:p w14:paraId="335055FA" w14:textId="77777777" w:rsidR="00A84A6A" w:rsidRDefault="00A84A6A" w:rsidP="00A84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168191" name="Text Box 1"/>
                            <wps:cNvSpPr txBox="1"/>
                            <wps:spPr>
                              <a:xfrm>
                                <a:off x="1321088" y="394491"/>
                                <a:ext cx="1424354" cy="11928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0BB66" w14:textId="0A6AC406" w:rsidR="00A84A6A" w:rsidRDefault="00A84A6A" w:rsidP="00A84A6A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Missingness</w:t>
                                  </w:r>
                                </w:p>
                                <w:p w14:paraId="68A97D47" w14:textId="77777777" w:rsidR="00A84A6A" w:rsidRPr="00A84A6A" w:rsidRDefault="00A84A6A" w:rsidP="00A84A6A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</w:t>
                                  </w:r>
                                  <w:r>
                                    <w:t>: 10% of species have missing data</w:t>
                                  </w:r>
                                </w:p>
                                <w:p w14:paraId="00431F11" w14:textId="26EDB2AE" w:rsid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t>..</w:t>
                                  </w:r>
                                </w:p>
                                <w:p w14:paraId="14E27F28" w14:textId="6FFC8148" w:rsidR="00A84A6A" w:rsidRPr="00A84A6A" w:rsidRDefault="00A84A6A" w:rsidP="00A84A6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70</w:t>
                                  </w:r>
                                  <w:r>
                                    <w:t>: 70% of species have missing data</w:t>
                                  </w:r>
                                </w:p>
                                <w:p w14:paraId="2A0B8B0C" w14:textId="77777777" w:rsidR="00A84A6A" w:rsidRDefault="00A84A6A" w:rsidP="00A84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0628634" name="Text Box 1"/>
                            <wps:cNvSpPr txBox="1"/>
                            <wps:spPr>
                              <a:xfrm>
                                <a:off x="2561875" y="404853"/>
                                <a:ext cx="1580730" cy="27691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5BC8B" w14:textId="323976D0" w:rsidR="00A84A6A" w:rsidRDefault="00A84A6A" w:rsidP="00A84A6A">
                                  <w:pPr>
                                    <w:spacing w:after="0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Number of traits with missing data</w:t>
                                  </w:r>
                                </w:p>
                                <w:p w14:paraId="59ADC13B" w14:textId="484F1C0E" w:rsidR="00A84A6A" w:rsidRDefault="00A84A6A" w:rsidP="00A84A6A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third: </w:t>
                                  </w:r>
                                  <w:r>
                                    <w:t>birds- 4 out of 11 traits have data removed (for species with missing data)</w:t>
                                  </w:r>
                                </w:p>
                                <w:p w14:paraId="4101204E" w14:textId="6A23D480" w:rsidR="00A84A6A" w:rsidRDefault="00A84A6A" w:rsidP="00A84A6A">
                                  <w:r>
                                    <w:t>Crocs- 2 out of 5 traits have data removed</w:t>
                                  </w:r>
                                </w:p>
                                <w:p w14:paraId="49C4AB3F" w14:textId="78616676" w:rsidR="00A84A6A" w:rsidRDefault="00A84A6A" w:rsidP="00A84A6A">
                                  <w:r>
                                    <w:t>Plants – 2 out of 6 traits have data removed</w:t>
                                  </w:r>
                                </w:p>
                                <w:p w14:paraId="72ABA4B6" w14:textId="66CCE157" w:rsidR="00A84A6A" w:rsidRPr="00A84A6A" w:rsidRDefault="00A84A6A" w:rsidP="00A84A6A">
                                  <w:r>
                                    <w:rPr>
                                      <w:b/>
                                      <w:bCs/>
                                    </w:rPr>
                                    <w:t>twothirds</w:t>
                                  </w:r>
                                  <w:r>
                                    <w:t xml:space="preserve">: seven out of 11 traits have data removed </w:t>
                                  </w:r>
                                  <w:r w:rsidR="005B3DA9">
                                    <w:t>(birds only)</w:t>
                                  </w:r>
                                </w:p>
                                <w:p w14:paraId="09E20E1F" w14:textId="77777777" w:rsidR="00A84A6A" w:rsidRPr="00A84A6A" w:rsidRDefault="00A84A6A" w:rsidP="00A84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8205707" name="Text Box 1"/>
                            <wps:cNvSpPr txBox="1"/>
                            <wps:spPr>
                              <a:xfrm>
                                <a:off x="4043238" y="412507"/>
                                <a:ext cx="1212620" cy="1266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DEE560" w14:textId="77777777" w:rsidR="00A84A6A" w:rsidRDefault="00A84A6A" w:rsidP="00A84A6A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Iteration</w:t>
                                  </w:r>
                                </w:p>
                                <w:p w14:paraId="65314660" w14:textId="4D39A58E" w:rsidR="005D7BD9" w:rsidRDefault="005D7BD9" w:rsidP="00A84A6A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1: </w:t>
                                  </w:r>
                                  <w:r>
                                    <w:t>first iteration</w:t>
                                  </w:r>
                                </w:p>
                                <w:p w14:paraId="5438F8D6" w14:textId="5757A7E1" w:rsidR="005D7BD9" w:rsidRDefault="005D7BD9" w:rsidP="00A84A6A">
                                  <w:r>
                                    <w:t>…</w:t>
                                  </w:r>
                                </w:p>
                                <w:p w14:paraId="47C7CA67" w14:textId="26E53D01" w:rsidR="005D7BD9" w:rsidRPr="005D7BD9" w:rsidRDefault="005D7BD9" w:rsidP="00A84A6A">
                                  <w:r w:rsidRPr="005D7BD9">
                                    <w:rPr>
                                      <w:b/>
                                      <w:bCs/>
                                    </w:rPr>
                                    <w:t>50</w:t>
                                  </w:r>
                                  <w:r>
                                    <w:t>: 50</w:t>
                                  </w:r>
                                  <w:r w:rsidRPr="005D7BD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iteration</w:t>
                                  </w:r>
                                </w:p>
                                <w:p w14:paraId="3A49536B" w14:textId="333C9B32" w:rsidR="005D7BD9" w:rsidRPr="005D7BD9" w:rsidRDefault="005D7BD9" w:rsidP="00A84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29944972" name="Straight Arrow Connector 2"/>
                        <wps:cNvCnPr/>
                        <wps:spPr>
                          <a:xfrm flipV="1">
                            <a:off x="1479100" y="255690"/>
                            <a:ext cx="736702" cy="4782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8864497" name="Rectangle 3"/>
                        <wps:cNvSpPr/>
                        <wps:spPr>
                          <a:xfrm>
                            <a:off x="1935005" y="77711"/>
                            <a:ext cx="185116" cy="1736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622597" name="Rectangle 3"/>
                        <wps:cNvSpPr/>
                        <wps:spPr>
                          <a:xfrm>
                            <a:off x="2175909" y="72530"/>
                            <a:ext cx="80010" cy="1798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612075" name="Rectangle 3"/>
                        <wps:cNvSpPr/>
                        <wps:spPr>
                          <a:xfrm>
                            <a:off x="2256211" y="72530"/>
                            <a:ext cx="1746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572212" name="Rectangle 3"/>
                        <wps:cNvSpPr/>
                        <wps:spPr>
                          <a:xfrm>
                            <a:off x="2507477" y="69939"/>
                            <a:ext cx="3708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729313" name="Rectangle 3"/>
                        <wps:cNvSpPr/>
                        <wps:spPr>
                          <a:xfrm>
                            <a:off x="2960791" y="77711"/>
                            <a:ext cx="97155" cy="1722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261200" name="Straight Arrow Connector 2"/>
                        <wps:cNvCnPr/>
                        <wps:spPr>
                          <a:xfrm flipV="1">
                            <a:off x="2296901" y="255690"/>
                            <a:ext cx="45719" cy="45368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6195724" name="Straight Arrow Connector 2"/>
                        <wps:cNvCnPr/>
                        <wps:spPr>
                          <a:xfrm flipH="1" flipV="1">
                            <a:off x="2757987" y="247919"/>
                            <a:ext cx="954182" cy="459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3970597" name="Straight Arrow Connector 2"/>
                        <wps:cNvCnPr/>
                        <wps:spPr>
                          <a:xfrm flipH="1" flipV="1">
                            <a:off x="3027385" y="251427"/>
                            <a:ext cx="1929158" cy="4951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9B0CA7" id="Group 6" o:spid="_x0000_s1026" style="position:absolute;margin-left:6.5pt;margin-top:14.95pt;width:467.65pt;height:269.6pt;z-index:251689984;mso-width-relative:margin" coordsize="59397,3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">
                <v:group id="Group 5" o:spid="_x0000_s1027" style="position:absolute;width:59397;height:34245" coordsize="59397,3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top:6527;width:14795;height:2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" filled="f" stroked="f" strokeweight=".5pt">
                    <v:textbox>
                      <w:txbxContent>
                        <w:p w14:paraId="3B1C9890" w14:textId="2050B4A6" w:rsidR="00A84A6A" w:rsidRPr="00A84A6A" w:rsidRDefault="00A84A6A" w:rsidP="00A84A6A">
                          <w:pPr>
                            <w:spacing w:after="0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D</w:t>
                          </w:r>
                          <w:r w:rsidRPr="00A84A6A">
                            <w:rPr>
                              <w:u w:val="single"/>
                            </w:rPr>
                            <w:t>ata handling</w:t>
                          </w:r>
                        </w:p>
                        <w:p w14:paraId="190B4547" w14:textId="469526A2" w:rsidR="00A84A6A" w:rsidRDefault="00A84A6A" w:rsidP="00A84A6A">
                          <w:pPr>
                            <w:spacing w:after="0"/>
                          </w:pPr>
                          <w:r w:rsidRPr="00A84A6A">
                            <w:rPr>
                              <w:b/>
                              <w:bCs/>
                            </w:rPr>
                            <w:t>cc</w:t>
                          </w:r>
                          <w:r>
                            <w:t>: complete case analysis</w:t>
                          </w:r>
                        </w:p>
                        <w:p w14:paraId="5BDA95FD" w14:textId="0780DE18" w:rsidR="00A84A6A" w:rsidRDefault="00A84A6A" w:rsidP="00A84A6A">
                          <w:pPr>
                            <w:spacing w:after="0"/>
                          </w:pPr>
                          <w:r w:rsidRPr="00A84A6A">
                            <w:rPr>
                              <w:b/>
                              <w:bCs/>
                            </w:rPr>
                            <w:t>pf</w:t>
                          </w:r>
                          <w:r>
                            <w:t>: missForest (with phylogenetic information)</w:t>
                          </w:r>
                        </w:p>
                        <w:p w14:paraId="05E37FF3" w14:textId="466AA0D2" w:rsidR="005B3DA9" w:rsidRDefault="005B3DA9" w:rsidP="00A84A6A">
                          <w:pPr>
                            <w:spacing w:after="0"/>
                          </w:pPr>
                          <w:r>
                            <w:t>mf: missForest (without phylogenetic information, Tyrannidae only)</w:t>
                          </w:r>
                        </w:p>
                        <w:p w14:paraId="43A3D550" w14:textId="1F71886B" w:rsidR="005B3DA9" w:rsidRDefault="005B3DA9" w:rsidP="00A84A6A">
                          <w:pPr>
                            <w:spacing w:after="0"/>
                          </w:pPr>
                          <w:r>
                            <w:t>ph: Phylopars (Tyrannidae only)</w:t>
                          </w:r>
                        </w:p>
                        <w:p w14:paraId="70480598" w14:textId="502CEB5A" w:rsidR="005B3DA9" w:rsidRDefault="005B3DA9" w:rsidP="00A84A6A">
                          <w:pPr>
                            <w:spacing w:after="0"/>
                          </w:pPr>
                          <w:r>
                            <w:t>mi: MICE (Tyrannidae only)</w:t>
                          </w:r>
                        </w:p>
                      </w:txbxContent>
                    </v:textbox>
                  </v:shape>
                  <v:shape id="Text Box 1" o:spid="_x0000_s1029" type="#_x0000_t202" style="position:absolute;left:18547;width:22793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" filled="f" stroked="f" strokeweight=".5pt">
                    <v:textbox>
                      <w:txbxContent>
                        <w:p w14:paraId="07E3C3BA" w14:textId="3918A919" w:rsidR="00A84A6A" w:rsidRPr="00A84A6A" w:rsidRDefault="00A84A6A" w:rsidP="00A84A6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84A6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cc_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84A6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10_third_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Pr="00A84A6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.</w:t>
                          </w:r>
                          <w:r w:rsidR="005D7BD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csv</w:t>
                          </w:r>
                        </w:p>
                      </w:txbxContent>
                    </v:textbox>
                  </v:shape>
                  <v:group id="Group 4" o:spid="_x0000_s1030" style="position:absolute;left:6838;top:2505;width:52559;height:31740" coordsize="52558,3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31" type="#_x0000_t32" style="position:absolute;width:12908;height:45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" strokecolor="#4472c4 [3204]" strokeweight=".5pt">
                      <v:stroke endarrow="block" joinstyle="miter"/>
                    </v:shape>
                    <v:shape id="Text Box 1" o:spid="_x0000_s1032" type="#_x0000_t202" style="position:absolute;left:5828;top:3944;width:18619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" filled="f" stroked="f" strokeweight=".5pt">
                      <v:textbox>
                        <w:txbxContent>
                          <w:p w14:paraId="0DB4E5DC" w14:textId="5EF4A372" w:rsidR="00A84A6A" w:rsidRPr="00A84A6A" w:rsidRDefault="00A84A6A" w:rsidP="00A84A6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Bias</w:t>
                            </w:r>
                          </w:p>
                          <w:p w14:paraId="6FE2D37B" w14:textId="0D6D4DF2" w:rsid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>: random</w:t>
                            </w:r>
                          </w:p>
                          <w:p w14:paraId="77B526EA" w14:textId="3C089A36" w:rsidR="00A84A6A" w:rsidRP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: low</w:t>
                            </w:r>
                          </w:p>
                          <w:p w14:paraId="6BD7F61D" w14:textId="018A20AA" w:rsid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t>: medium</w:t>
                            </w:r>
                          </w:p>
                          <w:p w14:paraId="1990FB15" w14:textId="6368052C" w:rsidR="00A84A6A" w:rsidRP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t>: high</w:t>
                            </w:r>
                          </w:p>
                          <w:p w14:paraId="335055FA" w14:textId="77777777" w:rsidR="00A84A6A" w:rsidRDefault="00A84A6A" w:rsidP="00A84A6A"/>
                        </w:txbxContent>
                      </v:textbox>
                    </v:shape>
                    <v:shape id="Text Box 1" o:spid="_x0000_s1033" type="#_x0000_t202" style="position:absolute;left:13210;top:3944;width:14244;height:1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" filled="f" stroked="f" strokeweight=".5pt">
                      <v:textbox>
                        <w:txbxContent>
                          <w:p w14:paraId="1BD0BB66" w14:textId="0A6AC406" w:rsidR="00A84A6A" w:rsidRDefault="00A84A6A" w:rsidP="00A84A6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Missingness</w:t>
                            </w:r>
                          </w:p>
                          <w:p w14:paraId="68A97D47" w14:textId="77777777" w:rsidR="00A84A6A" w:rsidRPr="00A84A6A" w:rsidRDefault="00A84A6A" w:rsidP="00A84A6A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t>: 10% of species have missing data</w:t>
                            </w:r>
                          </w:p>
                          <w:p w14:paraId="00431F11" w14:textId="26EDB2AE" w:rsid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t>..</w:t>
                            </w:r>
                          </w:p>
                          <w:p w14:paraId="14E27F28" w14:textId="6FFC8148" w:rsidR="00A84A6A" w:rsidRPr="00A84A6A" w:rsidRDefault="00A84A6A" w:rsidP="00A84A6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70</w:t>
                            </w:r>
                            <w:r>
                              <w:t>: 70% of species have missing data</w:t>
                            </w:r>
                          </w:p>
                          <w:p w14:paraId="2A0B8B0C" w14:textId="77777777" w:rsidR="00A84A6A" w:rsidRDefault="00A84A6A" w:rsidP="00A84A6A"/>
                        </w:txbxContent>
                      </v:textbox>
                    </v:shape>
                    <v:shape id="Text Box 1" o:spid="_x0000_s1034" type="#_x0000_t202" style="position:absolute;left:25618;top:4048;width:15808;height:27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" filled="f" stroked="f" strokeweight=".5pt">
                      <v:textbox>
                        <w:txbxContent>
                          <w:p w14:paraId="20B5BC8B" w14:textId="323976D0" w:rsidR="00A84A6A" w:rsidRDefault="00A84A6A" w:rsidP="00A84A6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Number of traits with missing data</w:t>
                            </w:r>
                          </w:p>
                          <w:p w14:paraId="59ADC13B" w14:textId="484F1C0E" w:rsidR="00A84A6A" w:rsidRDefault="00A84A6A" w:rsidP="00A84A6A">
                            <w:r>
                              <w:rPr>
                                <w:b/>
                                <w:bCs/>
                              </w:rPr>
                              <w:t xml:space="preserve">third: </w:t>
                            </w:r>
                            <w:r>
                              <w:t>birds- 4 out of 11 traits have data removed (for species with missing data)</w:t>
                            </w:r>
                          </w:p>
                          <w:p w14:paraId="4101204E" w14:textId="6A23D480" w:rsidR="00A84A6A" w:rsidRDefault="00A84A6A" w:rsidP="00A84A6A">
                            <w:r>
                              <w:t xml:space="preserve">Crocs- 2 out of 5 traits have data </w:t>
                            </w:r>
                            <w:proofErr w:type="gramStart"/>
                            <w:r>
                              <w:t>removed</w:t>
                            </w:r>
                            <w:proofErr w:type="gramEnd"/>
                          </w:p>
                          <w:p w14:paraId="49C4AB3F" w14:textId="78616676" w:rsidR="00A84A6A" w:rsidRDefault="00A84A6A" w:rsidP="00A84A6A">
                            <w:r>
                              <w:t xml:space="preserve">Plants – 2 out of 6 traits have data </w:t>
                            </w:r>
                            <w:proofErr w:type="gramStart"/>
                            <w:r>
                              <w:t>removed</w:t>
                            </w:r>
                            <w:proofErr w:type="gramEnd"/>
                          </w:p>
                          <w:p w14:paraId="72ABA4B6" w14:textId="66CCE157" w:rsidR="00A84A6A" w:rsidRPr="00A84A6A" w:rsidRDefault="00A84A6A" w:rsidP="00A84A6A">
                            <w:r>
                              <w:rPr>
                                <w:b/>
                                <w:bCs/>
                              </w:rPr>
                              <w:t>twothirds</w:t>
                            </w:r>
                            <w:r>
                              <w:t xml:space="preserve">: seven out of 11 traits have data removed </w:t>
                            </w:r>
                            <w:r w:rsidR="005B3DA9">
                              <w:t>(birds only)</w:t>
                            </w:r>
                          </w:p>
                          <w:p w14:paraId="09E20E1F" w14:textId="77777777" w:rsidR="00A84A6A" w:rsidRPr="00A84A6A" w:rsidRDefault="00A84A6A" w:rsidP="00A84A6A"/>
                        </w:txbxContent>
                      </v:textbox>
                    </v:shape>
                    <v:shape id="Text Box 1" o:spid="_x0000_s1035" type="#_x0000_t202" style="position:absolute;left:40432;top:4125;width:12126;height:1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" filled="f" stroked="f" strokeweight=".5pt">
                      <v:textbox>
                        <w:txbxContent>
                          <w:p w14:paraId="72DEE560" w14:textId="77777777" w:rsidR="00A84A6A" w:rsidRDefault="00A84A6A" w:rsidP="00A84A6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Iteration</w:t>
                            </w:r>
                          </w:p>
                          <w:p w14:paraId="65314660" w14:textId="4D39A58E" w:rsidR="005D7BD9" w:rsidRDefault="005D7BD9" w:rsidP="00A84A6A">
                            <w:r>
                              <w:rPr>
                                <w:b/>
                                <w:bCs/>
                              </w:rPr>
                              <w:t xml:space="preserve">1: </w:t>
                            </w:r>
                            <w:r>
                              <w:t>first iteration</w:t>
                            </w:r>
                          </w:p>
                          <w:p w14:paraId="5438F8D6" w14:textId="5757A7E1" w:rsidR="005D7BD9" w:rsidRDefault="005D7BD9" w:rsidP="00A84A6A">
                            <w:r>
                              <w:t>…</w:t>
                            </w:r>
                          </w:p>
                          <w:p w14:paraId="47C7CA67" w14:textId="26E53D01" w:rsidR="005D7BD9" w:rsidRPr="005D7BD9" w:rsidRDefault="005D7BD9" w:rsidP="00A84A6A">
                            <w:r w:rsidRPr="005D7BD9">
                              <w:rPr>
                                <w:b/>
                                <w:bCs/>
                              </w:rPr>
                              <w:t>50</w:t>
                            </w:r>
                            <w:r>
                              <w:t>: 50</w:t>
                            </w:r>
                            <w:r w:rsidRPr="005D7BD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iteration</w:t>
                            </w:r>
                          </w:p>
                          <w:p w14:paraId="3A49536B" w14:textId="333C9B32" w:rsidR="005D7BD9" w:rsidRPr="005D7BD9" w:rsidRDefault="005D7BD9" w:rsidP="00A84A6A"/>
                        </w:txbxContent>
                      </v:textbox>
                    </v:shape>
                  </v:group>
                </v:group>
                <v:shape id="Straight Arrow Connector 2" o:spid="_x0000_s1036" type="#_x0000_t32" style="position:absolute;left:14791;top:2556;width:7367;height:47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" strokecolor="#4472c4 [3204]" strokeweight=".5pt">
                  <v:stroke endarrow="block" joinstyle="miter"/>
                </v:shape>
                <v:rect id="Rectangle 3" o:spid="_x0000_s1037" style="position:absolute;left:19350;top:777;width:1851;height: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" filled="f" strokecolor="#4472c4 [3204]" strokeweight="1pt"/>
                <v:rect id="Rectangle 3" o:spid="_x0000_s1038" style="position:absolute;left:21759;top:725;width:800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" filled="f" strokecolor="#4472c4 [3204]" strokeweight="1pt"/>
                <v:rect id="Rectangle 3" o:spid="_x0000_s1039" style="position:absolute;left:22562;top:725;width:1746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" filled="f" strokecolor="#4472c4 [3204]" strokeweight="1pt"/>
                <v:rect id="Rectangle 3" o:spid="_x0000_s1040" style="position:absolute;left:25074;top:699;width:3709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" filled="f" strokecolor="#4472c4 [3204]" strokeweight="1pt"/>
                <v:rect id="Rectangle 3" o:spid="_x0000_s1041" style="position:absolute;left:29607;top:777;width:972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" filled="f" strokecolor="#4472c4 [3204]" strokeweight="1pt"/>
                <v:shape id="Straight Arrow Connector 2" o:spid="_x0000_s1042" type="#_x0000_t32" style="position:absolute;left:22969;top:2556;width:457;height:45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" strokecolor="#4472c4 [3204]" strokeweight=".5pt">
                  <v:stroke endarrow="block" joinstyle="miter"/>
                </v:shape>
                <v:shape id="Straight Arrow Connector 2" o:spid="_x0000_s1043" type="#_x0000_t32" style="position:absolute;left:27579;top:2479;width:9542;height:45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" strokecolor="#4472c4 [3204]" strokeweight=".5pt">
                  <v:stroke endarrow="block" joinstyle="miter"/>
                </v:shape>
                <v:shape id="Straight Arrow Connector 2" o:spid="_x0000_s1044" type="#_x0000_t32" style="position:absolute;left:30273;top:2514;width:19292;height:49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" strokecolor="#4472c4 [3204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5D7BD9">
        <w:t>Naming structure of datasets:</w:t>
      </w:r>
    </w:p>
    <w:p w14:paraId="1B4B6C39" w14:textId="3DF363A7" w:rsidR="00152948" w:rsidRDefault="00152948" w:rsidP="00152948">
      <w:pPr>
        <w:pStyle w:val="Heading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Results</w:t>
      </w:r>
    </w:p>
    <w:p w14:paraId="7F3A2669" w14:textId="7314BB93" w:rsidR="00AA6CBB" w:rsidRPr="00AA6CBB" w:rsidRDefault="00AA6CBB" w:rsidP="00AA6CBB">
      <w:r>
        <w:t>In all results files functional diversity was calculated with distance-based Rao (</w:t>
      </w:r>
      <w:proofErr w:type="spellStart"/>
      <w:r>
        <w:t>dis_cg</w:t>
      </w:r>
      <w:proofErr w:type="spellEnd"/>
      <w:r>
        <w:t>), convex hull (</w:t>
      </w:r>
      <w:proofErr w:type="spellStart"/>
      <w:r>
        <w:t>con.hull</w:t>
      </w:r>
      <w:proofErr w:type="spellEnd"/>
      <w:r>
        <w:t>), trait probability density richness (</w:t>
      </w:r>
      <w:proofErr w:type="spellStart"/>
      <w:r>
        <w:t>tpd_ric</w:t>
      </w:r>
      <w:proofErr w:type="spellEnd"/>
      <w:r>
        <w:t>) and trait probability density divergence (</w:t>
      </w:r>
      <w:proofErr w:type="spellStart"/>
      <w:r>
        <w:t>tpd_div</w:t>
      </w:r>
      <w:proofErr w:type="spellEnd"/>
      <w:r>
        <w:t>).</w:t>
      </w:r>
    </w:p>
    <w:p w14:paraId="147B2868" w14:textId="503B4AC2" w:rsidR="008D7EF0" w:rsidRDefault="008D7EF0" w:rsidP="008D7EF0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imp_comparison_results_tyrannidae.csv</w:t>
      </w:r>
    </w:p>
    <w:p w14:paraId="47E0EF5C" w14:textId="1C795E6A" w:rsidR="00152948" w:rsidRDefault="001E5087" w:rsidP="00A84A6A">
      <w:r>
        <w:t xml:space="preserve">Functional diversity </w:t>
      </w:r>
      <w:r w:rsidR="00AA6CBB">
        <w:t xml:space="preserve">of </w:t>
      </w:r>
      <w:r w:rsidR="007C6D2C">
        <w:t xml:space="preserve">all datasets in </w:t>
      </w:r>
      <w:r w:rsidR="007C6D2C" w:rsidRPr="007C6D2C">
        <w:rPr>
          <w:i/>
          <w:iCs/>
        </w:rPr>
        <w:t>Tyrannidae</w:t>
      </w:r>
      <w:r w:rsidR="007C6D2C">
        <w:t>, with deviation from functional diversity of the full dataset.</w:t>
      </w:r>
      <w:r w:rsidR="003965DF">
        <w:t xml:space="preserve"> Relevant for supplementary information section </w:t>
      </w:r>
      <w:r w:rsidR="006B547A">
        <w:t>7</w:t>
      </w:r>
      <w:r w:rsidR="003965DF">
        <w:t>.</w:t>
      </w:r>
    </w:p>
    <w:p w14:paraId="42CA49A1" w14:textId="03AC9D6B" w:rsidR="003965DF" w:rsidRDefault="003965DF" w:rsidP="003965DF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results_birds_calc_PCA_2dim.csv</w:t>
      </w:r>
    </w:p>
    <w:p w14:paraId="657782D9" w14:textId="202F4964" w:rsidR="003965DF" w:rsidRDefault="003965DF" w:rsidP="003965DF">
      <w:r>
        <w:t xml:space="preserve">Functional diversity </w:t>
      </w:r>
      <w:r w:rsidR="00AA6CBB">
        <w:t>of</w:t>
      </w:r>
      <w:r>
        <w:t xml:space="preserve"> all datasets in </w:t>
      </w:r>
      <w:r>
        <w:rPr>
          <w:i/>
          <w:iCs/>
        </w:rPr>
        <w:t>Birds</w:t>
      </w:r>
      <w:r>
        <w:t xml:space="preserve">, with deviation from functional diversity of the full dataset. Functional diversity was calculated with </w:t>
      </w:r>
      <w:r w:rsidR="00786DDB">
        <w:t xml:space="preserve">two </w:t>
      </w:r>
      <w:r>
        <w:t>dimensions (two principal components).</w:t>
      </w:r>
      <w:r w:rsidR="00A82FA5">
        <w:t xml:space="preserve"> Relevant for supplementary information section 2.</w:t>
      </w:r>
    </w:p>
    <w:p w14:paraId="78DE7F65" w14:textId="5D52363D" w:rsidR="00CF0D04" w:rsidRDefault="00CF0D04" w:rsidP="00CF0D04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results_birds_calc_PCA_</w:t>
      </w:r>
      <w:r w:rsidR="00786DDB">
        <w:rPr>
          <w:rFonts w:asciiTheme="minorHAnsi" w:hAnsiTheme="minorHAnsi" w:cstheme="minorHAnsi"/>
          <w:i/>
          <w:iCs/>
          <w:color w:val="auto"/>
          <w:sz w:val="24"/>
          <w:szCs w:val="24"/>
        </w:rPr>
        <w:t>3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dim.csv</w:t>
      </w:r>
    </w:p>
    <w:p w14:paraId="0ACA38B6" w14:textId="74EB13EE" w:rsidR="00CF0D04" w:rsidRDefault="00CF0D04" w:rsidP="00CF0D04">
      <w:r>
        <w:t xml:space="preserve">Functional diversity </w:t>
      </w:r>
      <w:r w:rsidR="00AA6CBB">
        <w:t>of</w:t>
      </w:r>
      <w:r>
        <w:t xml:space="preserve"> all datasets in </w:t>
      </w:r>
      <w:r>
        <w:rPr>
          <w:i/>
          <w:iCs/>
        </w:rPr>
        <w:t>Birds</w:t>
      </w:r>
      <w:r>
        <w:t xml:space="preserve">, with deviation from functional diversity of the full dataset. Functional diversity was calculated with </w:t>
      </w:r>
      <w:r w:rsidR="00786DDB">
        <w:t xml:space="preserve">three </w:t>
      </w:r>
      <w:r>
        <w:t>dimensions (</w:t>
      </w:r>
      <w:r w:rsidR="00786DDB">
        <w:t>three</w:t>
      </w:r>
      <w:r>
        <w:t xml:space="preserve"> principal components).</w:t>
      </w:r>
      <w:r w:rsidR="00A82FA5">
        <w:t xml:space="preserve"> Relevant for </w:t>
      </w:r>
      <w:r w:rsidR="00786DDB">
        <w:t>results presented in the main text.</w:t>
      </w:r>
    </w:p>
    <w:p w14:paraId="6397400A" w14:textId="6C94766D" w:rsidR="00AA6CBB" w:rsidRDefault="00AA6CBB" w:rsidP="00AA6CBB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bookmarkStart w:id="0" w:name="_Hlk139302860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results_birds_</w:t>
      </w:r>
      <w:r w:rsidR="0035792A">
        <w:rPr>
          <w:rFonts w:asciiTheme="minorHAnsi" w:hAnsiTheme="minorHAnsi" w:cstheme="minorHAnsi"/>
          <w:i/>
          <w:iCs/>
          <w:color w:val="auto"/>
          <w:sz w:val="24"/>
          <w:szCs w:val="24"/>
        </w:rPr>
        <w:t>no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_PCA_</w:t>
      </w:r>
      <w:r w:rsidR="0035792A">
        <w:rPr>
          <w:rFonts w:asciiTheme="minorHAnsi" w:hAnsiTheme="minorHAnsi" w:cstheme="minorHAnsi"/>
          <w:i/>
          <w:iCs/>
          <w:color w:val="auto"/>
          <w:sz w:val="24"/>
          <w:szCs w:val="24"/>
        </w:rPr>
        <w:t>2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dim.csv</w:t>
      </w:r>
    </w:p>
    <w:bookmarkEnd w:id="0"/>
    <w:p w14:paraId="3C80A802" w14:textId="54359BC2" w:rsidR="00AA6CBB" w:rsidRDefault="00AA6CBB" w:rsidP="00AA6CBB">
      <w:r>
        <w:t xml:space="preserve">Functional diversity </w:t>
      </w:r>
      <w:r w:rsidR="0035792A">
        <w:t xml:space="preserve">of </w:t>
      </w:r>
      <w:r>
        <w:t xml:space="preserve">all datasets in </w:t>
      </w:r>
      <w:r>
        <w:rPr>
          <w:i/>
          <w:iCs/>
        </w:rPr>
        <w:t>Birds</w:t>
      </w:r>
      <w:r>
        <w:t>, with deviation from functional diversity of the full dataset. Functional diversity was calculated with</w:t>
      </w:r>
      <w:r w:rsidR="000462D3">
        <w:t xml:space="preserve"> two</w:t>
      </w:r>
      <w:r>
        <w:t xml:space="preserve"> dimensions (</w:t>
      </w:r>
      <w:r w:rsidR="000462D3">
        <w:t>two traits, body mass and hand wing index</w:t>
      </w:r>
      <w:r>
        <w:t xml:space="preserve">). Relevant for </w:t>
      </w:r>
      <w:r w:rsidR="0000259A">
        <w:t>supplementary information section 2</w:t>
      </w:r>
      <w:r>
        <w:t>.</w:t>
      </w:r>
    </w:p>
    <w:p w14:paraId="3B62E8FF" w14:textId="116E9248" w:rsidR="0000259A" w:rsidRDefault="0000259A" w:rsidP="0000259A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results_birds_proj_PCA_3dim.csv</w:t>
      </w:r>
    </w:p>
    <w:p w14:paraId="5C913F73" w14:textId="261D1D18" w:rsidR="0000259A" w:rsidRDefault="0000259A" w:rsidP="0000259A">
      <w:r>
        <w:t xml:space="preserve">Functional diversity of all datasets in </w:t>
      </w:r>
      <w:r>
        <w:rPr>
          <w:i/>
          <w:iCs/>
        </w:rPr>
        <w:t>Birds</w:t>
      </w:r>
      <w:r>
        <w:t>, with deviation from functional diversity of the full dataset. Functional diversity was calculated with three dimensions (three principal components)</w:t>
      </w:r>
      <w:r w:rsidR="0015406F">
        <w:t xml:space="preserve"> using </w:t>
      </w:r>
      <w:r w:rsidR="001E32CB">
        <w:t>projected principal component values, rather than calculated principal component values</w:t>
      </w:r>
      <w:r>
        <w:t xml:space="preserve">. Relevant for supplementary information section </w:t>
      </w:r>
      <w:r w:rsidR="00A84541">
        <w:t>8</w:t>
      </w:r>
      <w:r>
        <w:t>.</w:t>
      </w:r>
    </w:p>
    <w:p w14:paraId="6C13884C" w14:textId="0E795CC9" w:rsidR="00783D5D" w:rsidRDefault="00783D5D" w:rsidP="00783D5D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lastRenderedPageBreak/>
        <w:t>results_crocs_calc_PCA_2dim.csv</w:t>
      </w:r>
    </w:p>
    <w:p w14:paraId="4460C944" w14:textId="5F8132CE" w:rsidR="00783D5D" w:rsidRDefault="00783D5D" w:rsidP="00783D5D">
      <w:r>
        <w:t xml:space="preserve">Functional diversity of all datasets in </w:t>
      </w:r>
      <w:r>
        <w:rPr>
          <w:i/>
          <w:iCs/>
        </w:rPr>
        <w:t>Crocs</w:t>
      </w:r>
      <w:r>
        <w:t>, with deviation from functional diversity of the full dataset. Functional diversity was calculated with two dimensions (two principal components). Relevant for supplementary information section 2.</w:t>
      </w:r>
    </w:p>
    <w:p w14:paraId="4A3DC381" w14:textId="31B9E9AE" w:rsidR="0020428D" w:rsidRDefault="0020428D" w:rsidP="0020428D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results_plants_calc_PCA_2dim.csv</w:t>
      </w:r>
    </w:p>
    <w:p w14:paraId="2336353E" w14:textId="765557CF" w:rsidR="007C6D2C" w:rsidRDefault="0020428D" w:rsidP="00A84A6A">
      <w:r>
        <w:t xml:space="preserve">Functional diversity of all datasets in </w:t>
      </w:r>
      <w:r>
        <w:rPr>
          <w:i/>
          <w:iCs/>
        </w:rPr>
        <w:t>Plants</w:t>
      </w:r>
      <w:r>
        <w:t>, with deviation from functional diversity of the full dataset. Functional diversity was calculated with two dimensions (two principal components). Relevant for supplementary information section 2.</w:t>
      </w:r>
    </w:p>
    <w:p w14:paraId="54175700" w14:textId="36DFD39D" w:rsidR="00152948" w:rsidRDefault="00152948" w:rsidP="00152948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Scripts</w:t>
      </w:r>
    </w:p>
    <w:p w14:paraId="66B543A4" w14:textId="5192DD64" w:rsidR="00146BEC" w:rsidRPr="00152948" w:rsidRDefault="00CE1D28" w:rsidP="00146BEC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imp_comparison_processing_results_tyrannidae_supp7.R</w:t>
      </w:r>
    </w:p>
    <w:p w14:paraId="780D18FA" w14:textId="57C17AB2" w:rsidR="00152948" w:rsidRDefault="005334CF" w:rsidP="00152948">
      <w:r>
        <w:t>P</w:t>
      </w:r>
      <w:r w:rsidR="00A811FA">
        <w:t xml:space="preserve">rocessing datasets in </w:t>
      </w:r>
      <w:r w:rsidR="00A811FA" w:rsidRPr="00A811FA">
        <w:rPr>
          <w:i/>
          <w:iCs/>
        </w:rPr>
        <w:t>Tyrannidae</w:t>
      </w:r>
      <w:r w:rsidR="00A811FA">
        <w:t xml:space="preserve">, and producing figures in </w:t>
      </w:r>
      <w:r w:rsidR="00CE1D28">
        <w:t>supplementary information section 7</w:t>
      </w:r>
      <w:r w:rsidR="00A811FA">
        <w:t>.</w:t>
      </w:r>
      <w:r w:rsidR="00CE1D28">
        <w:t xml:space="preserve"> </w:t>
      </w:r>
    </w:p>
    <w:p w14:paraId="33CBCFCD" w14:textId="36033177" w:rsidR="00F67798" w:rsidRDefault="00F67798" w:rsidP="00F67798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results_stats_main_and_supp2.R</w:t>
      </w:r>
    </w:p>
    <w:p w14:paraId="549E7E91" w14:textId="09E77028" w:rsidR="00F67798" w:rsidRPr="00F67798" w:rsidRDefault="005334CF" w:rsidP="00F67798">
      <w:r>
        <w:t>Statistics</w:t>
      </w:r>
      <w:r w:rsidR="00F67798">
        <w:t xml:space="preserve"> presented in</w:t>
      </w:r>
      <w:r w:rsidR="00E33C26">
        <w:t xml:space="preserve"> the main text,</w:t>
      </w:r>
      <w:r w:rsidR="00F67798">
        <w:t xml:space="preserve"> Supplementary Information </w:t>
      </w:r>
      <w:r w:rsidR="00E33C26">
        <w:t>s</w:t>
      </w:r>
      <w:r w:rsidR="00F67798">
        <w:t>ection 2</w:t>
      </w:r>
      <w:r w:rsidR="00C24F76">
        <w:t xml:space="preserve"> and </w:t>
      </w:r>
      <w:r w:rsidR="00F67798">
        <w:t xml:space="preserve">Supplementary Information section 11 </w:t>
      </w:r>
      <w:r w:rsidR="00C24F76">
        <w:t xml:space="preserve">and for </w:t>
      </w:r>
      <w:r w:rsidR="00F67798">
        <w:t>producing figures in Su</w:t>
      </w:r>
      <w:r w:rsidR="00C24F76">
        <w:t>pplementary information section 2.</w:t>
      </w:r>
    </w:p>
    <w:p w14:paraId="602E018D" w14:textId="3465A1CF" w:rsidR="000C014C" w:rsidRDefault="000C014C" w:rsidP="000C014C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crocs.R</w:t>
      </w:r>
      <w:proofErr w:type="spellEnd"/>
    </w:p>
    <w:p w14:paraId="1ED2B1EE" w14:textId="6769F60B" w:rsidR="00152948" w:rsidRDefault="005334CF" w:rsidP="00152948">
      <w:r>
        <w:t>A</w:t>
      </w:r>
      <w:r w:rsidR="000C014C">
        <w:t>nalys</w:t>
      </w:r>
      <w:r>
        <w:t>is</w:t>
      </w:r>
      <w:r w:rsidR="000C014C">
        <w:t xml:space="preserve"> on crocodile dataset</w:t>
      </w:r>
      <w:r>
        <w:t>s</w:t>
      </w:r>
      <w:r w:rsidR="000C014C">
        <w:t xml:space="preserve"> including dataset creation (random and biased removal of trait data, and imputation), </w:t>
      </w:r>
      <w:r w:rsidR="00E5327E">
        <w:t>principal component analysis and functional diversity estimation.</w:t>
      </w:r>
    </w:p>
    <w:p w14:paraId="6A5BB7DC" w14:textId="376ED083" w:rsidR="005F3360" w:rsidRPr="00152948" w:rsidRDefault="005F3360" w:rsidP="005F3360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imp_comparison_dataset_creation_tyrannidae_supp7.R</w:t>
      </w:r>
    </w:p>
    <w:p w14:paraId="5B6998A4" w14:textId="3F88123F" w:rsidR="00E5327E" w:rsidRDefault="005334CF" w:rsidP="00152948">
      <w:r>
        <w:t>Create</w:t>
      </w:r>
      <w:r w:rsidR="005F3360">
        <w:t xml:space="preserve"> datasets in </w:t>
      </w:r>
      <w:r w:rsidR="005F3360" w:rsidRPr="005F3360">
        <w:rPr>
          <w:i/>
          <w:iCs/>
        </w:rPr>
        <w:t>Tyrannidae</w:t>
      </w:r>
      <w:r w:rsidR="005F3360">
        <w:t xml:space="preserve">, </w:t>
      </w:r>
      <w:r w:rsidR="00C00EA4">
        <w:t>including random and biased removal of trait data and imputation.</w:t>
      </w:r>
    </w:p>
    <w:p w14:paraId="19F7131A" w14:textId="7077D25F" w:rsidR="0081468C" w:rsidRDefault="00B37FAB" w:rsidP="0081468C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p</w:t>
      </w:r>
      <w:r w:rsidR="0081468C">
        <w:rPr>
          <w:rFonts w:asciiTheme="minorHAnsi" w:hAnsiTheme="minorHAnsi" w:cstheme="minorHAnsi"/>
          <w:i/>
          <w:iCs/>
          <w:color w:val="auto"/>
          <w:sz w:val="24"/>
          <w:szCs w:val="24"/>
        </w:rPr>
        <w:t>rocessing_birds_3dim.R</w:t>
      </w:r>
    </w:p>
    <w:p w14:paraId="2F6E1D9A" w14:textId="37602402" w:rsidR="009C1FE7" w:rsidRPr="009C1FE7" w:rsidRDefault="00F11861" w:rsidP="009C1FE7">
      <w:r>
        <w:t>P</w:t>
      </w:r>
      <w:r w:rsidR="009C1FE7">
        <w:t xml:space="preserve">rocessing datasets in </w:t>
      </w:r>
      <w:r w:rsidR="009C1FE7">
        <w:rPr>
          <w:i/>
          <w:iCs/>
        </w:rPr>
        <w:t>Birds</w:t>
      </w:r>
      <w:r w:rsidR="009C1FE7">
        <w:t xml:space="preserve"> and producing </w:t>
      </w:r>
      <w:r w:rsidR="009C1FE7" w:rsidRPr="009C1FE7">
        <w:rPr>
          <w:i/>
          <w:iCs/>
        </w:rPr>
        <w:t>results_birds_calc_PCA_3dim.csv</w:t>
      </w:r>
      <w:r w:rsidR="009C1FE7">
        <w:t>.</w:t>
      </w:r>
    </w:p>
    <w:p w14:paraId="678E6AA6" w14:textId="1313BFA6" w:rsidR="00742D3C" w:rsidRDefault="00742D3C" w:rsidP="00742D3C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plants.R</w:t>
      </w:r>
      <w:proofErr w:type="spellEnd"/>
    </w:p>
    <w:p w14:paraId="5D9E4309" w14:textId="57A4EE20" w:rsidR="00742D3C" w:rsidRDefault="00F11861" w:rsidP="00742D3C">
      <w:r>
        <w:t>A</w:t>
      </w:r>
      <w:r w:rsidR="00742D3C">
        <w:t>nalys</w:t>
      </w:r>
      <w:r>
        <w:t>i</w:t>
      </w:r>
      <w:r w:rsidR="00742D3C">
        <w:t xml:space="preserve">s on </w:t>
      </w:r>
      <w:r w:rsidR="001A46EC" w:rsidRPr="001A46EC">
        <w:rPr>
          <w:i/>
          <w:iCs/>
        </w:rPr>
        <w:t>P</w:t>
      </w:r>
      <w:r w:rsidR="00742D3C" w:rsidRPr="001A46EC">
        <w:rPr>
          <w:i/>
          <w:iCs/>
        </w:rPr>
        <w:t>lant</w:t>
      </w:r>
      <w:r w:rsidR="001A46EC" w:rsidRPr="001A46EC">
        <w:rPr>
          <w:i/>
          <w:iCs/>
        </w:rPr>
        <w:t>s</w:t>
      </w:r>
      <w:r w:rsidR="00742D3C">
        <w:t xml:space="preserve"> dataset</w:t>
      </w:r>
      <w:r>
        <w:t xml:space="preserve">s </w:t>
      </w:r>
      <w:r w:rsidR="00742D3C">
        <w:t>including dataset creation (random and biased removal of trait data, and imputation), principal component analysis and functional diversity estimation.</w:t>
      </w:r>
    </w:p>
    <w:p w14:paraId="0C6A062D" w14:textId="6E38291C" w:rsidR="00882FA1" w:rsidRDefault="00882FA1" w:rsidP="00882FA1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tree_balance_supp6.R</w:t>
      </w:r>
    </w:p>
    <w:p w14:paraId="57BB963E" w14:textId="1B445CB5" w:rsidR="001A46EC" w:rsidRDefault="003A1A27" w:rsidP="00742D3C">
      <w:r>
        <w:t>For a</w:t>
      </w:r>
      <w:r w:rsidR="00682EBC">
        <w:t>nalyses in Supplementary information section 6</w:t>
      </w:r>
    </w:p>
    <w:p w14:paraId="1EF9B0C4" w14:textId="73A2B7DC" w:rsidR="00C5112F" w:rsidRPr="00F906B5" w:rsidRDefault="003B7072" w:rsidP="00C5112F">
      <w:pPr>
        <w:pStyle w:val="Heading2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906B5">
        <w:rPr>
          <w:rFonts w:asciiTheme="minorHAnsi" w:hAnsiTheme="minorHAnsi" w:cstheme="minorHAnsi"/>
          <w:i/>
          <w:iCs/>
          <w:color w:val="auto"/>
          <w:sz w:val="24"/>
          <w:szCs w:val="24"/>
        </w:rPr>
        <w:t>imputation_nrmse_supp5</w:t>
      </w:r>
      <w:r w:rsidR="00C5112F" w:rsidRPr="00F906B5">
        <w:rPr>
          <w:rFonts w:asciiTheme="minorHAnsi" w:hAnsiTheme="minorHAnsi" w:cstheme="minorHAnsi"/>
          <w:i/>
          <w:iCs/>
          <w:color w:val="auto"/>
          <w:sz w:val="24"/>
          <w:szCs w:val="24"/>
        </w:rPr>
        <w:t>.R</w:t>
      </w:r>
    </w:p>
    <w:p w14:paraId="2B396BA8" w14:textId="794C634D" w:rsidR="00C00EA4" w:rsidRPr="00F906B5" w:rsidRDefault="003A1A27" w:rsidP="00152948">
      <w:r>
        <w:t>For c</w:t>
      </w:r>
      <w:r w:rsidR="006A59EA">
        <w:t>alculati</w:t>
      </w:r>
      <w:r>
        <w:t>ng</w:t>
      </w:r>
      <w:r w:rsidR="006A59EA">
        <w:t xml:space="preserve"> imputation accuracy, as presented in Supplementary information section 5.</w:t>
      </w:r>
    </w:p>
    <w:p w14:paraId="12A80D6A" w14:textId="4C7CF272" w:rsidR="00152948" w:rsidRDefault="003B7977" w:rsidP="00A84A6A">
      <w:pPr>
        <w:rPr>
          <w:i/>
          <w:iCs/>
          <w:sz w:val="24"/>
          <w:szCs w:val="24"/>
        </w:rPr>
      </w:pPr>
      <w:proofErr w:type="spellStart"/>
      <w:r w:rsidRPr="00F906B5">
        <w:rPr>
          <w:i/>
          <w:iCs/>
          <w:sz w:val="24"/>
          <w:szCs w:val="24"/>
        </w:rPr>
        <w:t>pca_creation_birds</w:t>
      </w:r>
      <w:r w:rsidR="0079348E" w:rsidRPr="00F906B5">
        <w:rPr>
          <w:i/>
          <w:iCs/>
          <w:sz w:val="24"/>
          <w:szCs w:val="24"/>
        </w:rPr>
        <w:t>.R</w:t>
      </w:r>
      <w:proofErr w:type="spellEnd"/>
    </w:p>
    <w:p w14:paraId="27C52EEB" w14:textId="032A6307" w:rsidR="00F906B5" w:rsidRPr="006A59EA" w:rsidRDefault="003A1A27" w:rsidP="00A84A6A">
      <w:r>
        <w:t>C</w:t>
      </w:r>
      <w:r w:rsidR="006A59EA">
        <w:t xml:space="preserve">alculating and projecting principal components based on datasets in </w:t>
      </w:r>
      <w:r w:rsidR="006A59EA">
        <w:rPr>
          <w:i/>
          <w:iCs/>
        </w:rPr>
        <w:t>Birds</w:t>
      </w:r>
      <w:r w:rsidR="006A59EA">
        <w:t>.</w:t>
      </w:r>
    </w:p>
    <w:p w14:paraId="3FC474D7" w14:textId="031875AE" w:rsidR="0079348E" w:rsidRDefault="005E4815" w:rsidP="00A84A6A">
      <w:pPr>
        <w:rPr>
          <w:i/>
          <w:iCs/>
          <w:sz w:val="24"/>
          <w:szCs w:val="24"/>
        </w:rPr>
      </w:pPr>
      <w:r w:rsidRPr="00F906B5">
        <w:rPr>
          <w:i/>
          <w:iCs/>
          <w:sz w:val="24"/>
          <w:szCs w:val="24"/>
        </w:rPr>
        <w:t>birds_2dims_nopc.R</w:t>
      </w:r>
    </w:p>
    <w:p w14:paraId="3CBB7595" w14:textId="7DE148F5" w:rsidR="00F906B5" w:rsidRPr="000476E5" w:rsidRDefault="003A1A27" w:rsidP="00A84A6A">
      <w:r>
        <w:t>A</w:t>
      </w:r>
      <w:r w:rsidR="00F666A0">
        <w:t>nalysis o</w:t>
      </w:r>
      <w:r w:rsidR="006A59EA">
        <w:t>f</w:t>
      </w:r>
      <w:r w:rsidR="00F666A0">
        <w:t xml:space="preserve"> </w:t>
      </w:r>
      <w:r w:rsidR="00F666A0">
        <w:rPr>
          <w:i/>
          <w:iCs/>
        </w:rPr>
        <w:t xml:space="preserve">Birds </w:t>
      </w:r>
      <w:r w:rsidR="000476E5">
        <w:t>dataset</w:t>
      </w:r>
      <w:r w:rsidR="006A59EA">
        <w:t>s</w:t>
      </w:r>
      <w:r w:rsidR="000476E5">
        <w:t xml:space="preserve"> in two dimensions with no principal component analysis. Produces </w:t>
      </w:r>
      <w:r w:rsidR="000476E5" w:rsidRPr="000476E5">
        <w:rPr>
          <w:i/>
          <w:iCs/>
        </w:rPr>
        <w:t>results_birds_no_PCA_2dim.csv</w:t>
      </w:r>
      <w:r w:rsidR="000476E5">
        <w:t xml:space="preserve">, and relevant for </w:t>
      </w:r>
      <w:r w:rsidR="00855459">
        <w:t>data handling comparison in Supplementary information section 2.</w:t>
      </w:r>
    </w:p>
    <w:p w14:paraId="00F0FFB8" w14:textId="6F98ADBD" w:rsidR="005E4815" w:rsidRDefault="005E4815" w:rsidP="00A84A6A">
      <w:pPr>
        <w:rPr>
          <w:i/>
          <w:iCs/>
          <w:sz w:val="24"/>
          <w:szCs w:val="24"/>
        </w:rPr>
      </w:pPr>
      <w:r w:rsidRPr="00F906B5">
        <w:rPr>
          <w:i/>
          <w:iCs/>
          <w:sz w:val="24"/>
          <w:szCs w:val="24"/>
        </w:rPr>
        <w:t>results_birds_3dims_inc_figure_3</w:t>
      </w:r>
      <w:r w:rsidR="005B319F" w:rsidRPr="00F906B5">
        <w:rPr>
          <w:i/>
          <w:iCs/>
          <w:sz w:val="24"/>
          <w:szCs w:val="24"/>
        </w:rPr>
        <w:t>.R</w:t>
      </w:r>
    </w:p>
    <w:p w14:paraId="0F932DA1" w14:textId="3CD4A057" w:rsidR="00F906B5" w:rsidRPr="000476E5" w:rsidRDefault="003A1A27" w:rsidP="00A84A6A">
      <w:r>
        <w:t>For</w:t>
      </w:r>
      <w:r w:rsidR="00F666A0" w:rsidRPr="000476E5">
        <w:t xml:space="preserve"> presenting results in </w:t>
      </w:r>
      <w:r w:rsidR="00F666A0" w:rsidRPr="000476E5">
        <w:rPr>
          <w:i/>
          <w:iCs/>
        </w:rPr>
        <w:t>results_birds_calc_PCA_3dim.csv</w:t>
      </w:r>
      <w:r w:rsidR="00F666A0" w:rsidRPr="000476E5">
        <w:t xml:space="preserve"> and for plotting figure 3.</w:t>
      </w:r>
    </w:p>
    <w:p w14:paraId="6D647B01" w14:textId="0509AE35" w:rsidR="005B319F" w:rsidRDefault="005B319F" w:rsidP="00A84A6A">
      <w:pPr>
        <w:rPr>
          <w:i/>
          <w:iCs/>
          <w:sz w:val="24"/>
          <w:szCs w:val="24"/>
        </w:rPr>
      </w:pPr>
      <w:proofErr w:type="spellStart"/>
      <w:r w:rsidRPr="00F906B5">
        <w:rPr>
          <w:i/>
          <w:iCs/>
          <w:sz w:val="24"/>
          <w:szCs w:val="24"/>
        </w:rPr>
        <w:t>dataset_creation_birds.R</w:t>
      </w:r>
      <w:proofErr w:type="spellEnd"/>
    </w:p>
    <w:p w14:paraId="67DC2CAC" w14:textId="1896AB19" w:rsidR="00F906B5" w:rsidRPr="00952DF6" w:rsidRDefault="003A1A27" w:rsidP="00A84A6A">
      <w:r>
        <w:lastRenderedPageBreak/>
        <w:t>Production of</w:t>
      </w:r>
      <w:r w:rsidR="00952DF6">
        <w:t xml:space="preserve"> </w:t>
      </w:r>
      <w:r w:rsidR="00952DF6">
        <w:rPr>
          <w:i/>
          <w:iCs/>
        </w:rPr>
        <w:t xml:space="preserve">Birds </w:t>
      </w:r>
      <w:r w:rsidR="00952DF6">
        <w:t xml:space="preserve">datasets, </w:t>
      </w:r>
      <w:r w:rsidR="00231968">
        <w:t>by removing data from the complete dataset, and in some cases imputing missing data.</w:t>
      </w:r>
    </w:p>
    <w:p w14:paraId="3597B97D" w14:textId="538BB5C0" w:rsidR="005B319F" w:rsidRDefault="005B319F" w:rsidP="00A84A6A">
      <w:pPr>
        <w:rPr>
          <w:i/>
          <w:iCs/>
          <w:sz w:val="24"/>
          <w:szCs w:val="24"/>
        </w:rPr>
      </w:pPr>
      <w:r w:rsidRPr="00F906B5">
        <w:rPr>
          <w:i/>
          <w:iCs/>
          <w:sz w:val="24"/>
          <w:szCs w:val="24"/>
        </w:rPr>
        <w:t>figure_5.R</w:t>
      </w:r>
    </w:p>
    <w:p w14:paraId="22FF0E03" w14:textId="5B000088" w:rsidR="00F906B5" w:rsidRPr="00BB205C" w:rsidRDefault="00BB205C" w:rsidP="00A84A6A">
      <w:r>
        <w:t>Code for producing figure 5.</w:t>
      </w:r>
    </w:p>
    <w:p w14:paraId="6BC2C41D" w14:textId="68937736" w:rsidR="005B319F" w:rsidRDefault="00F906B5" w:rsidP="00A84A6A">
      <w:pPr>
        <w:rPr>
          <w:i/>
          <w:iCs/>
          <w:sz w:val="24"/>
          <w:szCs w:val="24"/>
        </w:rPr>
      </w:pPr>
      <w:r w:rsidRPr="00F906B5">
        <w:rPr>
          <w:i/>
          <w:iCs/>
          <w:sz w:val="24"/>
          <w:szCs w:val="24"/>
        </w:rPr>
        <w:t>figure_4.R</w:t>
      </w:r>
    </w:p>
    <w:p w14:paraId="1F61331B" w14:textId="6918012E" w:rsidR="00F906B5" w:rsidRPr="00BB205C" w:rsidRDefault="00BB205C" w:rsidP="00A84A6A">
      <w:r>
        <w:t>Code for producing figure 4.</w:t>
      </w:r>
    </w:p>
    <w:p w14:paraId="525F87F3" w14:textId="77879934" w:rsidR="00F906B5" w:rsidRDefault="00F906B5" w:rsidP="00A84A6A">
      <w:pPr>
        <w:rPr>
          <w:i/>
          <w:iCs/>
          <w:sz w:val="24"/>
          <w:szCs w:val="24"/>
        </w:rPr>
      </w:pPr>
      <w:r w:rsidRPr="00F906B5">
        <w:rPr>
          <w:i/>
          <w:iCs/>
          <w:sz w:val="24"/>
          <w:szCs w:val="24"/>
        </w:rPr>
        <w:t>figure_2.R</w:t>
      </w:r>
    </w:p>
    <w:p w14:paraId="0AA29944" w14:textId="01A6664D" w:rsidR="00BB205C" w:rsidRPr="00BB205C" w:rsidRDefault="00BB205C" w:rsidP="00A84A6A">
      <w:r>
        <w:t>Code for producing figure 2.</w:t>
      </w:r>
    </w:p>
    <w:p w14:paraId="4F2165BC" w14:textId="79E0FCE4" w:rsidR="00152948" w:rsidRDefault="00152948" w:rsidP="00152948">
      <w:pPr>
        <w:pStyle w:val="Heading1"/>
        <w:rPr>
          <w:rFonts w:asciiTheme="minorHAnsi" w:hAnsiTheme="minorHAnsi" w:cstheme="minorHAnsi"/>
          <w:color w:val="auto"/>
        </w:rPr>
      </w:pPr>
      <w:r w:rsidRPr="00152948">
        <w:rPr>
          <w:rFonts w:asciiTheme="minorHAnsi" w:hAnsiTheme="minorHAnsi" w:cstheme="minorHAnsi"/>
          <w:color w:val="auto"/>
        </w:rPr>
        <w:t>References</w:t>
      </w:r>
    </w:p>
    <w:p w14:paraId="4B58A544" w14:textId="26D616A9" w:rsidR="0051547D" w:rsidRPr="0051547D" w:rsidRDefault="0051547D" w:rsidP="0051547D">
      <w:r w:rsidRPr="0051547D">
        <w:t xml:space="preserve">Díaz, S., </w:t>
      </w:r>
      <w:proofErr w:type="spellStart"/>
      <w:r w:rsidRPr="0051547D">
        <w:t>Kattge</w:t>
      </w:r>
      <w:proofErr w:type="spellEnd"/>
      <w:r w:rsidRPr="0051547D">
        <w:t xml:space="preserve">, J., Cornelissen, J., H., C. et al. (2022). The global spectrum of plant form and function: enhanced species-level trait dataset. </w:t>
      </w:r>
      <w:r w:rsidRPr="0051547D">
        <w:rPr>
          <w:i/>
          <w:iCs/>
        </w:rPr>
        <w:t>Scientific Data</w:t>
      </w:r>
      <w:r w:rsidRPr="0051547D">
        <w:t>, 9, 755. https://doi.org/10.1038/s41597-022-01774-9.</w:t>
      </w:r>
    </w:p>
    <w:p w14:paraId="62573DBD" w14:textId="299B7F11" w:rsidR="00875FE7" w:rsidRPr="00875FE7" w:rsidRDefault="00875FE7" w:rsidP="00875FE7">
      <w:r w:rsidRPr="00875FE7">
        <w:t xml:space="preserve">Griffith, P., Lang, J., W., Turvey, S., T. &amp; Gumbs, R. (2022). Data from: Using functional traits to identify conservation priorities for the world's </w:t>
      </w:r>
      <w:proofErr w:type="spellStart"/>
      <w:r w:rsidRPr="00875FE7">
        <w:t>crocodylians</w:t>
      </w:r>
      <w:proofErr w:type="spellEnd"/>
      <w:r w:rsidRPr="00875FE7">
        <w:t xml:space="preserve"> [Data set]. </w:t>
      </w:r>
      <w:proofErr w:type="spellStart"/>
      <w:r w:rsidRPr="0051547D">
        <w:rPr>
          <w:i/>
          <w:iCs/>
        </w:rPr>
        <w:t>Zenodo</w:t>
      </w:r>
      <w:proofErr w:type="spellEnd"/>
      <w:r w:rsidRPr="00875FE7">
        <w:t>. https://doi.org/10.5281/zenodo.6645415.</w:t>
      </w:r>
    </w:p>
    <w:p w14:paraId="67980EB8" w14:textId="059F663A" w:rsidR="00152948" w:rsidRPr="00A84A6A" w:rsidRDefault="00152948" w:rsidP="00A84A6A">
      <w:r w:rsidRPr="00152948">
        <w:t xml:space="preserve">Tobias, J. (2021). AVONET: morphological, ecological and geographical data for all birds (Tobias et al., 2022 Ecology Letters </w:t>
      </w:r>
      <w:proofErr w:type="spellStart"/>
      <w:r w:rsidRPr="00152948">
        <w:t>doi</w:t>
      </w:r>
      <w:proofErr w:type="spellEnd"/>
      <w:r w:rsidRPr="00152948">
        <w:t xml:space="preserve">: https://doi.org/10.111/ele.13898). </w:t>
      </w:r>
      <w:proofErr w:type="spellStart"/>
      <w:r w:rsidRPr="00152948">
        <w:rPr>
          <w:i/>
          <w:iCs/>
        </w:rPr>
        <w:t>figshare</w:t>
      </w:r>
      <w:proofErr w:type="spellEnd"/>
      <w:r w:rsidRPr="00152948">
        <w:t>. Dataset. https://doi.org/10.6084/m9.figshare.16586228.v5</w:t>
      </w:r>
    </w:p>
    <w:sectPr w:rsidR="00152948" w:rsidRPr="00A8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A"/>
    <w:rsid w:val="00001F27"/>
    <w:rsid w:val="0000259A"/>
    <w:rsid w:val="000462D3"/>
    <w:rsid w:val="000476E5"/>
    <w:rsid w:val="00063233"/>
    <w:rsid w:val="000934C9"/>
    <w:rsid w:val="000C014C"/>
    <w:rsid w:val="000E1780"/>
    <w:rsid w:val="00110270"/>
    <w:rsid w:val="00146BEC"/>
    <w:rsid w:val="00152948"/>
    <w:rsid w:val="0015406F"/>
    <w:rsid w:val="0019361F"/>
    <w:rsid w:val="001A46EC"/>
    <w:rsid w:val="001E32CB"/>
    <w:rsid w:val="001E5087"/>
    <w:rsid w:val="0020428D"/>
    <w:rsid w:val="00231968"/>
    <w:rsid w:val="00303E42"/>
    <w:rsid w:val="003567EF"/>
    <w:rsid w:val="0035792A"/>
    <w:rsid w:val="003965DF"/>
    <w:rsid w:val="003A1A27"/>
    <w:rsid w:val="003B7072"/>
    <w:rsid w:val="003B7977"/>
    <w:rsid w:val="003B7F0A"/>
    <w:rsid w:val="0045600D"/>
    <w:rsid w:val="00491A85"/>
    <w:rsid w:val="004F407D"/>
    <w:rsid w:val="00512092"/>
    <w:rsid w:val="0051547D"/>
    <w:rsid w:val="005334CF"/>
    <w:rsid w:val="005528B4"/>
    <w:rsid w:val="005B319F"/>
    <w:rsid w:val="005B3DA9"/>
    <w:rsid w:val="005D7BD9"/>
    <w:rsid w:val="005E4815"/>
    <w:rsid w:val="005F3360"/>
    <w:rsid w:val="00682EBC"/>
    <w:rsid w:val="00692495"/>
    <w:rsid w:val="006A59EA"/>
    <w:rsid w:val="006B547A"/>
    <w:rsid w:val="00742C52"/>
    <w:rsid w:val="00742D3C"/>
    <w:rsid w:val="00783D5D"/>
    <w:rsid w:val="00786DDB"/>
    <w:rsid w:val="0079348E"/>
    <w:rsid w:val="00795A5F"/>
    <w:rsid w:val="007A25D9"/>
    <w:rsid w:val="007B048B"/>
    <w:rsid w:val="007C6D2C"/>
    <w:rsid w:val="007E6989"/>
    <w:rsid w:val="0081468C"/>
    <w:rsid w:val="00833677"/>
    <w:rsid w:val="00855459"/>
    <w:rsid w:val="00875FE7"/>
    <w:rsid w:val="00882FA1"/>
    <w:rsid w:val="008B7232"/>
    <w:rsid w:val="008C03B3"/>
    <w:rsid w:val="008D7EF0"/>
    <w:rsid w:val="00952DF6"/>
    <w:rsid w:val="009C1FE7"/>
    <w:rsid w:val="00A811FA"/>
    <w:rsid w:val="00A82FA5"/>
    <w:rsid w:val="00A84541"/>
    <w:rsid w:val="00A84A6A"/>
    <w:rsid w:val="00AA6CBB"/>
    <w:rsid w:val="00B37FAB"/>
    <w:rsid w:val="00B9173C"/>
    <w:rsid w:val="00BB205C"/>
    <w:rsid w:val="00C00EA4"/>
    <w:rsid w:val="00C24F76"/>
    <w:rsid w:val="00C5112F"/>
    <w:rsid w:val="00CD5904"/>
    <w:rsid w:val="00CE1D28"/>
    <w:rsid w:val="00CF0D04"/>
    <w:rsid w:val="00D01F2D"/>
    <w:rsid w:val="00E03ACE"/>
    <w:rsid w:val="00E33C26"/>
    <w:rsid w:val="00E44B9A"/>
    <w:rsid w:val="00E5327E"/>
    <w:rsid w:val="00F11861"/>
    <w:rsid w:val="00F57AC0"/>
    <w:rsid w:val="00F666A0"/>
    <w:rsid w:val="00F67798"/>
    <w:rsid w:val="00F71696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109B"/>
  <w15:chartTrackingRefBased/>
  <w15:docId w15:val="{D516F9AE-103D-4DD5-8E1C-3ACA3BA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52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9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2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5600D"/>
    <w:pPr>
      <w:spacing w:after="0" w:line="240" w:lineRule="auto"/>
    </w:pPr>
  </w:style>
  <w:style w:type="character" w:customStyle="1" w:styleId="personname">
    <w:name w:val="person_name"/>
    <w:basedOn w:val="DefaultParagraphFont"/>
    <w:rsid w:val="004560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0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00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rrysmith189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hyperlink" Target="https://creativecommons.org/licenses/by/4.0/legalcode" TargetMode="External"/><Relationship Id="rId5" Type="http://schemas.openxmlformats.org/officeDocument/2006/relationships/hyperlink" Target="https://doi.org/10.17864/1947.000481" TargetMode="External"/><Relationship Id="rId10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researchdata.reading.ac.uk/view/creators/Stewart=3AKerry=3A=3A.html" TargetMode="External"/><Relationship Id="rId9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Stewart</dc:creator>
  <cp:keywords/>
  <dc:description/>
  <cp:lastModifiedBy>Sophie Dorman</cp:lastModifiedBy>
  <cp:revision>2</cp:revision>
  <dcterms:created xsi:type="dcterms:W3CDTF">2023-08-08T09:41:00Z</dcterms:created>
  <dcterms:modified xsi:type="dcterms:W3CDTF">2023-08-08T09:41:00Z</dcterms:modified>
</cp:coreProperties>
</file>